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CE" w:rsidRDefault="003A41CE">
      <w:r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44709" wp14:editId="6975E382">
                <wp:simplePos x="0" y="0"/>
                <wp:positionH relativeFrom="column">
                  <wp:posOffset>942975</wp:posOffset>
                </wp:positionH>
                <wp:positionV relativeFrom="paragraph">
                  <wp:posOffset>209550</wp:posOffset>
                </wp:positionV>
                <wp:extent cx="6381750" cy="485775"/>
                <wp:effectExtent l="27305" t="19050" r="39370" b="476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41CE" w:rsidRPr="0061493C" w:rsidRDefault="003A41CE" w:rsidP="003A41C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493C">
                              <w:rPr>
                                <w:b/>
                                <w:sz w:val="24"/>
                              </w:rPr>
                              <w:t>Please note*: Learning Outcomes will run concurrent with 37 relevant outcomes as part of new Junior Certificate Business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E94470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4.25pt;margin-top:16.5pt;width:502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" fillcolor="#70ad47 [3209]" strokecolor="#f2f2f2 [3041]" strokeweight="3pt">
                <v:shadow on="t" color="#375623 [1609]" opacity=".5" offset="1pt"/>
                <v:textbox>
                  <w:txbxContent>
                    <w:p w:rsidR="003A41CE" w:rsidRPr="0061493C" w:rsidRDefault="003A41CE" w:rsidP="003A41C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1493C">
                        <w:rPr>
                          <w:b/>
                          <w:sz w:val="24"/>
                        </w:rPr>
                        <w:t>Please note*: Learning Outcomes will run concurrent with 37 relevant outcomes as part of new Junior Certificate Business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EFAC" wp14:editId="3C3E5D4C">
                <wp:simplePos x="0" y="0"/>
                <wp:positionH relativeFrom="column">
                  <wp:posOffset>1638300</wp:posOffset>
                </wp:positionH>
                <wp:positionV relativeFrom="paragraph">
                  <wp:posOffset>-447675</wp:posOffset>
                </wp:positionV>
                <wp:extent cx="5362575" cy="523875"/>
                <wp:effectExtent l="19050" t="19050" r="47625" b="666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523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41CE" w:rsidRPr="00164814" w:rsidRDefault="003A41CE" w:rsidP="003A41C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64814">
                              <w:rPr>
                                <w:b/>
                                <w:sz w:val="36"/>
                              </w:rPr>
                              <w:t>New Ju</w:t>
                            </w:r>
                            <w:r>
                              <w:rPr>
                                <w:b/>
                                <w:sz w:val="36"/>
                              </w:rPr>
                              <w:t>nior Certificate Business: Third</w:t>
                            </w:r>
                            <w:r w:rsidRPr="00164814">
                              <w:rPr>
                                <w:b/>
                                <w:sz w:val="36"/>
                              </w:rPr>
                              <w:t xml:space="preserve"> Year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F3EFAC" id="Text Box 10" o:spid="_x0000_s1027" type="#_x0000_t202" style="position:absolute;margin-left:129pt;margin-top:-35.25pt;width:42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" fillcolor="red" strokecolor="#f2f2f2 [3041]" strokeweight="3pt">
                <v:shadow on="t" color="#823b0b [1605]" opacity=".5" offset="1pt"/>
                <v:textbox>
                  <w:txbxContent>
                    <w:p w:rsidR="003A41CE" w:rsidRPr="00164814" w:rsidRDefault="003A41CE" w:rsidP="003A41C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64814">
                        <w:rPr>
                          <w:b/>
                          <w:sz w:val="36"/>
                        </w:rPr>
                        <w:t>New Ju</w:t>
                      </w:r>
                      <w:r>
                        <w:rPr>
                          <w:b/>
                          <w:sz w:val="36"/>
                        </w:rPr>
                        <w:t>n</w:t>
                      </w:r>
                      <w:r>
                        <w:rPr>
                          <w:b/>
                          <w:sz w:val="36"/>
                        </w:rPr>
                        <w:t>ior Certificate Business: Third</w:t>
                      </w:r>
                      <w:r w:rsidRPr="00164814">
                        <w:rPr>
                          <w:b/>
                          <w:sz w:val="36"/>
                        </w:rPr>
                        <w:t xml:space="preserve"> Year Scheme</w:t>
                      </w:r>
                    </w:p>
                  </w:txbxContent>
                </v:textbox>
              </v:shape>
            </w:pict>
          </mc:Fallback>
        </mc:AlternateContent>
      </w:r>
    </w:p>
    <w:p w:rsidR="003A41CE" w:rsidRPr="003A41CE" w:rsidRDefault="003A41CE" w:rsidP="003A41CE"/>
    <w:p w:rsidR="003A41CE" w:rsidRPr="003A41CE" w:rsidRDefault="003A41CE" w:rsidP="003A41CE"/>
    <w:tbl>
      <w:tblPr>
        <w:tblStyle w:val="TableGrid"/>
        <w:tblpPr w:leftFromText="180" w:rightFromText="180" w:vertAnchor="text" w:horzAnchor="margin" w:tblpXSpec="right" w:tblpY="332"/>
        <w:tblW w:w="14454" w:type="dxa"/>
        <w:tblLook w:val="04A0" w:firstRow="1" w:lastRow="0" w:firstColumn="1" w:lastColumn="0" w:noHBand="0" w:noVBand="1"/>
      </w:tblPr>
      <w:tblGrid>
        <w:gridCol w:w="2252"/>
        <w:gridCol w:w="1745"/>
        <w:gridCol w:w="2236"/>
        <w:gridCol w:w="2866"/>
        <w:gridCol w:w="3538"/>
        <w:gridCol w:w="1817"/>
      </w:tblGrid>
      <w:tr w:rsidR="000D0801" w:rsidTr="000D0801">
        <w:tc>
          <w:tcPr>
            <w:tcW w:w="2252" w:type="dxa"/>
          </w:tcPr>
          <w:p w:rsidR="003A41CE" w:rsidRPr="00164814" w:rsidRDefault="003A41CE" w:rsidP="003A41CE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Week</w:t>
            </w:r>
          </w:p>
        </w:tc>
        <w:tc>
          <w:tcPr>
            <w:tcW w:w="1745" w:type="dxa"/>
          </w:tcPr>
          <w:p w:rsidR="003A41CE" w:rsidRPr="00164814" w:rsidRDefault="003A41CE" w:rsidP="003A41CE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Chapt</w:t>
            </w:r>
            <w:r>
              <w:rPr>
                <w:b/>
                <w:sz w:val="28"/>
              </w:rPr>
              <w:t>er</w:t>
            </w:r>
          </w:p>
        </w:tc>
        <w:tc>
          <w:tcPr>
            <w:tcW w:w="2236" w:type="dxa"/>
          </w:tcPr>
          <w:p w:rsidR="003A41CE" w:rsidRPr="00164814" w:rsidRDefault="003A41CE" w:rsidP="003A41CE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Topic</w:t>
            </w:r>
          </w:p>
        </w:tc>
        <w:tc>
          <w:tcPr>
            <w:tcW w:w="2866" w:type="dxa"/>
          </w:tcPr>
          <w:p w:rsidR="003A41CE" w:rsidRDefault="003A41CE" w:rsidP="003A41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</w:t>
            </w:r>
          </w:p>
        </w:tc>
        <w:tc>
          <w:tcPr>
            <w:tcW w:w="3538" w:type="dxa"/>
          </w:tcPr>
          <w:p w:rsidR="003A41CE" w:rsidRPr="00164814" w:rsidRDefault="003A41CE" w:rsidP="003A41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Objectives</w:t>
            </w:r>
          </w:p>
        </w:tc>
        <w:tc>
          <w:tcPr>
            <w:tcW w:w="1817" w:type="dxa"/>
          </w:tcPr>
          <w:p w:rsidR="003A41CE" w:rsidRPr="00164814" w:rsidRDefault="003A41CE" w:rsidP="003A41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Outcomes</w:t>
            </w:r>
          </w:p>
        </w:tc>
      </w:tr>
      <w:tr w:rsidR="000D0801" w:rsidTr="000D0801">
        <w:tc>
          <w:tcPr>
            <w:tcW w:w="2252" w:type="dxa"/>
          </w:tcPr>
          <w:p w:rsidR="003A41CE" w:rsidRDefault="003A41CE" w:rsidP="003A41CE">
            <w:pPr>
              <w:tabs>
                <w:tab w:val="left" w:pos="8070"/>
              </w:tabs>
            </w:pPr>
            <w:r>
              <w:t>1</w:t>
            </w:r>
          </w:p>
        </w:tc>
        <w:tc>
          <w:tcPr>
            <w:tcW w:w="1745" w:type="dxa"/>
          </w:tcPr>
          <w:p w:rsidR="003A41CE" w:rsidRPr="00005E69" w:rsidRDefault="003A41CE" w:rsidP="003A41CE">
            <w:pPr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3A41CE" w:rsidRDefault="003A41CE" w:rsidP="003A41CE">
            <w:pPr>
              <w:tabs>
                <w:tab w:val="left" w:pos="8070"/>
              </w:tabs>
            </w:pPr>
            <w:r>
              <w:rPr>
                <w:b/>
                <w:sz w:val="24"/>
                <w:szCs w:val="24"/>
              </w:rPr>
              <w:t>Welcome/ 2</w:t>
            </w:r>
            <w:r w:rsidRPr="003A41CE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 Year Summer Exams Feedback/ Outline of the Year/CBA 2 Discussion</w:t>
            </w:r>
          </w:p>
        </w:tc>
        <w:tc>
          <w:tcPr>
            <w:tcW w:w="2866" w:type="dxa"/>
          </w:tcPr>
          <w:p w:rsidR="003A41CE" w:rsidRPr="003A41CE" w:rsidRDefault="003A41CE" w:rsidP="003A41CE">
            <w:pPr>
              <w:numPr>
                <w:ilvl w:val="0"/>
                <w:numId w:val="5"/>
              </w:numPr>
              <w:tabs>
                <w:tab w:val="left" w:pos="8070"/>
              </w:tabs>
            </w:pPr>
            <w:r w:rsidRPr="003A41CE">
              <w:t>Business Website</w:t>
            </w:r>
          </w:p>
          <w:p w:rsidR="003A41CE" w:rsidRPr="003A41CE" w:rsidRDefault="003A41CE" w:rsidP="003A41CE">
            <w:pPr>
              <w:numPr>
                <w:ilvl w:val="0"/>
                <w:numId w:val="5"/>
              </w:numPr>
              <w:tabs>
                <w:tab w:val="left" w:pos="8070"/>
              </w:tabs>
            </w:pPr>
            <w:r w:rsidRPr="003A41CE">
              <w:t>Schoology</w:t>
            </w:r>
          </w:p>
          <w:p w:rsidR="003A41CE" w:rsidRPr="003A41CE" w:rsidRDefault="003A41CE" w:rsidP="003A41CE">
            <w:pPr>
              <w:numPr>
                <w:ilvl w:val="0"/>
                <w:numId w:val="5"/>
              </w:numPr>
              <w:tabs>
                <w:tab w:val="left" w:pos="8070"/>
              </w:tabs>
            </w:pPr>
            <w:r w:rsidRPr="003A41CE">
              <w:t>Curriculum Online Website</w:t>
            </w:r>
          </w:p>
          <w:p w:rsidR="003A41CE" w:rsidRDefault="003A41CE" w:rsidP="003A41CE">
            <w:pPr>
              <w:tabs>
                <w:tab w:val="left" w:pos="8070"/>
              </w:tabs>
            </w:pPr>
          </w:p>
        </w:tc>
        <w:tc>
          <w:tcPr>
            <w:tcW w:w="3538" w:type="dxa"/>
          </w:tcPr>
          <w:p w:rsidR="003A41CE" w:rsidRPr="003A41CE" w:rsidRDefault="003A41CE" w:rsidP="003A41CE">
            <w:pPr>
              <w:numPr>
                <w:ilvl w:val="0"/>
                <w:numId w:val="5"/>
              </w:numPr>
              <w:tabs>
                <w:tab w:val="left" w:pos="8070"/>
              </w:tabs>
            </w:pPr>
            <w:r>
              <w:t xml:space="preserve">Return of </w:t>
            </w:r>
            <w:proofErr w:type="spellStart"/>
            <w:r>
              <w:t>Second</w:t>
            </w:r>
            <w:r w:rsidRPr="003A41CE">
              <w:t>Year</w:t>
            </w:r>
            <w:proofErr w:type="spellEnd"/>
            <w:r w:rsidRPr="003A41CE">
              <w:t xml:space="preserve"> Summer Exams</w:t>
            </w:r>
          </w:p>
          <w:p w:rsidR="003A41CE" w:rsidRPr="003A41CE" w:rsidRDefault="003A41CE" w:rsidP="003A41CE">
            <w:pPr>
              <w:numPr>
                <w:ilvl w:val="0"/>
                <w:numId w:val="5"/>
              </w:numPr>
              <w:tabs>
                <w:tab w:val="left" w:pos="8070"/>
              </w:tabs>
            </w:pPr>
            <w:r w:rsidRPr="003A41CE">
              <w:t>Feedback from exam and corrections</w:t>
            </w:r>
          </w:p>
          <w:p w:rsidR="003A41CE" w:rsidRDefault="003A41CE" w:rsidP="003A41CE">
            <w:pPr>
              <w:pStyle w:val="ListParagraph"/>
              <w:numPr>
                <w:ilvl w:val="0"/>
                <w:numId w:val="5"/>
              </w:numPr>
              <w:tabs>
                <w:tab w:val="left" w:pos="8070"/>
              </w:tabs>
              <w:spacing w:after="0" w:line="240" w:lineRule="auto"/>
            </w:pPr>
            <w:r>
              <w:t>Outline of Third</w:t>
            </w:r>
            <w:r w:rsidRPr="003A41CE">
              <w:t xml:space="preserve"> Year on website and introduction to Classroom Based Assessment 1</w:t>
            </w:r>
          </w:p>
        </w:tc>
        <w:tc>
          <w:tcPr>
            <w:tcW w:w="1817" w:type="dxa"/>
          </w:tcPr>
          <w:p w:rsidR="003A41CE" w:rsidRDefault="003A41CE" w:rsidP="003A41CE">
            <w:pPr>
              <w:tabs>
                <w:tab w:val="left" w:pos="8070"/>
              </w:tabs>
            </w:pPr>
          </w:p>
        </w:tc>
      </w:tr>
      <w:tr w:rsidR="000D0801" w:rsidTr="000D0801">
        <w:tc>
          <w:tcPr>
            <w:tcW w:w="2252" w:type="dxa"/>
          </w:tcPr>
          <w:p w:rsidR="003A41CE" w:rsidRDefault="003A41CE" w:rsidP="003A41CE">
            <w:pPr>
              <w:tabs>
                <w:tab w:val="left" w:pos="8070"/>
              </w:tabs>
            </w:pPr>
            <w:r>
              <w:t>1/2</w:t>
            </w:r>
            <w:r w:rsidR="00C44E52">
              <w:t>/3</w:t>
            </w:r>
          </w:p>
        </w:tc>
        <w:tc>
          <w:tcPr>
            <w:tcW w:w="1745" w:type="dxa"/>
          </w:tcPr>
          <w:p w:rsidR="003A41CE" w:rsidRDefault="007172F6" w:rsidP="003A41CE">
            <w:pPr>
              <w:tabs>
                <w:tab w:val="left" w:pos="8070"/>
              </w:tabs>
            </w:pPr>
            <w:r>
              <w:t>25</w:t>
            </w:r>
          </w:p>
        </w:tc>
        <w:tc>
          <w:tcPr>
            <w:tcW w:w="2236" w:type="dxa"/>
          </w:tcPr>
          <w:p w:rsidR="003A41CE" w:rsidRPr="007172F6" w:rsidRDefault="007172F6" w:rsidP="003A41CE">
            <w:pPr>
              <w:tabs>
                <w:tab w:val="left" w:pos="8070"/>
              </w:tabs>
              <w:rPr>
                <w:b/>
              </w:rPr>
            </w:pPr>
            <w:r w:rsidRPr="007172F6">
              <w:rPr>
                <w:b/>
              </w:rPr>
              <w:t>Household Budgeting</w:t>
            </w:r>
          </w:p>
        </w:tc>
        <w:tc>
          <w:tcPr>
            <w:tcW w:w="2866" w:type="dxa"/>
          </w:tcPr>
          <w:p w:rsidR="003A41CE" w:rsidRDefault="007172F6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Business Website</w:t>
            </w:r>
          </w:p>
          <w:p w:rsidR="007172F6" w:rsidRDefault="007172F6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YouTube</w:t>
            </w:r>
          </w:p>
          <w:p w:rsidR="007172F6" w:rsidRDefault="007172F6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Handouts</w:t>
            </w:r>
          </w:p>
          <w:p w:rsidR="007172F6" w:rsidRDefault="007172F6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Calculator</w:t>
            </w:r>
          </w:p>
          <w:p w:rsidR="007172F6" w:rsidRDefault="007172F6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Pair Work</w:t>
            </w:r>
          </w:p>
          <w:p w:rsidR="007172F6" w:rsidRDefault="007172F6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proofErr w:type="spellStart"/>
            <w:r>
              <w:t>Sporcle</w:t>
            </w:r>
            <w:proofErr w:type="spellEnd"/>
          </w:p>
          <w:p w:rsidR="007172F6" w:rsidRDefault="007172F6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proofErr w:type="spellStart"/>
            <w:r>
              <w:t>Kahoot</w:t>
            </w:r>
            <w:proofErr w:type="spellEnd"/>
          </w:p>
          <w:p w:rsidR="007172F6" w:rsidRDefault="007172F6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Class Discussion</w:t>
            </w:r>
          </w:p>
          <w:p w:rsidR="00C44E52" w:rsidRDefault="00C44E52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Test</w:t>
            </w:r>
          </w:p>
        </w:tc>
        <w:tc>
          <w:tcPr>
            <w:tcW w:w="3538" w:type="dxa"/>
          </w:tcPr>
          <w:p w:rsidR="003A41CE" w:rsidRDefault="007172F6" w:rsidP="007172F6">
            <w:pPr>
              <w:pStyle w:val="ListParagraph"/>
              <w:numPr>
                <w:ilvl w:val="0"/>
                <w:numId w:val="13"/>
              </w:numPr>
              <w:tabs>
                <w:tab w:val="left" w:pos="8070"/>
              </w:tabs>
              <w:spacing w:after="0" w:line="240" w:lineRule="auto"/>
            </w:pPr>
            <w:r>
              <w:t>Managing Personal Finance</w:t>
            </w:r>
          </w:p>
          <w:p w:rsidR="007172F6" w:rsidRDefault="007172F6" w:rsidP="007172F6">
            <w:pPr>
              <w:pStyle w:val="ListParagraph"/>
              <w:numPr>
                <w:ilvl w:val="0"/>
                <w:numId w:val="13"/>
              </w:numPr>
              <w:tabs>
                <w:tab w:val="left" w:pos="8070"/>
              </w:tabs>
              <w:spacing w:after="0" w:line="240" w:lineRule="auto"/>
            </w:pPr>
            <w:r>
              <w:t>Revision of Income and Expenditure</w:t>
            </w:r>
          </w:p>
          <w:p w:rsidR="007172F6" w:rsidRDefault="007172F6" w:rsidP="007172F6">
            <w:pPr>
              <w:pStyle w:val="ListParagraph"/>
              <w:numPr>
                <w:ilvl w:val="0"/>
                <w:numId w:val="13"/>
              </w:numPr>
              <w:tabs>
                <w:tab w:val="left" w:pos="8070"/>
              </w:tabs>
              <w:spacing w:after="0" w:line="240" w:lineRule="auto"/>
            </w:pPr>
            <w:r>
              <w:t>The importance of budgeting for me</w:t>
            </w:r>
          </w:p>
          <w:p w:rsidR="007172F6" w:rsidRDefault="007172F6" w:rsidP="007172F6">
            <w:pPr>
              <w:pStyle w:val="ListParagraph"/>
              <w:numPr>
                <w:ilvl w:val="0"/>
                <w:numId w:val="13"/>
              </w:numPr>
              <w:tabs>
                <w:tab w:val="left" w:pos="8070"/>
              </w:tabs>
              <w:spacing w:after="0" w:line="240" w:lineRule="auto"/>
            </w:pPr>
            <w:r>
              <w:t>Prepare different types of household budgets</w:t>
            </w:r>
          </w:p>
          <w:p w:rsidR="007172F6" w:rsidRDefault="007172F6" w:rsidP="007172F6">
            <w:pPr>
              <w:pStyle w:val="ListParagraph"/>
              <w:numPr>
                <w:ilvl w:val="0"/>
                <w:numId w:val="13"/>
              </w:numPr>
              <w:tabs>
                <w:tab w:val="left" w:pos="8070"/>
              </w:tabs>
              <w:spacing w:after="0" w:line="240" w:lineRule="auto"/>
            </w:pPr>
            <w:r>
              <w:t>Analyse and Interpret Budgets including surplus and Deficits and give advice</w:t>
            </w:r>
          </w:p>
        </w:tc>
        <w:tc>
          <w:tcPr>
            <w:tcW w:w="1817" w:type="dxa"/>
          </w:tcPr>
          <w:p w:rsidR="003A41CE" w:rsidRDefault="007172F6" w:rsidP="003A41CE">
            <w:pPr>
              <w:tabs>
                <w:tab w:val="left" w:pos="8070"/>
              </w:tabs>
            </w:pPr>
            <w:r>
              <w:t>1.1</w:t>
            </w:r>
          </w:p>
          <w:p w:rsidR="007172F6" w:rsidRDefault="007172F6" w:rsidP="003A41CE">
            <w:pPr>
              <w:tabs>
                <w:tab w:val="left" w:pos="8070"/>
              </w:tabs>
            </w:pPr>
            <w:r>
              <w:t>1.2</w:t>
            </w:r>
          </w:p>
          <w:p w:rsidR="007172F6" w:rsidRDefault="007172F6" w:rsidP="003A41CE">
            <w:pPr>
              <w:tabs>
                <w:tab w:val="left" w:pos="8070"/>
              </w:tabs>
            </w:pPr>
            <w:r>
              <w:t>1.12</w:t>
            </w:r>
          </w:p>
          <w:p w:rsidR="007172F6" w:rsidRDefault="007172F6" w:rsidP="003A41CE">
            <w:pPr>
              <w:tabs>
                <w:tab w:val="left" w:pos="8070"/>
              </w:tabs>
            </w:pPr>
            <w:r>
              <w:t>1.13</w:t>
            </w:r>
          </w:p>
        </w:tc>
      </w:tr>
      <w:tr w:rsidR="000D0801" w:rsidTr="000D0801">
        <w:tc>
          <w:tcPr>
            <w:tcW w:w="2252" w:type="dxa"/>
          </w:tcPr>
          <w:p w:rsidR="003A41CE" w:rsidRDefault="00C44E52" w:rsidP="003A41CE">
            <w:pPr>
              <w:tabs>
                <w:tab w:val="left" w:pos="8070"/>
              </w:tabs>
            </w:pPr>
            <w:r>
              <w:t>4</w:t>
            </w:r>
          </w:p>
        </w:tc>
        <w:tc>
          <w:tcPr>
            <w:tcW w:w="1745" w:type="dxa"/>
          </w:tcPr>
          <w:p w:rsidR="003A41CE" w:rsidRDefault="00587495" w:rsidP="003A41CE">
            <w:pPr>
              <w:tabs>
                <w:tab w:val="left" w:pos="8070"/>
              </w:tabs>
            </w:pPr>
            <w:r>
              <w:t>26</w:t>
            </w:r>
          </w:p>
        </w:tc>
        <w:tc>
          <w:tcPr>
            <w:tcW w:w="2236" w:type="dxa"/>
          </w:tcPr>
          <w:p w:rsidR="003A41CE" w:rsidRPr="00587495" w:rsidRDefault="00587495" w:rsidP="003A41CE">
            <w:pPr>
              <w:tabs>
                <w:tab w:val="left" w:pos="8070"/>
              </w:tabs>
              <w:rPr>
                <w:b/>
              </w:rPr>
            </w:pPr>
            <w:r w:rsidRPr="00587495">
              <w:rPr>
                <w:b/>
              </w:rPr>
              <w:t>Your Consumer Responsibilities- Ethical Shopping</w:t>
            </w:r>
          </w:p>
        </w:tc>
        <w:tc>
          <w:tcPr>
            <w:tcW w:w="2866" w:type="dxa"/>
          </w:tcPr>
          <w:p w:rsidR="00587495" w:rsidRPr="00587495" w:rsidRDefault="00587495" w:rsidP="00587495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587495">
              <w:t>Business Website</w:t>
            </w:r>
          </w:p>
          <w:p w:rsidR="00587495" w:rsidRDefault="00587495" w:rsidP="00587495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587495">
              <w:t>YouTube</w:t>
            </w:r>
          </w:p>
          <w:p w:rsidR="00587495" w:rsidRPr="00587495" w:rsidRDefault="00587495" w:rsidP="00587495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>Google Research</w:t>
            </w:r>
          </w:p>
          <w:p w:rsidR="00587495" w:rsidRPr="00587495" w:rsidRDefault="00587495" w:rsidP="00587495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587495">
              <w:t>Sporcle</w:t>
            </w:r>
            <w:proofErr w:type="spellEnd"/>
          </w:p>
          <w:p w:rsidR="00587495" w:rsidRDefault="00587495" w:rsidP="00587495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587495">
              <w:t>Kahoot</w:t>
            </w:r>
            <w:proofErr w:type="spellEnd"/>
          </w:p>
          <w:p w:rsidR="003A41CE" w:rsidRDefault="00587495" w:rsidP="00587495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587495">
              <w:t>Class Discussion</w:t>
            </w:r>
          </w:p>
          <w:p w:rsidR="00C44E52" w:rsidRDefault="00C44E52" w:rsidP="00587495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lastRenderedPageBreak/>
              <w:t>Student research</w:t>
            </w:r>
          </w:p>
        </w:tc>
        <w:tc>
          <w:tcPr>
            <w:tcW w:w="3538" w:type="dxa"/>
          </w:tcPr>
          <w:p w:rsidR="003A41CE" w:rsidRDefault="00587495" w:rsidP="00587495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lastRenderedPageBreak/>
              <w:t>What is ethical shopping?</w:t>
            </w:r>
          </w:p>
          <w:p w:rsidR="00587495" w:rsidRDefault="00587495" w:rsidP="00587495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How my choices and behaviour affect others?</w:t>
            </w:r>
          </w:p>
          <w:p w:rsidR="00587495" w:rsidRDefault="00587495" w:rsidP="00587495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How to be a responsible consumer</w:t>
            </w:r>
          </w:p>
          <w:p w:rsidR="00587495" w:rsidRDefault="00587495" w:rsidP="003A41CE">
            <w:pPr>
              <w:tabs>
                <w:tab w:val="left" w:pos="8070"/>
              </w:tabs>
            </w:pPr>
          </w:p>
        </w:tc>
        <w:tc>
          <w:tcPr>
            <w:tcW w:w="1817" w:type="dxa"/>
          </w:tcPr>
          <w:p w:rsidR="003A41CE" w:rsidRDefault="00587495" w:rsidP="003A41CE">
            <w:pPr>
              <w:tabs>
                <w:tab w:val="left" w:pos="8070"/>
              </w:tabs>
            </w:pPr>
            <w:r>
              <w:t>1.1</w:t>
            </w:r>
          </w:p>
          <w:p w:rsidR="00587495" w:rsidRDefault="00587495" w:rsidP="003A41CE">
            <w:pPr>
              <w:tabs>
                <w:tab w:val="left" w:pos="8070"/>
              </w:tabs>
            </w:pPr>
            <w:r>
              <w:t>1.7</w:t>
            </w:r>
          </w:p>
          <w:p w:rsidR="00587495" w:rsidRDefault="00587495" w:rsidP="003A41CE">
            <w:pPr>
              <w:tabs>
                <w:tab w:val="left" w:pos="8070"/>
              </w:tabs>
            </w:pPr>
            <w:r>
              <w:t>1.9</w:t>
            </w:r>
          </w:p>
          <w:p w:rsidR="00587495" w:rsidRDefault="00587495" w:rsidP="003A41CE">
            <w:pPr>
              <w:tabs>
                <w:tab w:val="left" w:pos="8070"/>
              </w:tabs>
            </w:pPr>
            <w:r>
              <w:t>1.10</w:t>
            </w:r>
          </w:p>
          <w:p w:rsidR="00587495" w:rsidRDefault="00587495" w:rsidP="003A41CE">
            <w:pPr>
              <w:tabs>
                <w:tab w:val="left" w:pos="8070"/>
              </w:tabs>
            </w:pPr>
            <w:r>
              <w:t>2.5</w:t>
            </w:r>
          </w:p>
        </w:tc>
      </w:tr>
      <w:tr w:rsidR="000D0801" w:rsidTr="000D0801">
        <w:tc>
          <w:tcPr>
            <w:tcW w:w="2252" w:type="dxa"/>
          </w:tcPr>
          <w:p w:rsidR="003A41CE" w:rsidRDefault="00C44E52" w:rsidP="003A41CE">
            <w:pPr>
              <w:tabs>
                <w:tab w:val="left" w:pos="8070"/>
              </w:tabs>
            </w:pPr>
            <w:r>
              <w:lastRenderedPageBreak/>
              <w:t>5/6/7</w:t>
            </w:r>
          </w:p>
        </w:tc>
        <w:tc>
          <w:tcPr>
            <w:tcW w:w="1745" w:type="dxa"/>
          </w:tcPr>
          <w:p w:rsidR="003A41CE" w:rsidRDefault="00587495" w:rsidP="003A41CE">
            <w:pPr>
              <w:tabs>
                <w:tab w:val="left" w:pos="8070"/>
              </w:tabs>
            </w:pPr>
            <w:r>
              <w:t>27</w:t>
            </w:r>
          </w:p>
        </w:tc>
        <w:tc>
          <w:tcPr>
            <w:tcW w:w="2236" w:type="dxa"/>
          </w:tcPr>
          <w:p w:rsidR="003A41CE" w:rsidRPr="00587495" w:rsidRDefault="00587495" w:rsidP="003A41CE">
            <w:pPr>
              <w:tabs>
                <w:tab w:val="left" w:pos="8070"/>
              </w:tabs>
              <w:rPr>
                <w:b/>
              </w:rPr>
            </w:pPr>
            <w:r w:rsidRPr="00587495">
              <w:rPr>
                <w:b/>
              </w:rPr>
              <w:t>Bookkeeping and Record Keeping</w:t>
            </w:r>
          </w:p>
        </w:tc>
        <w:tc>
          <w:tcPr>
            <w:tcW w:w="2866" w:type="dxa"/>
          </w:tcPr>
          <w:p w:rsidR="003A41CE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 xml:space="preserve">Business Website </w:t>
            </w:r>
          </w:p>
          <w:p w:rsidR="00587495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Handouts</w:t>
            </w:r>
          </w:p>
          <w:p w:rsidR="00587495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Calculator</w:t>
            </w:r>
          </w:p>
          <w:p w:rsidR="00587495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Pair Work</w:t>
            </w:r>
          </w:p>
        </w:tc>
        <w:tc>
          <w:tcPr>
            <w:tcW w:w="3538" w:type="dxa"/>
          </w:tcPr>
          <w:p w:rsidR="003A41CE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The importance of keeping accounts for a business</w:t>
            </w:r>
          </w:p>
          <w:p w:rsidR="00587495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How businesses monitor income and expenditure</w:t>
            </w:r>
          </w:p>
          <w:p w:rsidR="00587495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How is an analysed cash book used in business</w:t>
            </w:r>
          </w:p>
          <w:p w:rsidR="00587495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Prepare and interpret ledgers and trial balances</w:t>
            </w:r>
          </w:p>
        </w:tc>
        <w:tc>
          <w:tcPr>
            <w:tcW w:w="1817" w:type="dxa"/>
          </w:tcPr>
          <w:p w:rsidR="003A41CE" w:rsidRDefault="00380674" w:rsidP="003A41CE">
            <w:pPr>
              <w:tabs>
                <w:tab w:val="left" w:pos="8070"/>
              </w:tabs>
            </w:pPr>
            <w:r>
              <w:t>2.12</w:t>
            </w:r>
          </w:p>
        </w:tc>
      </w:tr>
      <w:tr w:rsidR="00C44E52" w:rsidTr="000D0801">
        <w:tc>
          <w:tcPr>
            <w:tcW w:w="2252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8/9</w:t>
            </w:r>
          </w:p>
        </w:tc>
        <w:tc>
          <w:tcPr>
            <w:tcW w:w="1745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28</w:t>
            </w:r>
          </w:p>
        </w:tc>
        <w:tc>
          <w:tcPr>
            <w:tcW w:w="2236" w:type="dxa"/>
          </w:tcPr>
          <w:p w:rsidR="00C44E52" w:rsidRPr="00587495" w:rsidRDefault="00C44E52" w:rsidP="00C44E52">
            <w:pPr>
              <w:tabs>
                <w:tab w:val="left" w:pos="8070"/>
              </w:tabs>
              <w:rPr>
                <w:b/>
              </w:rPr>
            </w:pPr>
            <w:r w:rsidRPr="00587495">
              <w:rPr>
                <w:b/>
              </w:rPr>
              <w:t>Business Documents and Business Transactions</w:t>
            </w:r>
          </w:p>
        </w:tc>
        <w:tc>
          <w:tcPr>
            <w:tcW w:w="2866" w:type="dxa"/>
          </w:tcPr>
          <w:p w:rsidR="00C44E52" w:rsidRDefault="00C44E52" w:rsidP="00C44E52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 xml:space="preserve">Business Website 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proofErr w:type="spellStart"/>
            <w:r>
              <w:t>Handouts</w:t>
            </w:r>
            <w:proofErr w:type="spellEnd"/>
          </w:p>
          <w:p w:rsidR="00C44E52" w:rsidRDefault="00C44E52" w:rsidP="00C44E52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Calculator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Pair Work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Class discussion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proofErr w:type="spellStart"/>
            <w:r>
              <w:t>Sporcle</w:t>
            </w:r>
            <w:proofErr w:type="spellEnd"/>
            <w:r>
              <w:t xml:space="preserve"> </w:t>
            </w:r>
          </w:p>
        </w:tc>
        <w:tc>
          <w:tcPr>
            <w:tcW w:w="3538" w:type="dxa"/>
          </w:tcPr>
          <w:p w:rsidR="00C44E52" w:rsidRDefault="00C44E52" w:rsidP="00C44E52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Why documents are important for businesses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The importance of effective purchasing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What documents are used when buying and selling goods</w:t>
            </w:r>
          </w:p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2.10</w:t>
            </w:r>
          </w:p>
        </w:tc>
      </w:tr>
      <w:tr w:rsidR="00C44E52" w:rsidTr="000D0801">
        <w:tc>
          <w:tcPr>
            <w:tcW w:w="2252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1745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2236" w:type="dxa"/>
          </w:tcPr>
          <w:p w:rsidR="00C44E52" w:rsidRPr="00587495" w:rsidRDefault="00C44E52" w:rsidP="00C44E52">
            <w:pPr>
              <w:tabs>
                <w:tab w:val="left" w:pos="8070"/>
              </w:tabs>
              <w:rPr>
                <w:b/>
              </w:rPr>
            </w:pPr>
            <w:r>
              <w:rPr>
                <w:b/>
              </w:rPr>
              <w:t xml:space="preserve">Midterm and Revision </w:t>
            </w:r>
            <w:proofErr w:type="spellStart"/>
            <w:r>
              <w:rPr>
                <w:b/>
              </w:rPr>
              <w:t>Handout</w:t>
            </w:r>
            <w:proofErr w:type="spellEnd"/>
          </w:p>
        </w:tc>
        <w:tc>
          <w:tcPr>
            <w:tcW w:w="2866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3538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</w:tr>
      <w:tr w:rsidR="00C44E52" w:rsidTr="000D0801">
        <w:tc>
          <w:tcPr>
            <w:tcW w:w="2252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10</w:t>
            </w:r>
          </w:p>
        </w:tc>
        <w:tc>
          <w:tcPr>
            <w:tcW w:w="1745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2236" w:type="dxa"/>
          </w:tcPr>
          <w:p w:rsidR="00C44E52" w:rsidRPr="00587495" w:rsidRDefault="00C44E52" w:rsidP="00C44E52">
            <w:pPr>
              <w:tabs>
                <w:tab w:val="left" w:pos="8070"/>
              </w:tabs>
              <w:rPr>
                <w:b/>
              </w:rPr>
            </w:pPr>
            <w:r>
              <w:rPr>
                <w:b/>
              </w:rPr>
              <w:t>Correction of Midterm work, Wage Slips Revision for Exam</w:t>
            </w:r>
          </w:p>
        </w:tc>
        <w:tc>
          <w:tcPr>
            <w:tcW w:w="2866" w:type="dxa"/>
          </w:tcPr>
          <w:p w:rsidR="00C44E52" w:rsidRDefault="00C44E52" w:rsidP="00C44E52">
            <w:pPr>
              <w:pStyle w:val="ListParagraph"/>
              <w:tabs>
                <w:tab w:val="left" w:pos="8070"/>
              </w:tabs>
              <w:spacing w:after="0" w:line="240" w:lineRule="auto"/>
            </w:pPr>
          </w:p>
        </w:tc>
        <w:tc>
          <w:tcPr>
            <w:tcW w:w="3538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</w:tr>
      <w:tr w:rsidR="00C44E52" w:rsidTr="000D0801">
        <w:tc>
          <w:tcPr>
            <w:tcW w:w="2252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11</w:t>
            </w:r>
          </w:p>
        </w:tc>
        <w:tc>
          <w:tcPr>
            <w:tcW w:w="1745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2236" w:type="dxa"/>
          </w:tcPr>
          <w:p w:rsidR="00C44E52" w:rsidRPr="00587495" w:rsidRDefault="00C44E52" w:rsidP="00C44E52">
            <w:pPr>
              <w:tabs>
                <w:tab w:val="left" w:pos="8070"/>
              </w:tabs>
              <w:rPr>
                <w:b/>
              </w:rPr>
            </w:pPr>
            <w:r>
              <w:rPr>
                <w:b/>
              </w:rPr>
              <w:t>November Exams</w:t>
            </w:r>
          </w:p>
        </w:tc>
        <w:tc>
          <w:tcPr>
            <w:tcW w:w="2866" w:type="dxa"/>
          </w:tcPr>
          <w:p w:rsidR="00C44E52" w:rsidRDefault="00C44E52" w:rsidP="00C44E52">
            <w:pPr>
              <w:pStyle w:val="ListParagraph"/>
              <w:tabs>
                <w:tab w:val="left" w:pos="8070"/>
              </w:tabs>
              <w:spacing w:after="0" w:line="240" w:lineRule="auto"/>
            </w:pPr>
          </w:p>
        </w:tc>
        <w:tc>
          <w:tcPr>
            <w:tcW w:w="3538" w:type="dxa"/>
          </w:tcPr>
          <w:p w:rsidR="00C44E52" w:rsidRDefault="00C44E52" w:rsidP="00C44E52">
            <w:pPr>
              <w:pStyle w:val="ListParagraph"/>
              <w:tabs>
                <w:tab w:val="left" w:pos="8070"/>
              </w:tabs>
              <w:spacing w:after="0" w:line="240" w:lineRule="auto"/>
            </w:pP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</w:tr>
      <w:tr w:rsidR="00C44E52" w:rsidTr="000D0801">
        <w:tc>
          <w:tcPr>
            <w:tcW w:w="2252" w:type="dxa"/>
          </w:tcPr>
          <w:p w:rsidR="00C44E52" w:rsidRPr="00380674" w:rsidRDefault="00C44E52" w:rsidP="00C44E52">
            <w:pPr>
              <w:tabs>
                <w:tab w:val="left" w:pos="8070"/>
              </w:tabs>
              <w:rPr>
                <w:b/>
              </w:rPr>
            </w:pPr>
            <w:r>
              <w:rPr>
                <w:b/>
              </w:rPr>
              <w:t>12/13/14/15</w:t>
            </w:r>
          </w:p>
        </w:tc>
        <w:tc>
          <w:tcPr>
            <w:tcW w:w="1745" w:type="dxa"/>
          </w:tcPr>
          <w:p w:rsidR="00C44E52" w:rsidRPr="00380674" w:rsidRDefault="00C44E52" w:rsidP="00C44E52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2236" w:type="dxa"/>
          </w:tcPr>
          <w:p w:rsidR="00C44E52" w:rsidRPr="00380674" w:rsidRDefault="00C44E52" w:rsidP="00C44E52">
            <w:pPr>
              <w:tabs>
                <w:tab w:val="left" w:pos="8070"/>
              </w:tabs>
              <w:rPr>
                <w:b/>
              </w:rPr>
            </w:pPr>
            <w:r w:rsidRPr="00380674">
              <w:rPr>
                <w:b/>
              </w:rPr>
              <w:t>CBA 2</w:t>
            </w:r>
          </w:p>
        </w:tc>
        <w:tc>
          <w:tcPr>
            <w:tcW w:w="2866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3538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</w:tr>
      <w:tr w:rsidR="00C44E52" w:rsidTr="000D0801">
        <w:tc>
          <w:tcPr>
            <w:tcW w:w="2252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16</w:t>
            </w:r>
          </w:p>
        </w:tc>
        <w:tc>
          <w:tcPr>
            <w:tcW w:w="1745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29</w:t>
            </w:r>
          </w:p>
        </w:tc>
        <w:tc>
          <w:tcPr>
            <w:tcW w:w="2236" w:type="dxa"/>
          </w:tcPr>
          <w:p w:rsidR="00C44E52" w:rsidRPr="000D0801" w:rsidRDefault="00C44E52" w:rsidP="00C44E52">
            <w:pPr>
              <w:tabs>
                <w:tab w:val="left" w:pos="8070"/>
              </w:tabs>
              <w:rPr>
                <w:b/>
              </w:rPr>
            </w:pPr>
            <w:r w:rsidRPr="000D0801">
              <w:rPr>
                <w:b/>
              </w:rPr>
              <w:t>Business Ratios</w:t>
            </w:r>
          </w:p>
        </w:tc>
        <w:tc>
          <w:tcPr>
            <w:tcW w:w="2866" w:type="dxa"/>
          </w:tcPr>
          <w:p w:rsidR="00C44E52" w:rsidRDefault="00C44E52" w:rsidP="00C44E52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 xml:space="preserve">Business Website 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Handouts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Calculator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Pair Work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Class discussion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proofErr w:type="spellStart"/>
            <w:r>
              <w:t>Sporcle</w:t>
            </w:r>
            <w:proofErr w:type="spellEnd"/>
          </w:p>
        </w:tc>
        <w:tc>
          <w:tcPr>
            <w:tcW w:w="3538" w:type="dxa"/>
          </w:tcPr>
          <w:p w:rsidR="00C44E52" w:rsidRDefault="00C44E52" w:rsidP="00C44E52">
            <w:pPr>
              <w:pStyle w:val="ListParagraph"/>
              <w:numPr>
                <w:ilvl w:val="0"/>
                <w:numId w:val="16"/>
              </w:numPr>
              <w:tabs>
                <w:tab w:val="left" w:pos="8070"/>
              </w:tabs>
              <w:spacing w:after="0" w:line="240" w:lineRule="auto"/>
            </w:pPr>
            <w:r>
              <w:t>Stakeholders and their interest in business performance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6"/>
              </w:numPr>
              <w:tabs>
                <w:tab w:val="left" w:pos="8070"/>
              </w:tabs>
              <w:spacing w:after="0" w:line="240" w:lineRule="auto"/>
            </w:pPr>
            <w:r>
              <w:t>How should financial performance be assessed?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6"/>
              </w:numPr>
              <w:tabs>
                <w:tab w:val="left" w:pos="8070"/>
              </w:tabs>
              <w:spacing w:after="0" w:line="240" w:lineRule="auto"/>
            </w:pPr>
            <w:r>
              <w:t xml:space="preserve">How is </w:t>
            </w:r>
            <w:r>
              <w:lastRenderedPageBreak/>
              <w:t>profitability/liquidity/gearing assessed?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6"/>
              </w:numPr>
              <w:tabs>
                <w:tab w:val="left" w:pos="8070"/>
              </w:tabs>
              <w:spacing w:after="0" w:line="240" w:lineRule="auto"/>
            </w:pPr>
            <w:r>
              <w:t>Presenting results using bar charts and pie charts</w:t>
            </w: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lastRenderedPageBreak/>
              <w:t>1.12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2.7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2.13</w:t>
            </w:r>
          </w:p>
        </w:tc>
      </w:tr>
      <w:tr w:rsidR="00C44E52" w:rsidTr="000D0801">
        <w:tc>
          <w:tcPr>
            <w:tcW w:w="2252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1745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2236" w:type="dxa"/>
          </w:tcPr>
          <w:p w:rsidR="00C44E52" w:rsidRPr="00380674" w:rsidRDefault="00C44E52" w:rsidP="00C44E52">
            <w:pPr>
              <w:tabs>
                <w:tab w:val="left" w:pos="8070"/>
              </w:tabs>
              <w:rPr>
                <w:b/>
              </w:rPr>
            </w:pPr>
            <w:r w:rsidRPr="00380674">
              <w:rPr>
                <w:b/>
              </w:rPr>
              <w:t>Christmas Break</w:t>
            </w:r>
            <w:r>
              <w:rPr>
                <w:b/>
              </w:rPr>
              <w:t xml:space="preserve"> including Revision Work</w:t>
            </w:r>
          </w:p>
        </w:tc>
        <w:tc>
          <w:tcPr>
            <w:tcW w:w="2866" w:type="dxa"/>
          </w:tcPr>
          <w:p w:rsidR="00C44E52" w:rsidRPr="00380674" w:rsidRDefault="00C44E52" w:rsidP="00C44E52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3538" w:type="dxa"/>
          </w:tcPr>
          <w:p w:rsidR="00C44E52" w:rsidRPr="00380674" w:rsidRDefault="00C44E52" w:rsidP="00C44E52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1817" w:type="dxa"/>
          </w:tcPr>
          <w:p w:rsidR="00C44E52" w:rsidRPr="00380674" w:rsidRDefault="00C44E52" w:rsidP="00C44E52">
            <w:pPr>
              <w:tabs>
                <w:tab w:val="left" w:pos="8070"/>
              </w:tabs>
              <w:rPr>
                <w:b/>
              </w:rPr>
            </w:pPr>
          </w:p>
        </w:tc>
      </w:tr>
      <w:tr w:rsidR="00C44E52" w:rsidTr="000D0801">
        <w:tc>
          <w:tcPr>
            <w:tcW w:w="2252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17</w:t>
            </w:r>
          </w:p>
        </w:tc>
        <w:tc>
          <w:tcPr>
            <w:tcW w:w="1745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30</w:t>
            </w:r>
          </w:p>
        </w:tc>
        <w:tc>
          <w:tcPr>
            <w:tcW w:w="2236" w:type="dxa"/>
          </w:tcPr>
          <w:p w:rsidR="00C44E52" w:rsidRPr="000D0801" w:rsidRDefault="00C44E52" w:rsidP="00C44E52">
            <w:pPr>
              <w:tabs>
                <w:tab w:val="left" w:pos="8070"/>
              </w:tabs>
              <w:rPr>
                <w:b/>
              </w:rPr>
            </w:pPr>
            <w:r w:rsidRPr="000D0801">
              <w:rPr>
                <w:b/>
              </w:rPr>
              <w:t>Business ICT</w:t>
            </w:r>
          </w:p>
        </w:tc>
        <w:tc>
          <w:tcPr>
            <w:tcW w:w="2866" w:type="dxa"/>
          </w:tcPr>
          <w:p w:rsidR="00C44E52" w:rsidRPr="000D0801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Business Website</w:t>
            </w:r>
          </w:p>
          <w:p w:rsidR="00C44E52" w:rsidRPr="000D0801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YouTube</w:t>
            </w:r>
          </w:p>
          <w:p w:rsidR="00C44E52" w:rsidRPr="000D0801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Handouts</w:t>
            </w:r>
          </w:p>
          <w:p w:rsidR="00C44E52" w:rsidRPr="000D0801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Pair Work</w:t>
            </w:r>
          </w:p>
          <w:p w:rsidR="00C44E52" w:rsidRPr="000D0801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0D0801">
              <w:t>Sporcle</w:t>
            </w:r>
            <w:proofErr w:type="spellEnd"/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0D0801">
              <w:t>Kahoot</w:t>
            </w:r>
            <w:proofErr w:type="spellEnd"/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Class Discussion</w:t>
            </w:r>
          </w:p>
        </w:tc>
        <w:tc>
          <w:tcPr>
            <w:tcW w:w="3538" w:type="dxa"/>
          </w:tcPr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What is business ICT?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The use of Business ICT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How does ICT help a business?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The risks of ICT for business</w:t>
            </w: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2.6</w:t>
            </w:r>
          </w:p>
        </w:tc>
      </w:tr>
      <w:tr w:rsidR="00C44E52" w:rsidTr="000D0801">
        <w:tc>
          <w:tcPr>
            <w:tcW w:w="2252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18/19</w:t>
            </w:r>
            <w:bookmarkStart w:id="0" w:name="_GoBack"/>
            <w:bookmarkEnd w:id="0"/>
          </w:p>
        </w:tc>
        <w:tc>
          <w:tcPr>
            <w:tcW w:w="1745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31</w:t>
            </w:r>
          </w:p>
        </w:tc>
        <w:tc>
          <w:tcPr>
            <w:tcW w:w="2236" w:type="dxa"/>
          </w:tcPr>
          <w:p w:rsidR="00C44E52" w:rsidRPr="000D0801" w:rsidRDefault="00C44E52" w:rsidP="00C44E52">
            <w:pPr>
              <w:tabs>
                <w:tab w:val="left" w:pos="8070"/>
              </w:tabs>
              <w:rPr>
                <w:b/>
              </w:rPr>
            </w:pPr>
            <w:r w:rsidRPr="000D0801">
              <w:rPr>
                <w:b/>
              </w:rPr>
              <w:t>Economic Systems</w:t>
            </w:r>
          </w:p>
        </w:tc>
        <w:tc>
          <w:tcPr>
            <w:tcW w:w="2866" w:type="dxa"/>
          </w:tcPr>
          <w:p w:rsidR="00C44E52" w:rsidRPr="000D0801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Business Website</w:t>
            </w:r>
          </w:p>
          <w:p w:rsidR="00C44E52" w:rsidRPr="000D0801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YouTube</w:t>
            </w:r>
          </w:p>
          <w:p w:rsidR="00C44E52" w:rsidRPr="000D0801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Handouts</w:t>
            </w:r>
          </w:p>
          <w:p w:rsidR="00C44E52" w:rsidRPr="000D0801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Pair Work</w:t>
            </w:r>
          </w:p>
          <w:p w:rsidR="00C44E52" w:rsidRPr="000D0801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0D0801">
              <w:t>Sporcle</w:t>
            </w:r>
            <w:proofErr w:type="spellEnd"/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0D0801">
              <w:t>Kahoot</w:t>
            </w:r>
            <w:proofErr w:type="spellEnd"/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Class Discussion</w:t>
            </w:r>
          </w:p>
        </w:tc>
        <w:tc>
          <w:tcPr>
            <w:tcW w:w="3538" w:type="dxa"/>
          </w:tcPr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 xml:space="preserve">Economy definition 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The different Economic Systems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How does an economy work?</w:t>
            </w: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3.1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3.2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3.9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3.10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3.11</w:t>
            </w:r>
          </w:p>
        </w:tc>
      </w:tr>
      <w:tr w:rsidR="00C44E52" w:rsidTr="000D0801">
        <w:tc>
          <w:tcPr>
            <w:tcW w:w="2252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20</w:t>
            </w:r>
          </w:p>
        </w:tc>
        <w:tc>
          <w:tcPr>
            <w:tcW w:w="1745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2236" w:type="dxa"/>
          </w:tcPr>
          <w:p w:rsidR="00C44E52" w:rsidRPr="000D0801" w:rsidRDefault="00C44E52" w:rsidP="00C44E52">
            <w:pPr>
              <w:tabs>
                <w:tab w:val="left" w:pos="8070"/>
              </w:tabs>
              <w:rPr>
                <w:b/>
              </w:rPr>
            </w:pPr>
            <w:r>
              <w:rPr>
                <w:b/>
              </w:rPr>
              <w:t>Mocks Revision</w:t>
            </w:r>
          </w:p>
        </w:tc>
        <w:tc>
          <w:tcPr>
            <w:tcW w:w="2866" w:type="dxa"/>
          </w:tcPr>
          <w:p w:rsidR="00C44E52" w:rsidRPr="000D0801" w:rsidRDefault="00C44E52" w:rsidP="00C44E52">
            <w:pPr>
              <w:tabs>
                <w:tab w:val="left" w:pos="8070"/>
              </w:tabs>
              <w:spacing w:after="200" w:line="276" w:lineRule="auto"/>
              <w:contextualSpacing/>
            </w:pPr>
          </w:p>
        </w:tc>
        <w:tc>
          <w:tcPr>
            <w:tcW w:w="3538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</w:tr>
      <w:tr w:rsidR="00C44E52" w:rsidTr="000D0801">
        <w:tc>
          <w:tcPr>
            <w:tcW w:w="2252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20/21</w:t>
            </w:r>
          </w:p>
        </w:tc>
        <w:tc>
          <w:tcPr>
            <w:tcW w:w="1745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2236" w:type="dxa"/>
          </w:tcPr>
          <w:p w:rsidR="00C44E52" w:rsidRDefault="00C44E52" w:rsidP="00C44E52">
            <w:pPr>
              <w:tabs>
                <w:tab w:val="left" w:pos="8070"/>
              </w:tabs>
              <w:rPr>
                <w:b/>
              </w:rPr>
            </w:pPr>
            <w:r>
              <w:rPr>
                <w:b/>
              </w:rPr>
              <w:t>MOCKS</w:t>
            </w:r>
          </w:p>
        </w:tc>
        <w:tc>
          <w:tcPr>
            <w:tcW w:w="2866" w:type="dxa"/>
          </w:tcPr>
          <w:p w:rsidR="00C44E52" w:rsidRPr="000D0801" w:rsidRDefault="00C44E52" w:rsidP="00C44E52">
            <w:pPr>
              <w:tabs>
                <w:tab w:val="left" w:pos="8070"/>
              </w:tabs>
              <w:spacing w:after="200" w:line="276" w:lineRule="auto"/>
              <w:contextualSpacing/>
            </w:pPr>
          </w:p>
        </w:tc>
        <w:tc>
          <w:tcPr>
            <w:tcW w:w="3538" w:type="dxa"/>
          </w:tcPr>
          <w:p w:rsidR="00C44E52" w:rsidRDefault="00C44E52" w:rsidP="00C44E52">
            <w:pPr>
              <w:tabs>
                <w:tab w:val="left" w:pos="8070"/>
              </w:tabs>
              <w:ind w:left="360"/>
            </w:pP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</w:tr>
      <w:tr w:rsidR="00C44E52" w:rsidTr="000D0801">
        <w:tc>
          <w:tcPr>
            <w:tcW w:w="2252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22</w:t>
            </w:r>
          </w:p>
        </w:tc>
        <w:tc>
          <w:tcPr>
            <w:tcW w:w="1745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2236" w:type="dxa"/>
          </w:tcPr>
          <w:p w:rsidR="00C44E52" w:rsidRPr="000D0801" w:rsidRDefault="00C44E52" w:rsidP="00C44E52">
            <w:pPr>
              <w:tabs>
                <w:tab w:val="left" w:pos="8070"/>
              </w:tabs>
              <w:rPr>
                <w:b/>
              </w:rPr>
            </w:pPr>
            <w:r>
              <w:rPr>
                <w:b/>
              </w:rPr>
              <w:t>Return of Mock Exams to students and go over exam</w:t>
            </w:r>
          </w:p>
        </w:tc>
        <w:tc>
          <w:tcPr>
            <w:tcW w:w="2866" w:type="dxa"/>
          </w:tcPr>
          <w:p w:rsidR="00C44E52" w:rsidRDefault="00C44E52" w:rsidP="00C44E52">
            <w:pPr>
              <w:tabs>
                <w:tab w:val="left" w:pos="8070"/>
              </w:tabs>
              <w:spacing w:after="200" w:line="276" w:lineRule="auto"/>
              <w:contextualSpacing/>
            </w:pPr>
          </w:p>
        </w:tc>
        <w:tc>
          <w:tcPr>
            <w:tcW w:w="3538" w:type="dxa"/>
          </w:tcPr>
          <w:p w:rsidR="00C44E52" w:rsidRDefault="00C44E52" w:rsidP="00C44E52">
            <w:pPr>
              <w:tabs>
                <w:tab w:val="left" w:pos="8070"/>
              </w:tabs>
              <w:ind w:left="360"/>
            </w:pP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</w:tr>
      <w:tr w:rsidR="00C44E52" w:rsidTr="000D0801">
        <w:tc>
          <w:tcPr>
            <w:tcW w:w="2252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23</w:t>
            </w:r>
          </w:p>
        </w:tc>
        <w:tc>
          <w:tcPr>
            <w:tcW w:w="1745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2236" w:type="dxa"/>
          </w:tcPr>
          <w:p w:rsidR="00C44E52" w:rsidRPr="000D0801" w:rsidRDefault="00C44E52" w:rsidP="00C44E52">
            <w:pPr>
              <w:tabs>
                <w:tab w:val="left" w:pos="8070"/>
              </w:tabs>
              <w:rPr>
                <w:b/>
              </w:rPr>
            </w:pPr>
            <w:r w:rsidRPr="000D0801">
              <w:rPr>
                <w:b/>
              </w:rPr>
              <w:t xml:space="preserve">Midterm Break and Revision Work </w:t>
            </w:r>
          </w:p>
        </w:tc>
        <w:tc>
          <w:tcPr>
            <w:tcW w:w="2866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3538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</w:tr>
      <w:tr w:rsidR="00C44E52" w:rsidTr="000D0801">
        <w:tc>
          <w:tcPr>
            <w:tcW w:w="2252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lastRenderedPageBreak/>
              <w:t>24/25</w:t>
            </w:r>
          </w:p>
        </w:tc>
        <w:tc>
          <w:tcPr>
            <w:tcW w:w="1745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32</w:t>
            </w:r>
          </w:p>
        </w:tc>
        <w:tc>
          <w:tcPr>
            <w:tcW w:w="2236" w:type="dxa"/>
          </w:tcPr>
          <w:p w:rsidR="00C44E52" w:rsidRPr="000D0801" w:rsidRDefault="00C44E52" w:rsidP="00C44E52">
            <w:pPr>
              <w:tabs>
                <w:tab w:val="left" w:pos="8070"/>
              </w:tabs>
              <w:rPr>
                <w:b/>
              </w:rPr>
            </w:pPr>
            <w:r w:rsidRPr="000D0801">
              <w:rPr>
                <w:b/>
              </w:rPr>
              <w:t xml:space="preserve">Ireland: The Government and The Economy Revisited to include types of Government Policy </w:t>
            </w:r>
          </w:p>
        </w:tc>
        <w:tc>
          <w:tcPr>
            <w:tcW w:w="2866" w:type="dxa"/>
          </w:tcPr>
          <w:p w:rsidR="00C44E52" w:rsidRPr="000D0801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Business Website</w:t>
            </w:r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YouTube</w:t>
            </w:r>
          </w:p>
          <w:p w:rsidR="00C44E52" w:rsidRPr="000D0801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>Newspapers</w:t>
            </w:r>
          </w:p>
          <w:p w:rsidR="00C44E52" w:rsidRPr="000D0801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Handouts</w:t>
            </w:r>
          </w:p>
          <w:p w:rsidR="00C44E52" w:rsidRPr="000D0801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Pair Work</w:t>
            </w:r>
          </w:p>
          <w:p w:rsidR="00C44E52" w:rsidRPr="000D0801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0D0801">
              <w:t>Sporcle</w:t>
            </w:r>
            <w:proofErr w:type="spellEnd"/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0D0801">
              <w:t>Kahoot</w:t>
            </w:r>
            <w:proofErr w:type="spellEnd"/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Class Discussion</w:t>
            </w:r>
          </w:p>
        </w:tc>
        <w:tc>
          <w:tcPr>
            <w:tcW w:w="3538" w:type="dxa"/>
          </w:tcPr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Why governments intervene in an economy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Government Current and Capital Income and Expenditures and their importance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The different policies: Fiscal, Monetary, and Regulatory, and their impact on the Irish Economy</w:t>
            </w: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3.1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3.2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3.4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3.5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3.7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3.8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3.9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3.10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3.11</w:t>
            </w:r>
          </w:p>
        </w:tc>
      </w:tr>
      <w:tr w:rsidR="00C44E52" w:rsidTr="000D0801">
        <w:tc>
          <w:tcPr>
            <w:tcW w:w="2252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26/27</w:t>
            </w:r>
          </w:p>
        </w:tc>
        <w:tc>
          <w:tcPr>
            <w:tcW w:w="1745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33</w:t>
            </w:r>
          </w:p>
        </w:tc>
        <w:tc>
          <w:tcPr>
            <w:tcW w:w="2236" w:type="dxa"/>
          </w:tcPr>
          <w:p w:rsidR="00C44E52" w:rsidRPr="00BC4DA9" w:rsidRDefault="00C44E52" w:rsidP="00C44E52">
            <w:pPr>
              <w:tabs>
                <w:tab w:val="left" w:pos="8070"/>
              </w:tabs>
              <w:rPr>
                <w:b/>
              </w:rPr>
            </w:pPr>
            <w:r w:rsidRPr="00BC4DA9">
              <w:rPr>
                <w:b/>
              </w:rPr>
              <w:t>International Trade</w:t>
            </w:r>
          </w:p>
        </w:tc>
        <w:tc>
          <w:tcPr>
            <w:tcW w:w="2866" w:type="dxa"/>
          </w:tcPr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Business Website</w:t>
            </w:r>
          </w:p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YouTube</w:t>
            </w:r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Newspapers</w:t>
            </w:r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>Internet</w:t>
            </w:r>
          </w:p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 xml:space="preserve">Rte.ie </w:t>
            </w:r>
          </w:p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Handouts</w:t>
            </w:r>
          </w:p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Pair Work</w:t>
            </w:r>
          </w:p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BC4DA9">
              <w:t>Sporcle</w:t>
            </w:r>
            <w:proofErr w:type="spellEnd"/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BC4DA9">
              <w:t>Kahoot</w:t>
            </w:r>
            <w:proofErr w:type="spellEnd"/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Class Discussion</w:t>
            </w:r>
          </w:p>
        </w:tc>
        <w:tc>
          <w:tcPr>
            <w:tcW w:w="3538" w:type="dxa"/>
          </w:tcPr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Why does Ireland trade internationally?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Visible and Invisible Trade- the importance to Ireland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Balance of Trade and Balance of Payments- what we do with a surplus/deficit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The challenges of International Trade</w:t>
            </w: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3.1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3.7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3.8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3.10</w:t>
            </w:r>
          </w:p>
        </w:tc>
      </w:tr>
      <w:tr w:rsidR="00C44E52" w:rsidTr="000D0801">
        <w:tc>
          <w:tcPr>
            <w:tcW w:w="2252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28</w:t>
            </w:r>
          </w:p>
        </w:tc>
        <w:tc>
          <w:tcPr>
            <w:tcW w:w="1745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34</w:t>
            </w:r>
          </w:p>
        </w:tc>
        <w:tc>
          <w:tcPr>
            <w:tcW w:w="2236" w:type="dxa"/>
          </w:tcPr>
          <w:p w:rsidR="00C44E52" w:rsidRPr="006D76F3" w:rsidRDefault="00C44E52" w:rsidP="00C44E52">
            <w:pPr>
              <w:tabs>
                <w:tab w:val="left" w:pos="8070"/>
              </w:tabs>
              <w:rPr>
                <w:b/>
              </w:rPr>
            </w:pPr>
            <w:r w:rsidRPr="006D76F3">
              <w:rPr>
                <w:b/>
              </w:rPr>
              <w:t>Globalisation and Transnational Companies</w:t>
            </w:r>
          </w:p>
        </w:tc>
        <w:tc>
          <w:tcPr>
            <w:tcW w:w="2866" w:type="dxa"/>
          </w:tcPr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Business Website</w:t>
            </w:r>
          </w:p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YouTube</w:t>
            </w:r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Newspapers</w:t>
            </w:r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>Internet</w:t>
            </w:r>
          </w:p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 xml:space="preserve">Rte.ie </w:t>
            </w:r>
          </w:p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Handouts</w:t>
            </w:r>
          </w:p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Pair Work</w:t>
            </w:r>
          </w:p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BC4DA9">
              <w:t>Sporcle</w:t>
            </w:r>
            <w:proofErr w:type="spellEnd"/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BC4DA9">
              <w:lastRenderedPageBreak/>
              <w:t>Kahoot</w:t>
            </w:r>
            <w:proofErr w:type="spellEnd"/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Class Discussion</w:t>
            </w:r>
          </w:p>
        </w:tc>
        <w:tc>
          <w:tcPr>
            <w:tcW w:w="3538" w:type="dxa"/>
          </w:tcPr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lastRenderedPageBreak/>
              <w:t>What is a global business?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What is a transnational business?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Why do these businesses set up in Ireland?</w:t>
            </w:r>
          </w:p>
          <w:p w:rsidR="00C44E52" w:rsidRDefault="00C44E52" w:rsidP="00C44E52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The positive and negative effects of these businesses in Ireland</w:t>
            </w: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3.6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3.7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3.10</w:t>
            </w:r>
          </w:p>
        </w:tc>
      </w:tr>
      <w:tr w:rsidR="00C44E52" w:rsidTr="000D0801">
        <w:tc>
          <w:tcPr>
            <w:tcW w:w="2252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lastRenderedPageBreak/>
              <w:t>29</w:t>
            </w:r>
          </w:p>
        </w:tc>
        <w:tc>
          <w:tcPr>
            <w:tcW w:w="1745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35</w:t>
            </w:r>
          </w:p>
        </w:tc>
        <w:tc>
          <w:tcPr>
            <w:tcW w:w="2236" w:type="dxa"/>
          </w:tcPr>
          <w:p w:rsidR="00C44E52" w:rsidRPr="006D76F3" w:rsidRDefault="00C44E52" w:rsidP="00C44E52">
            <w:pPr>
              <w:tabs>
                <w:tab w:val="left" w:pos="8070"/>
              </w:tabs>
              <w:rPr>
                <w:b/>
              </w:rPr>
            </w:pPr>
            <w:r w:rsidRPr="006D76F3">
              <w:rPr>
                <w:b/>
              </w:rPr>
              <w:t xml:space="preserve">The EU, Ireland, and </w:t>
            </w:r>
            <w:proofErr w:type="spellStart"/>
            <w:r w:rsidRPr="006D76F3">
              <w:rPr>
                <w:b/>
              </w:rPr>
              <w:t>Brexit</w:t>
            </w:r>
            <w:proofErr w:type="spellEnd"/>
          </w:p>
        </w:tc>
        <w:tc>
          <w:tcPr>
            <w:tcW w:w="2866" w:type="dxa"/>
          </w:tcPr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Business Website</w:t>
            </w:r>
          </w:p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YouTube</w:t>
            </w:r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Newspapers</w:t>
            </w:r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>Internet</w:t>
            </w:r>
          </w:p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 xml:space="preserve">Rte.ie </w:t>
            </w:r>
          </w:p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Handouts</w:t>
            </w:r>
          </w:p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Pair Work</w:t>
            </w:r>
          </w:p>
          <w:p w:rsidR="00C44E52" w:rsidRPr="00BC4DA9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BC4DA9">
              <w:t>Sporcle</w:t>
            </w:r>
            <w:proofErr w:type="spellEnd"/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BC4DA9">
              <w:t>Kahoot</w:t>
            </w:r>
            <w:proofErr w:type="spellEnd"/>
          </w:p>
          <w:p w:rsidR="00C44E52" w:rsidRDefault="00C44E52" w:rsidP="00C44E52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Class Discussion</w:t>
            </w:r>
          </w:p>
        </w:tc>
        <w:tc>
          <w:tcPr>
            <w:tcW w:w="3538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What is the European Union?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The Euro and what it means for Ireland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The positives and negatives of EU membership</w:t>
            </w:r>
          </w:p>
          <w:p w:rsidR="00C44E52" w:rsidRDefault="00C44E52" w:rsidP="00C44E52">
            <w:pPr>
              <w:tabs>
                <w:tab w:val="left" w:pos="8070"/>
              </w:tabs>
            </w:pPr>
            <w:proofErr w:type="spellStart"/>
            <w:r>
              <w:t>Brexit</w:t>
            </w:r>
            <w:proofErr w:type="spellEnd"/>
            <w:r>
              <w:t>: The effects for the EU and Ireland</w:t>
            </w: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3.6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3.7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3.10</w:t>
            </w:r>
          </w:p>
        </w:tc>
      </w:tr>
      <w:tr w:rsidR="00C44E52" w:rsidTr="000D0801">
        <w:tc>
          <w:tcPr>
            <w:tcW w:w="2252" w:type="dxa"/>
          </w:tcPr>
          <w:p w:rsidR="00C44E52" w:rsidRPr="0076524F" w:rsidRDefault="00C44E52" w:rsidP="00C44E52">
            <w:pPr>
              <w:tabs>
                <w:tab w:val="left" w:pos="8070"/>
              </w:tabs>
              <w:rPr>
                <w:b/>
              </w:rPr>
            </w:pPr>
            <w:r w:rsidRPr="0076524F">
              <w:rPr>
                <w:b/>
              </w:rPr>
              <w:t xml:space="preserve">30+ </w:t>
            </w:r>
          </w:p>
        </w:tc>
        <w:tc>
          <w:tcPr>
            <w:tcW w:w="1745" w:type="dxa"/>
          </w:tcPr>
          <w:p w:rsidR="00C44E52" w:rsidRPr="0076524F" w:rsidRDefault="00C44E52" w:rsidP="00C44E52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2236" w:type="dxa"/>
          </w:tcPr>
          <w:p w:rsidR="00C44E52" w:rsidRPr="0076524F" w:rsidRDefault="00C44E52" w:rsidP="00C44E52">
            <w:pPr>
              <w:tabs>
                <w:tab w:val="left" w:pos="8070"/>
              </w:tabs>
              <w:rPr>
                <w:b/>
              </w:rPr>
            </w:pPr>
            <w:r w:rsidRPr="0076524F">
              <w:rPr>
                <w:b/>
              </w:rPr>
              <w:t>Easter Break and Revision</w:t>
            </w:r>
          </w:p>
        </w:tc>
        <w:tc>
          <w:tcPr>
            <w:tcW w:w="2866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3538" w:type="dxa"/>
          </w:tcPr>
          <w:p w:rsidR="00C44E52" w:rsidRDefault="00C44E52" w:rsidP="00C44E52">
            <w:pPr>
              <w:tabs>
                <w:tab w:val="left" w:pos="8070"/>
              </w:tabs>
            </w:pPr>
          </w:p>
        </w:tc>
        <w:tc>
          <w:tcPr>
            <w:tcW w:w="1817" w:type="dxa"/>
          </w:tcPr>
          <w:p w:rsidR="00C44E52" w:rsidRDefault="00C44E52" w:rsidP="00C44E52">
            <w:pPr>
              <w:tabs>
                <w:tab w:val="left" w:pos="8070"/>
              </w:tabs>
            </w:pPr>
            <w:r>
              <w:t>3.6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3.7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3.10</w:t>
            </w:r>
          </w:p>
          <w:p w:rsidR="00C44E52" w:rsidRDefault="00C44E52" w:rsidP="00C44E52">
            <w:pPr>
              <w:tabs>
                <w:tab w:val="left" w:pos="8070"/>
              </w:tabs>
            </w:pPr>
            <w:r>
              <w:t>3.11</w:t>
            </w:r>
          </w:p>
        </w:tc>
      </w:tr>
    </w:tbl>
    <w:p w:rsidR="003A41CE" w:rsidRDefault="003A41CE" w:rsidP="003A41CE"/>
    <w:p w:rsidR="003A41CE" w:rsidRPr="003A41CE" w:rsidRDefault="003A41CE" w:rsidP="003A41CE">
      <w:pPr>
        <w:tabs>
          <w:tab w:val="left" w:pos="8070"/>
        </w:tabs>
      </w:pPr>
      <w:r>
        <w:tab/>
      </w:r>
    </w:p>
    <w:sectPr w:rsidR="003A41CE" w:rsidRPr="003A41CE" w:rsidSect="003A41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164"/>
    <w:multiLevelType w:val="hybridMultilevel"/>
    <w:tmpl w:val="41C454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7B5B"/>
    <w:multiLevelType w:val="hybridMultilevel"/>
    <w:tmpl w:val="65C6E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460A"/>
    <w:multiLevelType w:val="hybridMultilevel"/>
    <w:tmpl w:val="52DC38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45059"/>
    <w:multiLevelType w:val="hybridMultilevel"/>
    <w:tmpl w:val="0C92B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C2CF3"/>
    <w:multiLevelType w:val="hybridMultilevel"/>
    <w:tmpl w:val="55D8C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1328B"/>
    <w:multiLevelType w:val="hybridMultilevel"/>
    <w:tmpl w:val="204432A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C345A4"/>
    <w:multiLevelType w:val="hybridMultilevel"/>
    <w:tmpl w:val="DE308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F157A"/>
    <w:multiLevelType w:val="hybridMultilevel"/>
    <w:tmpl w:val="161A5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32929"/>
    <w:multiLevelType w:val="hybridMultilevel"/>
    <w:tmpl w:val="88EE96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A65BD"/>
    <w:multiLevelType w:val="hybridMultilevel"/>
    <w:tmpl w:val="3E56B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47C3E"/>
    <w:multiLevelType w:val="hybridMultilevel"/>
    <w:tmpl w:val="DDD83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30FD0"/>
    <w:multiLevelType w:val="hybridMultilevel"/>
    <w:tmpl w:val="FFBC6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36744"/>
    <w:multiLevelType w:val="hybridMultilevel"/>
    <w:tmpl w:val="6A2CB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928A4"/>
    <w:multiLevelType w:val="hybridMultilevel"/>
    <w:tmpl w:val="9942FB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D714D"/>
    <w:multiLevelType w:val="hybridMultilevel"/>
    <w:tmpl w:val="EF6E0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220C6"/>
    <w:multiLevelType w:val="hybridMultilevel"/>
    <w:tmpl w:val="0D409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15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CE"/>
    <w:rsid w:val="000D0801"/>
    <w:rsid w:val="00380674"/>
    <w:rsid w:val="003A41CE"/>
    <w:rsid w:val="00587495"/>
    <w:rsid w:val="006D76F3"/>
    <w:rsid w:val="007172F6"/>
    <w:rsid w:val="0076524F"/>
    <w:rsid w:val="00A07AD8"/>
    <w:rsid w:val="00BC4DA9"/>
    <w:rsid w:val="00C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1C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1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Admin</cp:lastModifiedBy>
  <cp:revision>2</cp:revision>
  <dcterms:created xsi:type="dcterms:W3CDTF">2018-11-14T07:08:00Z</dcterms:created>
  <dcterms:modified xsi:type="dcterms:W3CDTF">2018-11-14T07:08:00Z</dcterms:modified>
</cp:coreProperties>
</file>