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B9" w:rsidRPr="002777FF" w:rsidRDefault="004C7E89" w:rsidP="002777FF">
      <w:pPr>
        <w:jc w:val="center"/>
        <w:rPr>
          <w:b/>
          <w:noProof/>
          <w:color w:val="FF0000"/>
          <w:sz w:val="48"/>
          <w:lang w:eastAsia="en-IE"/>
        </w:rPr>
      </w:pPr>
      <w:bookmarkStart w:id="0" w:name="_GoBack"/>
      <w:bookmarkEnd w:id="0"/>
      <w:r w:rsidRPr="004C7E89">
        <w:rPr>
          <w:b/>
          <w:noProof/>
          <w:color w:val="FF0000"/>
          <w:sz w:val="48"/>
          <w:lang w:eastAsia="en-IE"/>
        </w:rPr>
        <w:t>Business Technology</w:t>
      </w:r>
    </w:p>
    <w:p w:rsidR="002777FF" w:rsidRPr="00EC298F" w:rsidRDefault="002777FF" w:rsidP="002777FF">
      <w:pPr>
        <w:rPr>
          <w:sz w:val="28"/>
        </w:rPr>
      </w:pPr>
      <w:r w:rsidRPr="005B5CE0">
        <w:rPr>
          <w:b/>
          <w:color w:val="FF0000"/>
          <w:sz w:val="36"/>
        </w:rPr>
        <w:t>Advantages of Digital Technologies in Business:</w:t>
      </w:r>
      <w:r w:rsidRPr="00EC298F">
        <w:rPr>
          <w:noProof/>
          <w:lang w:eastAsia="en-IE"/>
        </w:rPr>
        <w:t xml:space="preserve"> </w:t>
      </w:r>
      <w:r>
        <w:rPr>
          <w:noProof/>
          <w:lang w:eastAsia="en-IE"/>
        </w:rPr>
        <w:drawing>
          <wp:inline distT="0" distB="0" distL="0" distR="0" wp14:anchorId="7C93C895" wp14:editId="4C82FA9B">
            <wp:extent cx="804174" cy="782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5377" cy="783805"/>
                    </a:xfrm>
                    <a:prstGeom prst="rect">
                      <a:avLst/>
                    </a:prstGeom>
                  </pic:spPr>
                </pic:pic>
              </a:graphicData>
            </a:graphic>
          </wp:inline>
        </w:drawing>
      </w:r>
    </w:p>
    <w:p w:rsidR="002777FF" w:rsidRDefault="002777FF" w:rsidP="002777FF">
      <w:pPr>
        <w:pStyle w:val="ListParagraph"/>
        <w:numPr>
          <w:ilvl w:val="0"/>
          <w:numId w:val="3"/>
        </w:numPr>
        <w:spacing w:line="276" w:lineRule="auto"/>
        <w:rPr>
          <w:sz w:val="32"/>
        </w:rPr>
      </w:pPr>
      <w:r w:rsidRPr="005B5CE0">
        <w:rPr>
          <w:color w:val="FF0000"/>
          <w:sz w:val="32"/>
        </w:rPr>
        <w:t xml:space="preserve">Improves Communication: </w:t>
      </w:r>
      <w:r w:rsidRPr="005B5CE0">
        <w:rPr>
          <w:sz w:val="32"/>
        </w:rPr>
        <w:t>Many businesses are using various business communication technologies to change the way their employees interac</w:t>
      </w:r>
      <w:r w:rsidR="00584CA8">
        <w:rPr>
          <w:sz w:val="32"/>
        </w:rPr>
        <w:t>t and communicate while at work, as</w:t>
      </w:r>
      <w:r w:rsidRPr="005B5CE0">
        <w:rPr>
          <w:sz w:val="32"/>
        </w:rPr>
        <w:t xml:space="preserve"> </w:t>
      </w:r>
      <w:r w:rsidR="00584CA8">
        <w:rPr>
          <w:sz w:val="32"/>
        </w:rPr>
        <w:t>well as engaging with their customers.</w:t>
      </w:r>
    </w:p>
    <w:p w:rsidR="002777FF" w:rsidRDefault="002777FF" w:rsidP="002777FF">
      <w:pPr>
        <w:pStyle w:val="ListParagraph"/>
        <w:spacing w:line="276" w:lineRule="auto"/>
        <w:rPr>
          <w:color w:val="FF0000"/>
          <w:sz w:val="32"/>
        </w:rPr>
      </w:pPr>
    </w:p>
    <w:p w:rsidR="002777FF" w:rsidRDefault="002777FF" w:rsidP="002777FF">
      <w:pPr>
        <w:pStyle w:val="ListParagraph"/>
        <w:spacing w:line="276" w:lineRule="auto"/>
        <w:rPr>
          <w:sz w:val="32"/>
        </w:rPr>
      </w:pPr>
      <w:r w:rsidRPr="005B5CE0">
        <w:rPr>
          <w:sz w:val="32"/>
        </w:rPr>
        <w:t>For example, employees from different departments in a company can u</w:t>
      </w:r>
      <w:r>
        <w:rPr>
          <w:sz w:val="32"/>
        </w:rPr>
        <w:t>se e-mails, Facetime, Wattsapp, Skype, teleconferencing when communicating. In reaching customers, have websites and social media channels.</w:t>
      </w:r>
    </w:p>
    <w:p w:rsidR="002777FF" w:rsidRDefault="002777FF" w:rsidP="002777FF">
      <w:pPr>
        <w:pStyle w:val="ListParagraph"/>
        <w:spacing w:line="276" w:lineRule="auto"/>
        <w:rPr>
          <w:sz w:val="32"/>
        </w:rPr>
      </w:pPr>
    </w:p>
    <w:p w:rsidR="002777FF" w:rsidRDefault="002777FF" w:rsidP="002777FF">
      <w:pPr>
        <w:pStyle w:val="ListParagraph"/>
        <w:spacing w:line="276" w:lineRule="auto"/>
        <w:jc w:val="center"/>
        <w:rPr>
          <w:sz w:val="32"/>
        </w:rPr>
      </w:pPr>
      <w:r>
        <w:rPr>
          <w:noProof/>
          <w:lang w:eastAsia="en-IE"/>
        </w:rPr>
        <w:drawing>
          <wp:inline distT="0" distB="0" distL="0" distR="0" wp14:anchorId="16713F5F" wp14:editId="1198D025">
            <wp:extent cx="1913860" cy="16055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12589" cy="1604450"/>
                    </a:xfrm>
                    <a:prstGeom prst="rect">
                      <a:avLst/>
                    </a:prstGeom>
                  </pic:spPr>
                </pic:pic>
              </a:graphicData>
            </a:graphic>
          </wp:inline>
        </w:drawing>
      </w:r>
      <w:r>
        <w:rPr>
          <w:noProof/>
          <w:lang w:eastAsia="en-IE"/>
        </w:rPr>
        <w:drawing>
          <wp:inline distT="0" distB="0" distL="0" distR="0" wp14:anchorId="5144A7F1" wp14:editId="58572146">
            <wp:extent cx="1488558" cy="1605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0663" cy="1607786"/>
                    </a:xfrm>
                    <a:prstGeom prst="rect">
                      <a:avLst/>
                    </a:prstGeom>
                  </pic:spPr>
                </pic:pic>
              </a:graphicData>
            </a:graphic>
          </wp:inline>
        </w:drawing>
      </w:r>
      <w:r>
        <w:rPr>
          <w:noProof/>
          <w:lang w:eastAsia="en-IE"/>
        </w:rPr>
        <w:drawing>
          <wp:inline distT="0" distB="0" distL="0" distR="0" wp14:anchorId="68898839" wp14:editId="7F3BE62B">
            <wp:extent cx="1435396" cy="160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0179" cy="1606295"/>
                    </a:xfrm>
                    <a:prstGeom prst="rect">
                      <a:avLst/>
                    </a:prstGeom>
                  </pic:spPr>
                </pic:pic>
              </a:graphicData>
            </a:graphic>
          </wp:inline>
        </w:drawing>
      </w:r>
    </w:p>
    <w:p w:rsidR="002777FF" w:rsidRPr="005B5CE0" w:rsidRDefault="002777FF" w:rsidP="002777FF">
      <w:pPr>
        <w:pStyle w:val="ListParagraph"/>
        <w:spacing w:line="276" w:lineRule="auto"/>
        <w:jc w:val="center"/>
        <w:rPr>
          <w:sz w:val="32"/>
        </w:rPr>
      </w:pPr>
    </w:p>
    <w:p w:rsidR="002777FF" w:rsidRDefault="002777FF" w:rsidP="002777FF">
      <w:pPr>
        <w:pStyle w:val="ListParagraph"/>
        <w:numPr>
          <w:ilvl w:val="0"/>
          <w:numId w:val="3"/>
        </w:numPr>
        <w:spacing w:line="276" w:lineRule="auto"/>
        <w:rPr>
          <w:sz w:val="32"/>
        </w:rPr>
      </w:pPr>
      <w:r w:rsidRPr="005B5CE0">
        <w:rPr>
          <w:color w:val="FF0000"/>
          <w:sz w:val="32"/>
        </w:rPr>
        <w:t xml:space="preserve">Speed of Work: </w:t>
      </w:r>
      <w:r w:rsidRPr="005B5CE0">
        <w:rPr>
          <w:sz w:val="32"/>
        </w:rPr>
        <w:t>People work faster using ICT</w:t>
      </w:r>
      <w:r>
        <w:rPr>
          <w:sz w:val="32"/>
        </w:rPr>
        <w:t xml:space="preserve"> and can produce more. Think about your trip to the Coca-Cola company, </w:t>
      </w:r>
    </w:p>
    <w:p w:rsidR="002777FF" w:rsidRDefault="002777FF" w:rsidP="00584CA8">
      <w:pPr>
        <w:pStyle w:val="ListParagraph"/>
        <w:spacing w:line="276" w:lineRule="auto"/>
        <w:rPr>
          <w:sz w:val="32"/>
        </w:rPr>
      </w:pPr>
      <w:r>
        <w:rPr>
          <w:noProof/>
          <w:lang w:eastAsia="en-IE"/>
        </w:rPr>
        <w:drawing>
          <wp:inline distT="0" distB="0" distL="0" distR="0" wp14:anchorId="01A8C6BF" wp14:editId="42DD4E0D">
            <wp:extent cx="2009775" cy="1238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09775" cy="1238250"/>
                    </a:xfrm>
                    <a:prstGeom prst="rect">
                      <a:avLst/>
                    </a:prstGeom>
                  </pic:spPr>
                </pic:pic>
              </a:graphicData>
            </a:graphic>
          </wp:inline>
        </w:drawing>
      </w:r>
    </w:p>
    <w:p w:rsidR="002777FF" w:rsidRPr="005B5CE0" w:rsidRDefault="002777FF" w:rsidP="002777FF">
      <w:pPr>
        <w:pStyle w:val="ListParagraph"/>
        <w:spacing w:line="276" w:lineRule="auto"/>
        <w:rPr>
          <w:sz w:val="32"/>
        </w:rPr>
      </w:pPr>
    </w:p>
    <w:p w:rsidR="002777FF" w:rsidRDefault="002777FF" w:rsidP="002777FF">
      <w:pPr>
        <w:pStyle w:val="ListParagraph"/>
        <w:numPr>
          <w:ilvl w:val="0"/>
          <w:numId w:val="3"/>
        </w:numPr>
        <w:spacing w:line="276" w:lineRule="auto"/>
        <w:rPr>
          <w:sz w:val="32"/>
        </w:rPr>
      </w:pPr>
      <w:r w:rsidRPr="005B5CE0">
        <w:rPr>
          <w:color w:val="FF0000"/>
          <w:sz w:val="32"/>
        </w:rPr>
        <w:lastRenderedPageBreak/>
        <w:t xml:space="preserve">Manufacturing: </w:t>
      </w:r>
      <w:r w:rsidRPr="005B5CE0">
        <w:rPr>
          <w:sz w:val="32"/>
        </w:rPr>
        <w:t>Programmes such as CAD and CAM make the manufacturing and distribution of goods and services a lot easier</w:t>
      </w:r>
    </w:p>
    <w:p w:rsidR="002777FF" w:rsidRPr="002777FF" w:rsidRDefault="002777FF" w:rsidP="002777FF">
      <w:pPr>
        <w:spacing w:line="276" w:lineRule="auto"/>
        <w:ind w:left="360"/>
        <w:rPr>
          <w:sz w:val="32"/>
        </w:rPr>
      </w:pPr>
      <w:r>
        <w:rPr>
          <w:noProof/>
          <w:lang w:eastAsia="en-IE"/>
        </w:rPr>
        <w:drawing>
          <wp:inline distT="0" distB="0" distL="0" distR="0" wp14:anchorId="2B2FE5AC" wp14:editId="4FCD1A05">
            <wp:extent cx="2600325" cy="1352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00325" cy="1352550"/>
                    </a:xfrm>
                    <a:prstGeom prst="rect">
                      <a:avLst/>
                    </a:prstGeom>
                  </pic:spPr>
                </pic:pic>
              </a:graphicData>
            </a:graphic>
          </wp:inline>
        </w:drawing>
      </w:r>
    </w:p>
    <w:p w:rsidR="002777FF" w:rsidRPr="002777FF" w:rsidRDefault="002777FF" w:rsidP="00584CA8">
      <w:pPr>
        <w:spacing w:line="276" w:lineRule="auto"/>
        <w:rPr>
          <w:sz w:val="32"/>
        </w:rPr>
      </w:pPr>
    </w:p>
    <w:p w:rsidR="002777FF" w:rsidRDefault="002777FF" w:rsidP="002777FF">
      <w:pPr>
        <w:pStyle w:val="ListParagraph"/>
        <w:numPr>
          <w:ilvl w:val="0"/>
          <w:numId w:val="3"/>
        </w:numPr>
        <w:spacing w:line="276" w:lineRule="auto"/>
        <w:rPr>
          <w:sz w:val="32"/>
        </w:rPr>
      </w:pPr>
      <w:r w:rsidRPr="005B5CE0">
        <w:rPr>
          <w:color w:val="FF0000"/>
          <w:sz w:val="32"/>
        </w:rPr>
        <w:t xml:space="preserve">Improves Mobility: </w:t>
      </w:r>
      <w:r w:rsidRPr="005B5CE0">
        <w:rPr>
          <w:sz w:val="32"/>
        </w:rPr>
        <w:t>The use of internet and computers to work has eliminated space and time boundaries. Employees can work from anywhere at any time, this mobility makes employees stay in control of their job</w:t>
      </w:r>
    </w:p>
    <w:p w:rsidR="00584CA8" w:rsidRDefault="00584CA8" w:rsidP="00584CA8">
      <w:pPr>
        <w:pStyle w:val="ListParagraph"/>
        <w:spacing w:line="276" w:lineRule="auto"/>
        <w:rPr>
          <w:sz w:val="32"/>
        </w:rPr>
      </w:pPr>
      <w:r>
        <w:rPr>
          <w:noProof/>
          <w:lang w:eastAsia="en-IE"/>
        </w:rPr>
        <w:drawing>
          <wp:inline distT="0" distB="0" distL="0" distR="0" wp14:anchorId="2CBA3E82" wp14:editId="1F311219">
            <wp:extent cx="2209800" cy="1476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9800" cy="1476375"/>
                    </a:xfrm>
                    <a:prstGeom prst="rect">
                      <a:avLst/>
                    </a:prstGeom>
                  </pic:spPr>
                </pic:pic>
              </a:graphicData>
            </a:graphic>
          </wp:inline>
        </w:drawing>
      </w:r>
    </w:p>
    <w:p w:rsidR="00584CA8" w:rsidRDefault="00584CA8" w:rsidP="00584CA8">
      <w:pPr>
        <w:pStyle w:val="ListParagraph"/>
        <w:spacing w:line="276" w:lineRule="auto"/>
        <w:rPr>
          <w:sz w:val="32"/>
        </w:rPr>
      </w:pPr>
    </w:p>
    <w:p w:rsidR="002777FF" w:rsidRPr="005B5CE0" w:rsidRDefault="002777FF" w:rsidP="002777FF">
      <w:pPr>
        <w:pStyle w:val="ListParagraph"/>
        <w:numPr>
          <w:ilvl w:val="0"/>
          <w:numId w:val="3"/>
        </w:numPr>
        <w:spacing w:line="276" w:lineRule="auto"/>
        <w:rPr>
          <w:sz w:val="32"/>
        </w:rPr>
      </w:pPr>
      <w:r>
        <w:rPr>
          <w:color w:val="FF0000"/>
          <w:sz w:val="32"/>
        </w:rPr>
        <w:t>E-</w:t>
      </w:r>
      <w:r w:rsidRPr="00EC298F">
        <w:rPr>
          <w:color w:val="FF0000"/>
          <w:sz w:val="32"/>
        </w:rPr>
        <w:t xml:space="preserve">Commerce: </w:t>
      </w:r>
      <w:r>
        <w:rPr>
          <w:sz w:val="32"/>
        </w:rPr>
        <w:t>Using the internet to sell to consumers</w:t>
      </w:r>
      <w:r w:rsidR="00584CA8">
        <w:rPr>
          <w:sz w:val="32"/>
        </w:rPr>
        <w:t>, more sales targets can be reached, 24/7 shopping.</w:t>
      </w:r>
    </w:p>
    <w:p w:rsidR="002777FF" w:rsidRDefault="00584CA8" w:rsidP="002777FF">
      <w:r>
        <w:t xml:space="preserve">         </w:t>
      </w:r>
      <w:r>
        <w:rPr>
          <w:noProof/>
          <w:lang w:eastAsia="en-IE"/>
        </w:rPr>
        <w:drawing>
          <wp:inline distT="0" distB="0" distL="0" distR="0" wp14:anchorId="556E9B18" wp14:editId="41F260C2">
            <wp:extent cx="2657475" cy="1543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57475" cy="1543050"/>
                    </a:xfrm>
                    <a:prstGeom prst="rect">
                      <a:avLst/>
                    </a:prstGeom>
                  </pic:spPr>
                </pic:pic>
              </a:graphicData>
            </a:graphic>
          </wp:inline>
        </w:drawing>
      </w:r>
    </w:p>
    <w:p w:rsidR="002777FF" w:rsidRDefault="002777FF" w:rsidP="002777FF"/>
    <w:p w:rsidR="002777FF" w:rsidRDefault="002777FF" w:rsidP="002777FF">
      <w:pPr>
        <w:rPr>
          <w:b/>
          <w:color w:val="FF0000"/>
          <w:sz w:val="36"/>
        </w:rPr>
      </w:pPr>
    </w:p>
    <w:p w:rsidR="002777FF" w:rsidRDefault="002777FF" w:rsidP="002777FF">
      <w:pPr>
        <w:rPr>
          <w:b/>
          <w:color w:val="FF0000"/>
          <w:sz w:val="36"/>
        </w:rPr>
      </w:pPr>
      <w:r>
        <w:rPr>
          <w:b/>
          <w:color w:val="FF0000"/>
          <w:sz w:val="36"/>
        </w:rPr>
        <w:lastRenderedPageBreak/>
        <w:t>Disa</w:t>
      </w:r>
      <w:r w:rsidRPr="005B5CE0">
        <w:rPr>
          <w:b/>
          <w:color w:val="FF0000"/>
          <w:sz w:val="36"/>
        </w:rPr>
        <w:t>dvantages of Digital Technologies in Business:</w:t>
      </w:r>
      <w:r w:rsidRPr="00EC298F">
        <w:rPr>
          <w:noProof/>
          <w:lang w:eastAsia="en-IE"/>
        </w:rPr>
        <w:t xml:space="preserve"> </w:t>
      </w:r>
      <w:r>
        <w:rPr>
          <w:noProof/>
          <w:lang w:eastAsia="en-IE"/>
        </w:rPr>
        <w:drawing>
          <wp:inline distT="0" distB="0" distL="0" distR="0" wp14:anchorId="57D4FD86" wp14:editId="210EE921">
            <wp:extent cx="919184" cy="9675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26493" cy="975256"/>
                    </a:xfrm>
                    <a:prstGeom prst="rect">
                      <a:avLst/>
                    </a:prstGeom>
                  </pic:spPr>
                </pic:pic>
              </a:graphicData>
            </a:graphic>
          </wp:inline>
        </w:drawing>
      </w:r>
    </w:p>
    <w:p w:rsidR="002777FF" w:rsidRDefault="00584CA8" w:rsidP="002777FF">
      <w:pPr>
        <w:rPr>
          <w:sz w:val="32"/>
          <w:szCs w:val="32"/>
        </w:rPr>
      </w:pPr>
      <w:r>
        <w:rPr>
          <w:color w:val="FF0000"/>
          <w:sz w:val="32"/>
          <w:szCs w:val="32"/>
        </w:rPr>
        <w:t xml:space="preserve">1. </w:t>
      </w:r>
      <w:r w:rsidR="002777FF" w:rsidRPr="005B5CE0">
        <w:rPr>
          <w:color w:val="FF0000"/>
          <w:sz w:val="32"/>
          <w:szCs w:val="32"/>
        </w:rPr>
        <w:t>Maintenance Costs:</w:t>
      </w:r>
      <w:r w:rsidR="002777FF" w:rsidRPr="005B5CE0">
        <w:rPr>
          <w:sz w:val="32"/>
          <w:szCs w:val="32"/>
        </w:rPr>
        <w:t xml:space="preserve"> It is expensive to buy technology, but it is also costly to maintai</w:t>
      </w:r>
      <w:r w:rsidR="002777FF">
        <w:rPr>
          <w:sz w:val="32"/>
          <w:szCs w:val="32"/>
        </w:rPr>
        <w:t xml:space="preserve">n it. </w:t>
      </w:r>
    </w:p>
    <w:p w:rsidR="00584CA8" w:rsidRDefault="00584CA8" w:rsidP="002777FF">
      <w:pPr>
        <w:rPr>
          <w:sz w:val="32"/>
          <w:szCs w:val="32"/>
        </w:rPr>
      </w:pPr>
      <w:r>
        <w:rPr>
          <w:noProof/>
          <w:lang w:eastAsia="en-IE"/>
        </w:rPr>
        <w:drawing>
          <wp:inline distT="0" distB="0" distL="0" distR="0" wp14:anchorId="4C94C3BA" wp14:editId="78FEDCD6">
            <wp:extent cx="2215691" cy="1222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19325" cy="1224751"/>
                    </a:xfrm>
                    <a:prstGeom prst="rect">
                      <a:avLst/>
                    </a:prstGeom>
                  </pic:spPr>
                </pic:pic>
              </a:graphicData>
            </a:graphic>
          </wp:inline>
        </w:drawing>
      </w:r>
    </w:p>
    <w:p w:rsidR="00584CA8" w:rsidRDefault="00584CA8" w:rsidP="002777FF">
      <w:pPr>
        <w:rPr>
          <w:sz w:val="32"/>
          <w:szCs w:val="32"/>
        </w:rPr>
      </w:pPr>
    </w:p>
    <w:p w:rsidR="002777FF" w:rsidRDefault="00584CA8" w:rsidP="002777FF">
      <w:pPr>
        <w:rPr>
          <w:sz w:val="32"/>
          <w:szCs w:val="32"/>
        </w:rPr>
      </w:pPr>
      <w:r>
        <w:rPr>
          <w:color w:val="FF0000"/>
          <w:sz w:val="32"/>
          <w:szCs w:val="32"/>
        </w:rPr>
        <w:t xml:space="preserve">2. </w:t>
      </w:r>
      <w:r w:rsidR="002777FF" w:rsidRPr="00EC298F">
        <w:rPr>
          <w:color w:val="FF0000"/>
          <w:sz w:val="32"/>
          <w:szCs w:val="32"/>
        </w:rPr>
        <w:t xml:space="preserve">Human Obsolescence: </w:t>
      </w:r>
      <w:r w:rsidR="002777FF">
        <w:rPr>
          <w:sz w:val="32"/>
          <w:szCs w:val="32"/>
        </w:rPr>
        <w:t>Many jobs are becoming less valuable due to technology. HR can face issues of worried workers and job security issues which may impact on staff morale</w:t>
      </w:r>
    </w:p>
    <w:p w:rsidR="00584CA8" w:rsidRDefault="00584CA8" w:rsidP="002777FF">
      <w:pPr>
        <w:rPr>
          <w:sz w:val="32"/>
          <w:szCs w:val="32"/>
        </w:rPr>
      </w:pPr>
      <w:r>
        <w:rPr>
          <w:noProof/>
          <w:lang w:eastAsia="en-IE"/>
        </w:rPr>
        <w:drawing>
          <wp:inline distT="0" distB="0" distL="0" distR="0" wp14:anchorId="2AE21815" wp14:editId="4B2E347F">
            <wp:extent cx="2562447" cy="11483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62225" cy="1148218"/>
                    </a:xfrm>
                    <a:prstGeom prst="rect">
                      <a:avLst/>
                    </a:prstGeom>
                  </pic:spPr>
                </pic:pic>
              </a:graphicData>
            </a:graphic>
          </wp:inline>
        </w:drawing>
      </w:r>
    </w:p>
    <w:p w:rsidR="00584CA8" w:rsidRDefault="00584CA8" w:rsidP="002777FF">
      <w:pPr>
        <w:rPr>
          <w:sz w:val="32"/>
          <w:szCs w:val="32"/>
        </w:rPr>
      </w:pPr>
    </w:p>
    <w:p w:rsidR="004C7E89" w:rsidRPr="00584CA8" w:rsidRDefault="002777FF">
      <w:pPr>
        <w:rPr>
          <w:sz w:val="32"/>
          <w:szCs w:val="32"/>
        </w:rPr>
      </w:pPr>
      <w:r w:rsidRPr="00EC298F">
        <w:rPr>
          <w:color w:val="FF0000"/>
          <w:sz w:val="32"/>
          <w:szCs w:val="32"/>
        </w:rPr>
        <w:t>Security Risks</w:t>
      </w:r>
      <w:r>
        <w:rPr>
          <w:sz w:val="32"/>
          <w:szCs w:val="32"/>
        </w:rPr>
        <w:t xml:space="preserve">: IT Security is critical. Businesses must ensure data is secured and protects against cybercrime and viruses. </w:t>
      </w:r>
      <w:r w:rsidRPr="00EC298F">
        <w:rPr>
          <w:sz w:val="32"/>
          <w:szCs w:val="32"/>
        </w:rPr>
        <w:t>Security (Phishing) is an attempt to gain access to sensitive information from unsuspecting users. Many customers have fallen victim to these scams and as a result will not trust ICT</w:t>
      </w:r>
    </w:p>
    <w:p w:rsidR="00584CA8" w:rsidRPr="00584CA8" w:rsidRDefault="00584CA8">
      <w:pPr>
        <w:rPr>
          <w:noProof/>
          <w:lang w:eastAsia="en-IE"/>
        </w:rPr>
      </w:pPr>
      <w:r>
        <w:rPr>
          <w:noProof/>
          <w:lang w:eastAsia="en-IE"/>
        </w:rPr>
        <w:drawing>
          <wp:inline distT="0" distB="0" distL="0" distR="0" wp14:anchorId="1D31D272" wp14:editId="448D72D8">
            <wp:extent cx="2562225" cy="1314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62225" cy="1314450"/>
                    </a:xfrm>
                    <a:prstGeom prst="rect">
                      <a:avLst/>
                    </a:prstGeom>
                  </pic:spPr>
                </pic:pic>
              </a:graphicData>
            </a:graphic>
          </wp:inline>
        </w:drawing>
      </w:r>
    </w:p>
    <w:sectPr w:rsidR="00584CA8" w:rsidRPr="00584C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80" w:rsidRDefault="007B1D80" w:rsidP="004C7E89">
      <w:pPr>
        <w:spacing w:after="0" w:line="240" w:lineRule="auto"/>
      </w:pPr>
      <w:r>
        <w:separator/>
      </w:r>
    </w:p>
  </w:endnote>
  <w:endnote w:type="continuationSeparator" w:id="0">
    <w:p w:rsidR="007B1D80" w:rsidRDefault="007B1D80" w:rsidP="004C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80" w:rsidRDefault="007B1D80" w:rsidP="004C7E89">
      <w:pPr>
        <w:spacing w:after="0" w:line="240" w:lineRule="auto"/>
      </w:pPr>
      <w:r>
        <w:separator/>
      </w:r>
    </w:p>
  </w:footnote>
  <w:footnote w:type="continuationSeparator" w:id="0">
    <w:p w:rsidR="007B1D80" w:rsidRDefault="007B1D80" w:rsidP="004C7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281E"/>
    <w:multiLevelType w:val="hybridMultilevel"/>
    <w:tmpl w:val="926E1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38F24DA"/>
    <w:multiLevelType w:val="hybridMultilevel"/>
    <w:tmpl w:val="7D02198C"/>
    <w:lvl w:ilvl="0" w:tplc="87A09A0C">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BC471E3"/>
    <w:multiLevelType w:val="hybridMultilevel"/>
    <w:tmpl w:val="C4463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6B"/>
    <w:rsid w:val="0027596B"/>
    <w:rsid w:val="002764BF"/>
    <w:rsid w:val="002777FF"/>
    <w:rsid w:val="0040242E"/>
    <w:rsid w:val="004C0FE9"/>
    <w:rsid w:val="004C7E89"/>
    <w:rsid w:val="00584CA8"/>
    <w:rsid w:val="005B5CE0"/>
    <w:rsid w:val="007B1D80"/>
    <w:rsid w:val="00893444"/>
    <w:rsid w:val="00D374D1"/>
    <w:rsid w:val="00DB17E0"/>
    <w:rsid w:val="00E01B0B"/>
    <w:rsid w:val="00EC298F"/>
    <w:rsid w:val="00F034C2"/>
    <w:rsid w:val="00F46F89"/>
    <w:rsid w:val="00FC22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BF"/>
    <w:pPr>
      <w:ind w:left="720"/>
      <w:contextualSpacing/>
    </w:pPr>
  </w:style>
  <w:style w:type="paragraph" w:styleId="BalloonText">
    <w:name w:val="Balloon Text"/>
    <w:basedOn w:val="Normal"/>
    <w:link w:val="BalloonTextChar"/>
    <w:uiPriority w:val="99"/>
    <w:semiHidden/>
    <w:unhideWhenUsed/>
    <w:rsid w:val="004C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89"/>
    <w:rPr>
      <w:rFonts w:ascii="Tahoma" w:hAnsi="Tahoma" w:cs="Tahoma"/>
      <w:sz w:val="16"/>
      <w:szCs w:val="16"/>
    </w:rPr>
  </w:style>
  <w:style w:type="paragraph" w:styleId="Header">
    <w:name w:val="header"/>
    <w:basedOn w:val="Normal"/>
    <w:link w:val="HeaderChar"/>
    <w:uiPriority w:val="99"/>
    <w:unhideWhenUsed/>
    <w:rsid w:val="004C7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89"/>
  </w:style>
  <w:style w:type="paragraph" w:styleId="Footer">
    <w:name w:val="footer"/>
    <w:basedOn w:val="Normal"/>
    <w:link w:val="FooterChar"/>
    <w:uiPriority w:val="99"/>
    <w:unhideWhenUsed/>
    <w:rsid w:val="004C7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BF"/>
    <w:pPr>
      <w:ind w:left="720"/>
      <w:contextualSpacing/>
    </w:pPr>
  </w:style>
  <w:style w:type="paragraph" w:styleId="BalloonText">
    <w:name w:val="Balloon Text"/>
    <w:basedOn w:val="Normal"/>
    <w:link w:val="BalloonTextChar"/>
    <w:uiPriority w:val="99"/>
    <w:semiHidden/>
    <w:unhideWhenUsed/>
    <w:rsid w:val="004C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89"/>
    <w:rPr>
      <w:rFonts w:ascii="Tahoma" w:hAnsi="Tahoma" w:cs="Tahoma"/>
      <w:sz w:val="16"/>
      <w:szCs w:val="16"/>
    </w:rPr>
  </w:style>
  <w:style w:type="paragraph" w:styleId="Header">
    <w:name w:val="header"/>
    <w:basedOn w:val="Normal"/>
    <w:link w:val="HeaderChar"/>
    <w:uiPriority w:val="99"/>
    <w:unhideWhenUsed/>
    <w:rsid w:val="004C7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89"/>
  </w:style>
  <w:style w:type="paragraph" w:styleId="Footer">
    <w:name w:val="footer"/>
    <w:basedOn w:val="Normal"/>
    <w:link w:val="FooterChar"/>
    <w:uiPriority w:val="99"/>
    <w:unhideWhenUsed/>
    <w:rsid w:val="004C7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2BB32D3-82D8-4469-A0E3-6136926F62E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aksdjaklsdjalksd@outlook.com</cp:lastModifiedBy>
  <cp:revision>2</cp:revision>
  <dcterms:created xsi:type="dcterms:W3CDTF">2020-07-07T09:14:00Z</dcterms:created>
  <dcterms:modified xsi:type="dcterms:W3CDTF">2020-07-07T09:14:00Z</dcterms:modified>
</cp:coreProperties>
</file>