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AA" w:rsidRDefault="004054AA" w:rsidP="004054AA">
      <w:pPr>
        <w:jc w:val="center"/>
        <w:rPr>
          <w:b/>
        </w:rPr>
      </w:pPr>
    </w:p>
    <w:p w:rsidR="004054AA" w:rsidRPr="006B6DE8" w:rsidRDefault="004054AA" w:rsidP="0040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theme="minorBidi"/>
          <w:b/>
          <w:sz w:val="28"/>
        </w:rPr>
      </w:pPr>
      <w:proofErr w:type="spellStart"/>
      <w:r w:rsidRPr="006B6DE8">
        <w:rPr>
          <w:rFonts w:ascii="Times New Roman" w:eastAsiaTheme="minorHAnsi" w:hAnsi="Times New Roman" w:cstheme="minorBidi"/>
          <w:b/>
          <w:sz w:val="28"/>
        </w:rPr>
        <w:t>Coláiste</w:t>
      </w:r>
      <w:proofErr w:type="spellEnd"/>
      <w:r w:rsidRPr="006B6DE8">
        <w:rPr>
          <w:rFonts w:ascii="Times New Roman" w:eastAsiaTheme="minorHAnsi" w:hAnsi="Times New Roman" w:cstheme="minorBidi"/>
          <w:b/>
          <w:sz w:val="28"/>
        </w:rPr>
        <w:t xml:space="preserve"> </w:t>
      </w:r>
      <w:proofErr w:type="spellStart"/>
      <w:proofErr w:type="gramStart"/>
      <w:r w:rsidRPr="006B6DE8">
        <w:rPr>
          <w:rFonts w:ascii="Times New Roman" w:eastAsiaTheme="minorHAnsi" w:hAnsi="Times New Roman" w:cstheme="minorBidi"/>
          <w:b/>
          <w:sz w:val="28"/>
        </w:rPr>
        <w:t>na</w:t>
      </w:r>
      <w:proofErr w:type="spellEnd"/>
      <w:proofErr w:type="gramEnd"/>
      <w:r w:rsidRPr="006B6DE8">
        <w:rPr>
          <w:rFonts w:ascii="Times New Roman" w:eastAsiaTheme="minorHAnsi" w:hAnsi="Times New Roman" w:cstheme="minorBidi"/>
          <w:b/>
          <w:sz w:val="28"/>
        </w:rPr>
        <w:t xml:space="preserve"> </w:t>
      </w:r>
      <w:proofErr w:type="spellStart"/>
      <w:r w:rsidRPr="006B6DE8">
        <w:rPr>
          <w:rFonts w:ascii="Times New Roman" w:eastAsiaTheme="minorHAnsi" w:hAnsi="Times New Roman" w:cstheme="minorBidi"/>
          <w:b/>
          <w:sz w:val="28"/>
        </w:rPr>
        <w:t>Mí</w:t>
      </w:r>
      <w:proofErr w:type="spellEnd"/>
    </w:p>
    <w:p w:rsidR="004054AA" w:rsidRPr="006B6DE8" w:rsidRDefault="004054AA" w:rsidP="0040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theme="minorBidi"/>
          <w:b/>
          <w:sz w:val="28"/>
        </w:rPr>
      </w:pPr>
      <w:r w:rsidRPr="006B6DE8">
        <w:rPr>
          <w:rFonts w:ascii="Times New Roman" w:eastAsiaTheme="minorHAnsi" w:hAnsi="Times New Roman" w:cstheme="minorBidi"/>
          <w:b/>
          <w:sz w:val="28"/>
        </w:rPr>
        <w:t>Leaving Certificate - Business</w:t>
      </w:r>
    </w:p>
    <w:p w:rsidR="004054AA" w:rsidRPr="006B6DE8" w:rsidRDefault="004054AA" w:rsidP="0040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theme="minorBidi"/>
          <w:b/>
          <w:sz w:val="28"/>
        </w:rPr>
      </w:pPr>
      <w:r w:rsidRPr="006B6DE8">
        <w:rPr>
          <w:rFonts w:ascii="Times New Roman" w:eastAsiaTheme="minorHAnsi" w:hAnsi="Times New Roman" w:cstheme="minorBidi"/>
          <w:b/>
          <w:sz w:val="28"/>
        </w:rPr>
        <w:t xml:space="preserve">Scheme of Work </w:t>
      </w:r>
    </w:p>
    <w:p w:rsidR="004054AA" w:rsidRPr="006B6DE8" w:rsidRDefault="004054AA" w:rsidP="0040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spacing w:after="0" w:line="240" w:lineRule="auto"/>
        <w:jc w:val="center"/>
        <w:textAlignment w:val="auto"/>
        <w:rPr>
          <w:rFonts w:ascii="Times New Roman" w:eastAsiaTheme="minorHAnsi" w:hAnsi="Times New Roman" w:cstheme="minorBidi"/>
          <w:sz w:val="28"/>
        </w:rPr>
      </w:pPr>
      <w:r w:rsidRPr="006B6DE8">
        <w:rPr>
          <w:rFonts w:ascii="Times New Roman" w:eastAsiaTheme="minorHAnsi" w:hAnsi="Times New Roman" w:cstheme="minorBidi"/>
          <w:b/>
          <w:sz w:val="28"/>
        </w:rPr>
        <w:t>6</w:t>
      </w:r>
      <w:r w:rsidRPr="006B6DE8">
        <w:rPr>
          <w:rFonts w:ascii="Times New Roman" w:eastAsiaTheme="minorHAnsi" w:hAnsi="Times New Roman" w:cstheme="minorBidi"/>
          <w:b/>
          <w:sz w:val="28"/>
          <w:vertAlign w:val="superscript"/>
        </w:rPr>
        <w:t>th</w:t>
      </w:r>
      <w:r w:rsidRPr="006B6DE8">
        <w:rPr>
          <w:rFonts w:ascii="Times New Roman" w:eastAsiaTheme="minorHAnsi" w:hAnsi="Times New Roman" w:cstheme="minorBidi"/>
          <w:b/>
          <w:sz w:val="28"/>
        </w:rPr>
        <w:t xml:space="preserve"> Year</w:t>
      </w:r>
      <w:r w:rsidR="000B2A88">
        <w:rPr>
          <w:rFonts w:ascii="Times New Roman" w:eastAsiaTheme="minorHAnsi" w:hAnsi="Times New Roman" w:cstheme="minorBidi"/>
          <w:b/>
          <w:sz w:val="28"/>
        </w:rPr>
        <w:t xml:space="preserve"> 2020/2021</w:t>
      </w:r>
    </w:p>
    <w:p w:rsidR="004054AA" w:rsidRDefault="004054AA" w:rsidP="004054AA"/>
    <w:p w:rsidR="004054AA" w:rsidRDefault="004054AA" w:rsidP="004054AA"/>
    <w:tbl>
      <w:tblPr>
        <w:tblW w:w="142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7"/>
      </w:tblGrid>
      <w:tr w:rsidR="004054AA" w:rsidTr="008119A0">
        <w:trPr>
          <w:trHeight w:val="230"/>
        </w:trPr>
        <w:tc>
          <w:tcPr>
            <w:tcW w:w="1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AA" w:rsidRPr="006B6DE8" w:rsidRDefault="004054AA" w:rsidP="008119A0">
            <w:pPr>
              <w:jc w:val="center"/>
              <w:rPr>
                <w:rFonts w:ascii="Times New Roman" w:hAnsi="Times New Roman"/>
                <w:b/>
              </w:rPr>
            </w:pPr>
            <w:r w:rsidRPr="006B6DE8">
              <w:rPr>
                <w:rFonts w:ascii="Times New Roman" w:hAnsi="Times New Roman"/>
                <w:b/>
                <w:sz w:val="28"/>
              </w:rPr>
              <w:t>Aims – Business Syllabus</w:t>
            </w:r>
          </w:p>
        </w:tc>
      </w:tr>
      <w:tr w:rsidR="004054AA" w:rsidTr="008119A0">
        <w:trPr>
          <w:trHeight w:val="3963"/>
        </w:trPr>
        <w:tc>
          <w:tcPr>
            <w:tcW w:w="1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AA" w:rsidRPr="004149B8" w:rsidRDefault="004054AA" w:rsidP="004054AA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contribute to a balanced and appropriate general education, leading to the personal and social development of students through a study of business and enterprise.</w:t>
            </w:r>
          </w:p>
          <w:p w:rsidR="004054AA" w:rsidRPr="004149B8" w:rsidRDefault="004054AA" w:rsidP="008119A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encourage initiative and self-reliance in each student.</w:t>
            </w:r>
          </w:p>
          <w:p w:rsidR="004054AA" w:rsidRPr="004149B8" w:rsidRDefault="004054AA" w:rsidP="008119A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develop a clear understanding of the role of enterprise, to encourage the development of appropriate enterprise learning skills, and to generate in students a positive and ethical attitude to enterprise in personal, business and public life.</w:t>
            </w:r>
          </w:p>
          <w:p w:rsidR="004054AA" w:rsidRPr="004149B8" w:rsidRDefault="004054AA" w:rsidP="008119A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develop a critical understanding of the overall environment in which business functions.</w:t>
            </w:r>
          </w:p>
          <w:p w:rsidR="004054AA" w:rsidRPr="004149B8" w:rsidRDefault="004054AA" w:rsidP="008119A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help prepare students for participation in a changing business environment for adult and working life and also as a basis for further education.</w:t>
            </w:r>
          </w:p>
          <w:p w:rsidR="004054AA" w:rsidRDefault="004054AA" w:rsidP="008119A0">
            <w:pPr>
              <w:rPr>
                <w:lang w:bidi="en-US"/>
              </w:rPr>
            </w:pPr>
          </w:p>
          <w:p w:rsidR="004054AA" w:rsidRDefault="004054AA" w:rsidP="008119A0"/>
        </w:tc>
      </w:tr>
    </w:tbl>
    <w:p w:rsidR="004054AA" w:rsidRDefault="004054AA" w:rsidP="004054AA"/>
    <w:p w:rsidR="004054AA" w:rsidRDefault="004054AA" w:rsidP="004054AA"/>
    <w:p w:rsidR="004054AA" w:rsidRDefault="004054AA" w:rsidP="004054AA"/>
    <w:p w:rsidR="004054AA" w:rsidRDefault="004054AA" w:rsidP="004054AA"/>
    <w:tbl>
      <w:tblPr>
        <w:tblW w:w="142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3"/>
      </w:tblGrid>
      <w:tr w:rsidR="004054AA" w:rsidTr="008119A0">
        <w:trPr>
          <w:trHeight w:val="274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AA" w:rsidRPr="006B6DE8" w:rsidRDefault="004054AA" w:rsidP="008119A0">
            <w:pPr>
              <w:jc w:val="center"/>
              <w:rPr>
                <w:rFonts w:ascii="Times New Roman" w:hAnsi="Times New Roman"/>
                <w:b/>
              </w:rPr>
            </w:pPr>
            <w:r w:rsidRPr="006B6DE8">
              <w:rPr>
                <w:rFonts w:ascii="Times New Roman" w:hAnsi="Times New Roman"/>
                <w:b/>
                <w:sz w:val="28"/>
              </w:rPr>
              <w:t>Objectives – Business Syllabus</w:t>
            </w:r>
          </w:p>
        </w:tc>
      </w:tr>
      <w:tr w:rsidR="004054AA" w:rsidTr="008119A0">
        <w:trPr>
          <w:trHeight w:val="1457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AA" w:rsidRDefault="004054AA" w:rsidP="008119A0">
            <w:pPr>
              <w:rPr>
                <w:lang w:bidi="en-US"/>
              </w:rPr>
            </w:pP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develop students' literacy, numeracy, problem-solving and communication skills and to develop an attention to detail in the presentation of information.</w:t>
            </w:r>
          </w:p>
          <w:p w:rsidR="004054AA" w:rsidRPr="004149B8" w:rsidRDefault="004054AA" w:rsidP="008119A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develop an understanding of the structures, institutions, processes and management of business.</w:t>
            </w:r>
          </w:p>
          <w:p w:rsidR="004054AA" w:rsidRPr="004149B8" w:rsidRDefault="004054AA" w:rsidP="008119A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enable students to make informed business decisions.</w:t>
            </w:r>
          </w:p>
          <w:p w:rsidR="004054AA" w:rsidRPr="004149B8" w:rsidRDefault="004054AA" w:rsidP="008119A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enable students to use established commercial principles and knowledge, to critically evaluate commercial information, and to offer solutions to given commercial problems.</w:t>
            </w:r>
          </w:p>
          <w:p w:rsidR="004054AA" w:rsidRPr="004149B8" w:rsidRDefault="004054AA" w:rsidP="008119A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promote a positive awareness of cultural and social diversity in international business.</w:t>
            </w:r>
          </w:p>
          <w:p w:rsidR="004054AA" w:rsidRPr="004149B8" w:rsidRDefault="004054AA" w:rsidP="008119A0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To enable students to understand and appreciate ethics in business.</w:t>
            </w:r>
          </w:p>
          <w:p w:rsidR="004054AA" w:rsidRDefault="004054AA" w:rsidP="008119A0"/>
        </w:tc>
      </w:tr>
    </w:tbl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55"/>
      </w:tblGrid>
      <w:tr w:rsidR="004054AA" w:rsidRPr="0050370B" w:rsidTr="008119A0">
        <w:trPr>
          <w:trHeight w:val="272"/>
        </w:trPr>
        <w:tc>
          <w:tcPr>
            <w:tcW w:w="13155" w:type="dxa"/>
            <w:shd w:val="clear" w:color="auto" w:fill="D9D9D9"/>
          </w:tcPr>
          <w:p w:rsidR="004054AA" w:rsidRPr="004149B8" w:rsidRDefault="004054AA" w:rsidP="000B2A88">
            <w:pPr>
              <w:suppressAutoHyphens w:val="0"/>
              <w:autoSpaceDN/>
              <w:spacing w:after="0" w:line="240" w:lineRule="auto"/>
              <w:ind w:left="720"/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 w:rsidRPr="000B2A88">
              <w:rPr>
                <w:rFonts w:ascii="Times New Roman" w:hAnsi="Times New Roman"/>
                <w:b/>
                <w:sz w:val="28"/>
              </w:rPr>
              <w:t>Resources Used</w:t>
            </w:r>
          </w:p>
        </w:tc>
      </w:tr>
      <w:tr w:rsidR="004054AA" w:rsidRPr="0050370B" w:rsidTr="008119A0">
        <w:trPr>
          <w:trHeight w:val="1444"/>
        </w:trPr>
        <w:tc>
          <w:tcPr>
            <w:tcW w:w="13155" w:type="dxa"/>
            <w:shd w:val="clear" w:color="auto" w:fill="auto"/>
          </w:tcPr>
          <w:p w:rsidR="004054AA" w:rsidRPr="004149B8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proofErr w:type="spellStart"/>
            <w:r w:rsidRPr="004149B8">
              <w:rPr>
                <w:rFonts w:ascii="Times New Roman" w:hAnsi="Times New Roman"/>
                <w:sz w:val="24"/>
              </w:rPr>
              <w:t>Coláiste</w:t>
            </w:r>
            <w:proofErr w:type="spellEnd"/>
            <w:r w:rsidRPr="004149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149B8">
              <w:rPr>
                <w:rFonts w:ascii="Times New Roman" w:hAnsi="Times New Roman"/>
                <w:sz w:val="24"/>
              </w:rPr>
              <w:t>na</w:t>
            </w:r>
            <w:proofErr w:type="spellEnd"/>
            <w:r w:rsidRPr="004149B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149B8">
              <w:rPr>
                <w:rFonts w:ascii="Times New Roman" w:hAnsi="Times New Roman"/>
                <w:sz w:val="24"/>
              </w:rPr>
              <w:t>Mí</w:t>
            </w:r>
            <w:proofErr w:type="spellEnd"/>
            <w:r w:rsidRPr="004149B8">
              <w:rPr>
                <w:rFonts w:ascii="Times New Roman" w:hAnsi="Times New Roman"/>
                <w:sz w:val="24"/>
              </w:rPr>
              <w:t xml:space="preserve"> Business Studies Website </w:t>
            </w:r>
            <w:hyperlink r:id="rId6" w:history="1">
              <w:r w:rsidRPr="004149B8">
                <w:rPr>
                  <w:rStyle w:val="Hyperlink"/>
                  <w:rFonts w:ascii="Times New Roman" w:hAnsi="Times New Roman"/>
                  <w:sz w:val="24"/>
                </w:rPr>
                <w:t>www.colaistenamibusiness.com</w:t>
              </w:r>
            </w:hyperlink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Ready For Business </w:t>
            </w:r>
            <w:r w:rsidRPr="004149B8">
              <w:rPr>
                <w:rFonts w:ascii="Times New Roman" w:hAnsi="Times New Roman"/>
                <w:sz w:val="24"/>
              </w:rPr>
              <w:t>Textbook</w:t>
            </w:r>
          </w:p>
          <w:p w:rsidR="004054AA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I-Pads-Student’s own device</w:t>
            </w:r>
          </w:p>
          <w:p w:rsidR="004054AA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OneNote</w:t>
            </w:r>
          </w:p>
          <w:p w:rsidR="004054AA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Schoology</w:t>
            </w:r>
          </w:p>
          <w:p w:rsidR="003F1BFE" w:rsidRPr="004149B8" w:rsidRDefault="003F1BFE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Exam Papers</w:t>
            </w:r>
          </w:p>
          <w:p w:rsidR="004054AA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YouTube</w:t>
            </w:r>
            <w:r>
              <w:rPr>
                <w:rFonts w:ascii="Times New Roman" w:hAnsi="Times New Roman"/>
                <w:sz w:val="24"/>
              </w:rPr>
              <w:t xml:space="preserve"> Videos</w:t>
            </w: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YouTube Channel</w:t>
            </w: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 xml:space="preserve">Examinations.ie </w:t>
            </w: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Websites such as RTE.ie</w:t>
            </w:r>
            <w:r>
              <w:rPr>
                <w:rFonts w:ascii="Times New Roman" w:hAnsi="Times New Roman"/>
                <w:sz w:val="24"/>
              </w:rPr>
              <w:t>/Irish Times/Irish Independent/Journal.ie for news stories</w:t>
            </w: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Dragons Den Clips</w:t>
            </w: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Explain Everything</w:t>
            </w: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 xml:space="preserve">Class Tests </w:t>
            </w: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Handouts</w:t>
            </w:r>
          </w:p>
          <w:p w:rsidR="004054AA" w:rsidRPr="00BC4461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Key Term Quizzes</w:t>
            </w:r>
            <w:r>
              <w:rPr>
                <w:rFonts w:ascii="Times New Roman" w:hAnsi="Times New Roman"/>
                <w:sz w:val="24"/>
              </w:rPr>
              <w:t xml:space="preserve"> and Puzzles</w:t>
            </w: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Lollipop Sticks</w:t>
            </w: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Peer Learning</w:t>
            </w:r>
          </w:p>
          <w:p w:rsidR="004054AA" w:rsidRPr="004149B8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>Class Discussions</w:t>
            </w:r>
          </w:p>
          <w:p w:rsidR="004054AA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 w:rsidRPr="004149B8">
              <w:rPr>
                <w:rFonts w:ascii="Times New Roman" w:hAnsi="Times New Roman"/>
                <w:sz w:val="24"/>
              </w:rPr>
              <w:t xml:space="preserve">Note Taking </w:t>
            </w:r>
            <w:r>
              <w:rPr>
                <w:rFonts w:ascii="Times New Roman" w:hAnsi="Times New Roman"/>
                <w:sz w:val="24"/>
              </w:rPr>
              <w:t>and Note Making</w:t>
            </w:r>
          </w:p>
          <w:p w:rsidR="004054AA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Kahoot</w:t>
            </w:r>
            <w:proofErr w:type="spellEnd"/>
          </w:p>
          <w:p w:rsidR="004054AA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Puzzlemaker</w:t>
            </w:r>
            <w:proofErr w:type="spellEnd"/>
          </w:p>
          <w:p w:rsidR="004054AA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Sporcle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of Key Terms</w:t>
            </w:r>
          </w:p>
          <w:p w:rsidR="004054AA" w:rsidRPr="001C4BC9" w:rsidRDefault="004054AA" w:rsidP="004054AA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Unit Sheets</w:t>
            </w:r>
          </w:p>
        </w:tc>
      </w:tr>
    </w:tbl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</w:p>
    <w:p w:rsidR="004054AA" w:rsidRDefault="004054AA" w:rsidP="004054AA">
      <w:pPr>
        <w:rPr>
          <w:lang w:bidi="en-US"/>
        </w:rPr>
      </w:pPr>
      <w:r w:rsidRPr="007F31BD"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ACF1" wp14:editId="17D082AE">
                <wp:simplePos x="0" y="0"/>
                <wp:positionH relativeFrom="margin">
                  <wp:posOffset>383540</wp:posOffset>
                </wp:positionH>
                <wp:positionV relativeFrom="paragraph">
                  <wp:posOffset>34925</wp:posOffset>
                </wp:positionV>
                <wp:extent cx="8382000" cy="438150"/>
                <wp:effectExtent l="19050" t="19050" r="38100" b="571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54AA" w:rsidRPr="00BC404A" w:rsidRDefault="004054AA" w:rsidP="004054AA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6</w:t>
                            </w:r>
                            <w:r w:rsidRPr="004054AA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Year Business Scheme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2pt;margin-top:2.75pt;width:66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" fillcolor="#fde9d9 [665]" strokecolor="#fde9d9 [665]" strokeweight="3pt">
                <v:shadow on="t" color="#1f4d78" opacity=".5" offset="1pt"/>
                <v:textbox>
                  <w:txbxContent>
                    <w:p w:rsidR="004054AA" w:rsidRPr="00BC404A" w:rsidRDefault="004054AA" w:rsidP="004054AA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6</w:t>
                      </w:r>
                      <w:r w:rsidRPr="004054AA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</w:rPr>
                        <w:t xml:space="preserve"> Year Business Scheme of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5CD" w:rsidRDefault="00A941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715"/>
        <w:gridCol w:w="2609"/>
        <w:gridCol w:w="2694"/>
        <w:gridCol w:w="2812"/>
        <w:gridCol w:w="1444"/>
        <w:gridCol w:w="1660"/>
      </w:tblGrid>
      <w:tr w:rsidR="00A94180" w:rsidTr="00643B59">
        <w:tc>
          <w:tcPr>
            <w:tcW w:w="1275" w:type="dxa"/>
          </w:tcPr>
          <w:p w:rsidR="004054AA" w:rsidRPr="007F31BD" w:rsidRDefault="004054AA" w:rsidP="008119A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F31BD">
              <w:rPr>
                <w:b/>
                <w:color w:val="000000"/>
                <w:sz w:val="32"/>
                <w:szCs w:val="32"/>
              </w:rPr>
              <w:t>Week</w:t>
            </w:r>
          </w:p>
        </w:tc>
        <w:tc>
          <w:tcPr>
            <w:tcW w:w="1729" w:type="dxa"/>
          </w:tcPr>
          <w:p w:rsidR="004054AA" w:rsidRPr="007F31BD" w:rsidRDefault="004054AA" w:rsidP="008119A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F31BD">
              <w:rPr>
                <w:b/>
                <w:color w:val="000000"/>
                <w:sz w:val="32"/>
                <w:szCs w:val="32"/>
              </w:rPr>
              <w:t>Unit/Topic</w:t>
            </w:r>
          </w:p>
        </w:tc>
        <w:tc>
          <w:tcPr>
            <w:tcW w:w="2609" w:type="dxa"/>
          </w:tcPr>
          <w:p w:rsidR="004054AA" w:rsidRPr="007F31BD" w:rsidRDefault="004054AA" w:rsidP="008119A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F31BD">
              <w:rPr>
                <w:b/>
                <w:color w:val="000000"/>
                <w:sz w:val="32"/>
                <w:szCs w:val="32"/>
              </w:rPr>
              <w:t>Learning Outcomes</w:t>
            </w:r>
          </w:p>
        </w:tc>
        <w:tc>
          <w:tcPr>
            <w:tcW w:w="2742" w:type="dxa"/>
          </w:tcPr>
          <w:p w:rsidR="004054AA" w:rsidRPr="007F31BD" w:rsidRDefault="004054AA" w:rsidP="008119A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F31BD">
              <w:rPr>
                <w:b/>
                <w:color w:val="000000"/>
                <w:sz w:val="32"/>
                <w:szCs w:val="32"/>
              </w:rPr>
              <w:t>General Content</w:t>
            </w:r>
          </w:p>
        </w:tc>
        <w:tc>
          <w:tcPr>
            <w:tcW w:w="2671" w:type="dxa"/>
          </w:tcPr>
          <w:p w:rsidR="004054AA" w:rsidRPr="007F31BD" w:rsidRDefault="004054AA" w:rsidP="008119A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F31BD">
              <w:rPr>
                <w:b/>
                <w:color w:val="000000"/>
                <w:sz w:val="32"/>
                <w:szCs w:val="32"/>
              </w:rPr>
              <w:t>Assessment</w:t>
            </w:r>
          </w:p>
          <w:p w:rsidR="004054AA" w:rsidRPr="007F31BD" w:rsidRDefault="004054AA" w:rsidP="008119A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F31BD">
              <w:rPr>
                <w:b/>
                <w:color w:val="000000"/>
                <w:sz w:val="28"/>
                <w:szCs w:val="28"/>
              </w:rPr>
              <w:t>For Learning</w:t>
            </w:r>
          </w:p>
          <w:p w:rsidR="004054AA" w:rsidRPr="007F31BD" w:rsidRDefault="004054AA" w:rsidP="008119A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F31BD">
              <w:rPr>
                <w:b/>
                <w:color w:val="000000"/>
                <w:sz w:val="28"/>
                <w:szCs w:val="28"/>
              </w:rPr>
              <w:t>Of Learning</w:t>
            </w:r>
          </w:p>
        </w:tc>
        <w:tc>
          <w:tcPr>
            <w:tcW w:w="1471" w:type="dxa"/>
          </w:tcPr>
          <w:p w:rsidR="004054AA" w:rsidRPr="007F31BD" w:rsidRDefault="004054AA" w:rsidP="008119A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F31BD">
              <w:rPr>
                <w:b/>
                <w:color w:val="000000"/>
                <w:sz w:val="32"/>
                <w:szCs w:val="32"/>
              </w:rPr>
              <w:t>Literacy</w:t>
            </w:r>
          </w:p>
        </w:tc>
        <w:tc>
          <w:tcPr>
            <w:tcW w:w="1677" w:type="dxa"/>
          </w:tcPr>
          <w:p w:rsidR="004054AA" w:rsidRPr="007F31BD" w:rsidRDefault="004054AA" w:rsidP="008119A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7F31BD">
              <w:rPr>
                <w:b/>
                <w:color w:val="000000"/>
                <w:sz w:val="32"/>
                <w:szCs w:val="32"/>
              </w:rPr>
              <w:t>Numeracy</w:t>
            </w:r>
          </w:p>
        </w:tc>
      </w:tr>
      <w:tr w:rsidR="00A94180" w:rsidTr="00643B59">
        <w:tc>
          <w:tcPr>
            <w:tcW w:w="1275" w:type="dxa"/>
            <w:shd w:val="clear" w:color="auto" w:fill="FDE9D9" w:themeFill="accent6" w:themeFillTint="33"/>
          </w:tcPr>
          <w:p w:rsidR="004054AA" w:rsidRPr="004054AA" w:rsidRDefault="004054AA" w:rsidP="008119A0">
            <w:pPr>
              <w:spacing w:after="0" w:line="240" w:lineRule="auto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1729" w:type="dxa"/>
            <w:shd w:val="clear" w:color="auto" w:fill="FDE9D9" w:themeFill="accent6" w:themeFillTint="33"/>
          </w:tcPr>
          <w:p w:rsidR="004054AA" w:rsidRPr="004054AA" w:rsidRDefault="004054AA" w:rsidP="008119A0">
            <w:pPr>
              <w:spacing w:after="0" w:line="240" w:lineRule="auto"/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609" w:type="dxa"/>
            <w:shd w:val="clear" w:color="auto" w:fill="FDE9D9" w:themeFill="accent6" w:themeFillTint="33"/>
          </w:tcPr>
          <w:p w:rsidR="004054AA" w:rsidRPr="004054AA" w:rsidRDefault="004054AA" w:rsidP="008119A0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  <w:tc>
          <w:tcPr>
            <w:tcW w:w="2742" w:type="dxa"/>
            <w:shd w:val="clear" w:color="auto" w:fill="FDE9D9" w:themeFill="accent6" w:themeFillTint="33"/>
          </w:tcPr>
          <w:p w:rsidR="004054AA" w:rsidRPr="004054AA" w:rsidRDefault="004054AA" w:rsidP="004054AA">
            <w:pPr>
              <w:pStyle w:val="ListParagraph"/>
              <w:suppressAutoHyphens w:val="0"/>
              <w:autoSpaceDN/>
              <w:spacing w:after="0" w:line="240" w:lineRule="auto"/>
              <w:contextualSpacing/>
              <w:textAlignment w:val="auto"/>
              <w:rPr>
                <w:b/>
                <w:sz w:val="32"/>
                <w:szCs w:val="20"/>
              </w:rPr>
            </w:pPr>
            <w:r w:rsidRPr="000B2A88">
              <w:rPr>
                <w:b/>
                <w:sz w:val="28"/>
                <w:szCs w:val="20"/>
              </w:rPr>
              <w:t>UNIT 5</w:t>
            </w:r>
          </w:p>
        </w:tc>
        <w:tc>
          <w:tcPr>
            <w:tcW w:w="2671" w:type="dxa"/>
            <w:shd w:val="clear" w:color="auto" w:fill="FDE9D9" w:themeFill="accent6" w:themeFillTint="33"/>
          </w:tcPr>
          <w:p w:rsidR="004054AA" w:rsidRPr="004054AA" w:rsidRDefault="004054AA" w:rsidP="008119A0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  <w:tc>
          <w:tcPr>
            <w:tcW w:w="1471" w:type="dxa"/>
            <w:shd w:val="clear" w:color="auto" w:fill="FDE9D9" w:themeFill="accent6" w:themeFillTint="33"/>
          </w:tcPr>
          <w:p w:rsidR="004054AA" w:rsidRPr="004054AA" w:rsidRDefault="004054AA" w:rsidP="008119A0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  <w:tc>
          <w:tcPr>
            <w:tcW w:w="1677" w:type="dxa"/>
            <w:shd w:val="clear" w:color="auto" w:fill="FDE9D9" w:themeFill="accent6" w:themeFillTint="33"/>
          </w:tcPr>
          <w:p w:rsidR="004054AA" w:rsidRPr="004054AA" w:rsidRDefault="004054AA" w:rsidP="008119A0">
            <w:pPr>
              <w:spacing w:after="0" w:line="240" w:lineRule="auto"/>
              <w:rPr>
                <w:b/>
                <w:sz w:val="32"/>
                <w:szCs w:val="20"/>
              </w:rPr>
            </w:pPr>
          </w:p>
        </w:tc>
      </w:tr>
      <w:tr w:rsidR="00A94180" w:rsidTr="00643B59">
        <w:tc>
          <w:tcPr>
            <w:tcW w:w="1275" w:type="dxa"/>
          </w:tcPr>
          <w:p w:rsidR="004054AA" w:rsidRDefault="004054AA" w:rsidP="008119A0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Aug/Sep</w:t>
            </w:r>
          </w:p>
          <w:p w:rsidR="004054AA" w:rsidRDefault="004054AA" w:rsidP="008119A0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  <w:p w:rsidR="004054AA" w:rsidRDefault="004054AA" w:rsidP="008119A0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  <w:p w:rsidR="004054AA" w:rsidRPr="00C00CF5" w:rsidRDefault="004054AA" w:rsidP="008119A0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729" w:type="dxa"/>
          </w:tcPr>
          <w:p w:rsidR="004054AA" w:rsidRPr="00A94180" w:rsidRDefault="004054AA" w:rsidP="008119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4180">
              <w:rPr>
                <w:b/>
                <w:sz w:val="24"/>
                <w:szCs w:val="24"/>
              </w:rPr>
              <w:t>Business Opportunities</w:t>
            </w:r>
          </w:p>
          <w:p w:rsidR="004054AA" w:rsidRPr="00A94180" w:rsidRDefault="004054AA" w:rsidP="008119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4180">
              <w:rPr>
                <w:b/>
                <w:sz w:val="24"/>
                <w:szCs w:val="24"/>
              </w:rPr>
              <w:t>(Conclude Chapter)</w:t>
            </w:r>
          </w:p>
          <w:p w:rsidR="004054AA" w:rsidRDefault="004054AA" w:rsidP="008119A0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609" w:type="dxa"/>
          </w:tcPr>
          <w:p w:rsidR="004054AA" w:rsidRDefault="004054AA" w:rsidP="008119A0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To enable students to:</w:t>
            </w:r>
          </w:p>
          <w:p w:rsidR="004054AA" w:rsidRDefault="004054AA" w:rsidP="004054A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Prepare a Breakeven Chart</w:t>
            </w:r>
          </w:p>
          <w:p w:rsidR="004054AA" w:rsidRDefault="004054AA" w:rsidP="004054AA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Assess the likely profitability of a business </w:t>
            </w:r>
          </w:p>
        </w:tc>
        <w:tc>
          <w:tcPr>
            <w:tcW w:w="2742" w:type="dxa"/>
          </w:tcPr>
          <w:p w:rsidR="004054AA" w:rsidRPr="001C4BC9" w:rsidRDefault="004054AA" w:rsidP="004054AA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t>Website</w:t>
            </w:r>
          </w:p>
          <w:p w:rsidR="004054AA" w:rsidRPr="001C4BC9" w:rsidRDefault="004054AA" w:rsidP="004054AA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t>Schoology</w:t>
            </w:r>
          </w:p>
          <w:p w:rsidR="004054AA" w:rsidRPr="001C4BC9" w:rsidRDefault="004054AA" w:rsidP="004054AA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t xml:space="preserve">Unit Sheet </w:t>
            </w:r>
          </w:p>
          <w:p w:rsidR="004054AA" w:rsidRPr="001C4BC9" w:rsidRDefault="004054AA" w:rsidP="004054AA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t>Ch. 13</w:t>
            </w:r>
          </w:p>
          <w:p w:rsidR="004054AA" w:rsidRPr="001C4BC9" w:rsidRDefault="004054AA" w:rsidP="008119A0">
            <w:pPr>
              <w:pStyle w:val="ListParagraph"/>
              <w:spacing w:after="0" w:line="240" w:lineRule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t>Textbook</w:t>
            </w:r>
          </w:p>
          <w:p w:rsidR="004054AA" w:rsidRPr="001C4BC9" w:rsidRDefault="004054AA" w:rsidP="004054AA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t>Worksheets</w:t>
            </w:r>
          </w:p>
          <w:p w:rsidR="004054AA" w:rsidRDefault="004054AA" w:rsidP="004054AA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1C4BC9">
              <w:rPr>
                <w:sz w:val="24"/>
                <w:szCs w:val="20"/>
              </w:rPr>
              <w:t>Video clips</w:t>
            </w:r>
          </w:p>
          <w:p w:rsidR="003F1BFE" w:rsidRDefault="003F1BFE" w:rsidP="004054AA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Exam Papers</w:t>
            </w:r>
          </w:p>
          <w:p w:rsidR="00A94180" w:rsidRDefault="00A94180" w:rsidP="00A94180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Sporcles</w:t>
            </w:r>
            <w:proofErr w:type="spellEnd"/>
          </w:p>
          <w:p w:rsidR="00A94180" w:rsidRPr="001C4BC9" w:rsidRDefault="00A94180" w:rsidP="00A94180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  <w:p w:rsidR="00A94180" w:rsidRPr="001C4BC9" w:rsidRDefault="00A94180" w:rsidP="00A94180">
            <w:pPr>
              <w:pStyle w:val="ListParagraph"/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</w:p>
          <w:p w:rsidR="004054AA" w:rsidRPr="001C4BC9" w:rsidRDefault="004054AA" w:rsidP="004054AA">
            <w:pPr>
              <w:pStyle w:val="ListParagraph"/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</w:p>
        </w:tc>
        <w:tc>
          <w:tcPr>
            <w:tcW w:w="2671" w:type="dxa"/>
          </w:tcPr>
          <w:p w:rsidR="004054AA" w:rsidRPr="00C00CF5" w:rsidRDefault="004054AA" w:rsidP="008119A0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Assessment for learning:</w:t>
            </w:r>
          </w:p>
          <w:p w:rsidR="004054AA" w:rsidRPr="00C00CF5" w:rsidRDefault="004054AA" w:rsidP="004054AA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C00CF5">
              <w:rPr>
                <w:sz w:val="24"/>
                <w:szCs w:val="20"/>
              </w:rPr>
              <w:t>Self and Peer Assessment</w:t>
            </w:r>
          </w:p>
          <w:p w:rsidR="004054AA" w:rsidRPr="00A94180" w:rsidRDefault="004054AA" w:rsidP="008119A0">
            <w:pPr>
              <w:pStyle w:val="ListParagraph"/>
              <w:numPr>
                <w:ilvl w:val="0"/>
                <w:numId w:val="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C00CF5">
              <w:rPr>
                <w:sz w:val="24"/>
                <w:szCs w:val="20"/>
              </w:rPr>
              <w:t>Think, Pair, Share</w:t>
            </w:r>
          </w:p>
          <w:p w:rsidR="004054AA" w:rsidRDefault="004054AA" w:rsidP="008119A0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Assessment of learning:</w:t>
            </w:r>
          </w:p>
          <w:p w:rsidR="00A94180" w:rsidRDefault="00A94180" w:rsidP="004054AA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Sporcles</w:t>
            </w:r>
            <w:proofErr w:type="spellEnd"/>
            <w:r>
              <w:rPr>
                <w:sz w:val="24"/>
                <w:szCs w:val="20"/>
              </w:rPr>
              <w:t>/Forms</w:t>
            </w:r>
          </w:p>
          <w:p w:rsidR="00A94180" w:rsidRDefault="00A94180" w:rsidP="004054AA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Q and A</w:t>
            </w:r>
          </w:p>
          <w:p w:rsidR="004054AA" w:rsidRPr="00C00CF5" w:rsidRDefault="004054AA" w:rsidP="004054AA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C00CF5">
              <w:rPr>
                <w:sz w:val="24"/>
                <w:szCs w:val="20"/>
              </w:rPr>
              <w:t>Exercise in text and workbook</w:t>
            </w:r>
          </w:p>
          <w:p w:rsidR="004054AA" w:rsidRPr="00C00CF5" w:rsidRDefault="004054AA" w:rsidP="004054AA">
            <w:pPr>
              <w:pStyle w:val="ListParagraph"/>
              <w:numPr>
                <w:ilvl w:val="0"/>
                <w:numId w:val="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C00CF5">
              <w:rPr>
                <w:sz w:val="24"/>
                <w:szCs w:val="20"/>
              </w:rPr>
              <w:t>Regular correction of H.W</w:t>
            </w:r>
          </w:p>
          <w:p w:rsidR="004054AA" w:rsidRPr="00A94180" w:rsidRDefault="00A94180" w:rsidP="00A94180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0"/>
              </w:rPr>
            </w:pPr>
            <w:r w:rsidRPr="000264CE">
              <w:rPr>
                <w:sz w:val="24"/>
                <w:szCs w:val="24"/>
              </w:rPr>
              <w:t>End of chapter test will form part of AFL &amp; AOL</w:t>
            </w:r>
          </w:p>
        </w:tc>
        <w:tc>
          <w:tcPr>
            <w:tcW w:w="1471" w:type="dxa"/>
          </w:tcPr>
          <w:p w:rsidR="004054AA" w:rsidRDefault="004054AA" w:rsidP="008119A0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Key words highlighted in each chapter</w:t>
            </w:r>
          </w:p>
          <w:p w:rsidR="004054AA" w:rsidRDefault="004054AA" w:rsidP="008119A0">
            <w:pPr>
              <w:spacing w:after="0" w:line="240" w:lineRule="auto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Sporcles</w:t>
            </w:r>
            <w:proofErr w:type="spellEnd"/>
          </w:p>
          <w:p w:rsidR="004054AA" w:rsidRDefault="004054AA" w:rsidP="008119A0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1677" w:type="dxa"/>
          </w:tcPr>
          <w:p w:rsidR="004054AA" w:rsidRDefault="004054AA" w:rsidP="008119A0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Calculate B/E point</w:t>
            </w:r>
          </w:p>
          <w:p w:rsidR="004054AA" w:rsidRDefault="004054AA" w:rsidP="008119A0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+, - , /</w:t>
            </w:r>
          </w:p>
          <w:p w:rsidR="004054AA" w:rsidRDefault="004054AA" w:rsidP="008119A0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Prepare B/E chart</w:t>
            </w:r>
          </w:p>
          <w:p w:rsidR="004054AA" w:rsidRDefault="004054AA" w:rsidP="008119A0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Interpret B/E chart</w:t>
            </w:r>
          </w:p>
        </w:tc>
      </w:tr>
      <w:tr w:rsidR="00A94180" w:rsidTr="00643B59">
        <w:tc>
          <w:tcPr>
            <w:tcW w:w="1275" w:type="dxa"/>
          </w:tcPr>
          <w:p w:rsidR="004054AA" w:rsidRPr="004054AA" w:rsidRDefault="004054AA" w:rsidP="008119A0">
            <w:pPr>
              <w:rPr>
                <w:b/>
                <w:sz w:val="24"/>
                <w:szCs w:val="24"/>
              </w:rPr>
            </w:pPr>
            <w:r w:rsidRPr="004054AA">
              <w:rPr>
                <w:b/>
                <w:sz w:val="24"/>
                <w:szCs w:val="24"/>
              </w:rPr>
              <w:t>Sep</w:t>
            </w:r>
          </w:p>
        </w:tc>
        <w:tc>
          <w:tcPr>
            <w:tcW w:w="1729" w:type="dxa"/>
          </w:tcPr>
          <w:p w:rsidR="004054AA" w:rsidRDefault="004054AA" w:rsidP="00811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Expansion</w:t>
            </w:r>
          </w:p>
          <w:p w:rsidR="004054AA" w:rsidRDefault="004054AA" w:rsidP="008119A0">
            <w:pPr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4054AA" w:rsidRDefault="004054AA" w:rsidP="0081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enable students to:</w:t>
            </w:r>
          </w:p>
          <w:p w:rsidR="004054AA" w:rsidRDefault="004054AA" w:rsidP="004054AA">
            <w:pPr>
              <w:numPr>
                <w:ilvl w:val="0"/>
                <w:numId w:val="8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Identify, understand and spell key vocabulary</w:t>
            </w:r>
          </w:p>
          <w:p w:rsidR="004054AA" w:rsidRDefault="004054AA" w:rsidP="004054AA">
            <w:pPr>
              <w:numPr>
                <w:ilvl w:val="0"/>
                <w:numId w:val="8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the </w:t>
            </w:r>
            <w:r>
              <w:rPr>
                <w:sz w:val="24"/>
                <w:szCs w:val="24"/>
              </w:rPr>
              <w:lastRenderedPageBreak/>
              <w:t>reasons and methods of business expansion</w:t>
            </w:r>
          </w:p>
          <w:p w:rsidR="004054AA" w:rsidRDefault="004054AA" w:rsidP="004054AA">
            <w:pPr>
              <w:numPr>
                <w:ilvl w:val="0"/>
                <w:numId w:val="8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sources of finance for business expansion</w:t>
            </w:r>
          </w:p>
          <w:p w:rsidR="004054AA" w:rsidRDefault="004054AA" w:rsidP="004054AA">
            <w:pPr>
              <w:numPr>
                <w:ilvl w:val="0"/>
                <w:numId w:val="8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Distinguish between equity and debt financing</w:t>
            </w:r>
          </w:p>
          <w:p w:rsidR="004054AA" w:rsidRPr="00A94180" w:rsidRDefault="004054AA" w:rsidP="00A94180">
            <w:pPr>
              <w:numPr>
                <w:ilvl w:val="0"/>
                <w:numId w:val="8"/>
              </w:num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implications of expansion for a business</w:t>
            </w:r>
          </w:p>
        </w:tc>
        <w:tc>
          <w:tcPr>
            <w:tcW w:w="2742" w:type="dxa"/>
          </w:tcPr>
          <w:p w:rsidR="004054AA" w:rsidRPr="001C4BC9" w:rsidRDefault="004054AA" w:rsidP="00A94180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lastRenderedPageBreak/>
              <w:t>Website</w:t>
            </w:r>
          </w:p>
          <w:p w:rsidR="004054AA" w:rsidRPr="001C4BC9" w:rsidRDefault="004054AA" w:rsidP="00A94180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Unit Sheet</w:t>
            </w:r>
          </w:p>
          <w:p w:rsidR="004054AA" w:rsidRPr="001C4BC9" w:rsidRDefault="004054AA" w:rsidP="00A94180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Schoology</w:t>
            </w:r>
          </w:p>
          <w:p w:rsidR="004054AA" w:rsidRPr="001C4BC9" w:rsidRDefault="004054AA" w:rsidP="00A94180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Textbook</w:t>
            </w:r>
          </w:p>
          <w:p w:rsidR="004054AA" w:rsidRPr="001C4BC9" w:rsidRDefault="004054AA" w:rsidP="00A94180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Worksheet</w:t>
            </w:r>
          </w:p>
          <w:p w:rsidR="004054AA" w:rsidRPr="001C4BC9" w:rsidRDefault="004054AA" w:rsidP="00A94180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 xml:space="preserve">Media </w:t>
            </w:r>
          </w:p>
          <w:p w:rsidR="004054AA" w:rsidRPr="001C4BC9" w:rsidRDefault="004054AA" w:rsidP="00A94180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lastRenderedPageBreak/>
              <w:t>-print</w:t>
            </w:r>
          </w:p>
          <w:p w:rsidR="004054AA" w:rsidRPr="001C4BC9" w:rsidRDefault="004054AA" w:rsidP="00A94180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-web</w:t>
            </w:r>
          </w:p>
          <w:p w:rsidR="004054AA" w:rsidRDefault="004054AA" w:rsidP="00A94180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Video clips</w:t>
            </w:r>
          </w:p>
          <w:p w:rsidR="003F1BFE" w:rsidRDefault="003F1BFE" w:rsidP="00A94180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Papers</w:t>
            </w:r>
          </w:p>
          <w:p w:rsidR="00A94180" w:rsidRDefault="00A94180" w:rsidP="00A94180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t>Sporcles</w:t>
            </w:r>
            <w:proofErr w:type="spellEnd"/>
          </w:p>
          <w:p w:rsidR="00A94180" w:rsidRPr="001C4BC9" w:rsidRDefault="00A94180" w:rsidP="00A94180">
            <w:pPr>
              <w:pStyle w:val="ListParagraph"/>
              <w:numPr>
                <w:ilvl w:val="0"/>
                <w:numId w:val="11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  <w:p w:rsidR="00A94180" w:rsidRPr="001C4BC9" w:rsidRDefault="00A94180" w:rsidP="00A94180">
            <w:pPr>
              <w:pStyle w:val="ListParagraph"/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4054AA" w:rsidRDefault="004054AA" w:rsidP="0081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Assessment for learning:</w:t>
            </w:r>
          </w:p>
          <w:p w:rsidR="004054AA" w:rsidRPr="001C4BC9" w:rsidRDefault="004054AA" w:rsidP="004054AA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Self and Peer Assessment</w:t>
            </w:r>
          </w:p>
          <w:p w:rsidR="004054AA" w:rsidRPr="001C4BC9" w:rsidRDefault="004054AA" w:rsidP="004054AA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Reflective note</w:t>
            </w:r>
          </w:p>
          <w:p w:rsidR="004054AA" w:rsidRPr="001C4BC9" w:rsidRDefault="004054AA" w:rsidP="004054AA">
            <w:pPr>
              <w:pStyle w:val="ListParagraph"/>
              <w:numPr>
                <w:ilvl w:val="0"/>
                <w:numId w:val="9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Think, Pair, Share</w:t>
            </w:r>
          </w:p>
          <w:p w:rsidR="004054AA" w:rsidRPr="001C4BC9" w:rsidRDefault="004054AA" w:rsidP="0081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Assessment of learning:</w:t>
            </w:r>
          </w:p>
          <w:p w:rsidR="004054AA" w:rsidRDefault="004054AA" w:rsidP="004054AA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Questions and answers</w:t>
            </w:r>
          </w:p>
          <w:p w:rsidR="00A94180" w:rsidRPr="001C4BC9" w:rsidRDefault="00A94180" w:rsidP="004054AA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4054AA" w:rsidRPr="001C4BC9" w:rsidRDefault="004054AA" w:rsidP="004054AA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Exercise in text and workbook</w:t>
            </w:r>
          </w:p>
          <w:p w:rsidR="004054AA" w:rsidRPr="001C4BC9" w:rsidRDefault="004054AA" w:rsidP="004054AA">
            <w:pPr>
              <w:pStyle w:val="ListParagraph"/>
              <w:numPr>
                <w:ilvl w:val="0"/>
                <w:numId w:val="10"/>
              </w:num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1C4BC9">
              <w:rPr>
                <w:sz w:val="24"/>
                <w:szCs w:val="24"/>
              </w:rPr>
              <w:t>Regular correction of H.W</w:t>
            </w:r>
          </w:p>
          <w:p w:rsidR="004054AA" w:rsidRPr="00A94180" w:rsidRDefault="00A94180" w:rsidP="00A94180">
            <w:p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End of chapter test will form part of AFL &amp; AOL</w:t>
            </w:r>
          </w:p>
        </w:tc>
        <w:tc>
          <w:tcPr>
            <w:tcW w:w="1471" w:type="dxa"/>
          </w:tcPr>
          <w:p w:rsidR="004054AA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Key words highlighted in each chapter</w:t>
            </w:r>
          </w:p>
          <w:p w:rsidR="004054AA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Tests</w:t>
            </w:r>
          </w:p>
          <w:p w:rsidR="004054AA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</w:p>
          <w:p w:rsidR="004054AA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4054AA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Kahoot</w:t>
            </w:r>
            <w:proofErr w:type="spellEnd"/>
          </w:p>
        </w:tc>
        <w:tc>
          <w:tcPr>
            <w:tcW w:w="1677" w:type="dxa"/>
          </w:tcPr>
          <w:p w:rsidR="004054AA" w:rsidRDefault="004054AA" w:rsidP="008119A0">
            <w:pPr>
              <w:rPr>
                <w:sz w:val="24"/>
                <w:szCs w:val="24"/>
              </w:rPr>
            </w:pPr>
          </w:p>
        </w:tc>
      </w:tr>
      <w:tr w:rsidR="00A94180" w:rsidTr="00643B59">
        <w:tc>
          <w:tcPr>
            <w:tcW w:w="1275" w:type="dxa"/>
            <w:shd w:val="clear" w:color="auto" w:fill="FDE9D9" w:themeFill="accent6" w:themeFillTint="33"/>
          </w:tcPr>
          <w:p w:rsidR="004054AA" w:rsidRDefault="004054AA"/>
        </w:tc>
        <w:tc>
          <w:tcPr>
            <w:tcW w:w="1729" w:type="dxa"/>
            <w:shd w:val="clear" w:color="auto" w:fill="FDE9D9" w:themeFill="accent6" w:themeFillTint="33"/>
          </w:tcPr>
          <w:p w:rsidR="004054AA" w:rsidRDefault="004054AA"/>
        </w:tc>
        <w:tc>
          <w:tcPr>
            <w:tcW w:w="2609" w:type="dxa"/>
            <w:shd w:val="clear" w:color="auto" w:fill="FDE9D9" w:themeFill="accent6" w:themeFillTint="33"/>
          </w:tcPr>
          <w:p w:rsidR="004054AA" w:rsidRPr="004054AA" w:rsidRDefault="004054AA" w:rsidP="000B2A88">
            <w:pPr>
              <w:jc w:val="center"/>
              <w:rPr>
                <w:sz w:val="28"/>
              </w:rPr>
            </w:pPr>
          </w:p>
        </w:tc>
        <w:tc>
          <w:tcPr>
            <w:tcW w:w="2742" w:type="dxa"/>
            <w:shd w:val="clear" w:color="auto" w:fill="FDE9D9" w:themeFill="accent6" w:themeFillTint="33"/>
          </w:tcPr>
          <w:p w:rsidR="004054AA" w:rsidRPr="004054AA" w:rsidRDefault="000B2A88" w:rsidP="000B2A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 2</w:t>
            </w:r>
          </w:p>
        </w:tc>
        <w:tc>
          <w:tcPr>
            <w:tcW w:w="2671" w:type="dxa"/>
            <w:shd w:val="clear" w:color="auto" w:fill="FDE9D9" w:themeFill="accent6" w:themeFillTint="33"/>
          </w:tcPr>
          <w:p w:rsidR="004054AA" w:rsidRDefault="004054AA"/>
        </w:tc>
        <w:tc>
          <w:tcPr>
            <w:tcW w:w="1471" w:type="dxa"/>
            <w:shd w:val="clear" w:color="auto" w:fill="FDE9D9" w:themeFill="accent6" w:themeFillTint="33"/>
          </w:tcPr>
          <w:p w:rsidR="004054AA" w:rsidRDefault="004054AA"/>
        </w:tc>
        <w:tc>
          <w:tcPr>
            <w:tcW w:w="1677" w:type="dxa"/>
            <w:shd w:val="clear" w:color="auto" w:fill="FDE9D9" w:themeFill="accent6" w:themeFillTint="33"/>
          </w:tcPr>
          <w:p w:rsidR="004054AA" w:rsidRDefault="004054AA"/>
        </w:tc>
      </w:tr>
      <w:tr w:rsidR="00A94180" w:rsidTr="00643B59">
        <w:tc>
          <w:tcPr>
            <w:tcW w:w="1275" w:type="dxa"/>
          </w:tcPr>
          <w:p w:rsidR="004054AA" w:rsidRPr="000264CE" w:rsidRDefault="004054AA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4CE"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1729" w:type="dxa"/>
          </w:tcPr>
          <w:p w:rsidR="004054AA" w:rsidRPr="000264CE" w:rsidRDefault="004054AA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4CE">
              <w:rPr>
                <w:b/>
                <w:sz w:val="24"/>
                <w:szCs w:val="24"/>
              </w:rPr>
              <w:t>Entrepreneurs &amp; Enterprise</w:t>
            </w:r>
          </w:p>
          <w:p w:rsidR="004054AA" w:rsidRPr="000264CE" w:rsidRDefault="004054AA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54AA" w:rsidRPr="000264CE" w:rsidRDefault="004054AA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54AA" w:rsidRPr="000264CE" w:rsidRDefault="004054AA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54AA" w:rsidRPr="000264CE" w:rsidRDefault="004054AA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54AA" w:rsidRPr="000264CE" w:rsidRDefault="004054AA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Students will:</w:t>
            </w:r>
          </w:p>
          <w:p w:rsidR="004054AA" w:rsidRPr="000264CE" w:rsidRDefault="004054AA" w:rsidP="004054AA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Understand what enterprise is</w:t>
            </w:r>
          </w:p>
          <w:p w:rsidR="004054AA" w:rsidRPr="000264CE" w:rsidRDefault="004054AA" w:rsidP="004054AA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Identify where enterprise is relevant</w:t>
            </w:r>
          </w:p>
          <w:p w:rsidR="004054AA" w:rsidRPr="000264CE" w:rsidRDefault="004054AA" w:rsidP="004054AA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 xml:space="preserve">Understand the </w:t>
            </w:r>
            <w:r w:rsidRPr="000264CE">
              <w:rPr>
                <w:sz w:val="24"/>
                <w:szCs w:val="24"/>
              </w:rPr>
              <w:lastRenderedPageBreak/>
              <w:t>rewards &amp; risks associated with becoming an entrepreneur</w:t>
            </w:r>
          </w:p>
          <w:p w:rsidR="004054AA" w:rsidRPr="000264CE" w:rsidRDefault="004054AA" w:rsidP="004054AA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 xml:space="preserve">Identify the characteristics&amp; skills associated with becoming an entrepreneur </w:t>
            </w:r>
          </w:p>
          <w:p w:rsidR="004054AA" w:rsidRPr="000264CE" w:rsidRDefault="004054AA" w:rsidP="004054AA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Understand why enterprise is important</w:t>
            </w:r>
          </w:p>
          <w:p w:rsidR="004054AA" w:rsidRDefault="004054AA" w:rsidP="004054AA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 xml:space="preserve">Look at The </w:t>
            </w:r>
            <w:proofErr w:type="spellStart"/>
            <w:r w:rsidRPr="000264CE">
              <w:rPr>
                <w:sz w:val="24"/>
                <w:szCs w:val="24"/>
              </w:rPr>
              <w:t>Intrapreneur</w:t>
            </w:r>
            <w:proofErr w:type="spellEnd"/>
            <w:r w:rsidRPr="000264CE">
              <w:rPr>
                <w:sz w:val="24"/>
                <w:szCs w:val="24"/>
              </w:rPr>
              <w:t xml:space="preserve"> vs The Entrepreneur and why become one</w:t>
            </w:r>
          </w:p>
          <w:p w:rsidR="003F1BFE" w:rsidRPr="000264CE" w:rsidRDefault="003F1BFE" w:rsidP="003F1BFE">
            <w:p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4054AA" w:rsidRPr="00A94180" w:rsidRDefault="004054AA" w:rsidP="00A941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lastRenderedPageBreak/>
              <w:t xml:space="preserve">Website </w:t>
            </w:r>
          </w:p>
          <w:p w:rsidR="004054AA" w:rsidRPr="003F1BFE" w:rsidRDefault="004054AA" w:rsidP="003F1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Chapter 4 Ready for Business</w:t>
            </w:r>
          </w:p>
          <w:p w:rsidR="004054AA" w:rsidRPr="003F1BFE" w:rsidRDefault="004054AA" w:rsidP="003F1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Worksheets</w:t>
            </w:r>
          </w:p>
          <w:p w:rsidR="004054AA" w:rsidRPr="003F1BFE" w:rsidRDefault="004054AA" w:rsidP="003F1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 xml:space="preserve">YouTube </w:t>
            </w:r>
          </w:p>
          <w:p w:rsidR="004054AA" w:rsidRPr="003F1BFE" w:rsidRDefault="004054AA" w:rsidP="003F1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F1BFE">
              <w:rPr>
                <w:sz w:val="24"/>
                <w:szCs w:val="24"/>
              </w:rPr>
              <w:t>Sporcles</w:t>
            </w:r>
            <w:proofErr w:type="spellEnd"/>
          </w:p>
          <w:p w:rsidR="004054AA" w:rsidRPr="003F1BFE" w:rsidRDefault="004054AA" w:rsidP="003F1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F1BFE">
              <w:rPr>
                <w:sz w:val="24"/>
                <w:szCs w:val="24"/>
              </w:rPr>
              <w:t>Kahoots</w:t>
            </w:r>
            <w:proofErr w:type="spellEnd"/>
          </w:p>
          <w:p w:rsidR="003F1BFE" w:rsidRDefault="003F1BFE" w:rsidP="003F1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Exam Papers</w:t>
            </w:r>
          </w:p>
          <w:p w:rsidR="00A94180" w:rsidRDefault="00A94180" w:rsidP="00A94180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 w:rsidRPr="001C4BC9">
              <w:rPr>
                <w:sz w:val="24"/>
                <w:szCs w:val="24"/>
              </w:rPr>
              <w:lastRenderedPageBreak/>
              <w:t>Sporcles</w:t>
            </w:r>
            <w:proofErr w:type="spellEnd"/>
          </w:p>
          <w:p w:rsidR="00A94180" w:rsidRPr="001C4BC9" w:rsidRDefault="00A94180" w:rsidP="00A94180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  <w:p w:rsidR="00A94180" w:rsidRPr="003F1BFE" w:rsidRDefault="00A94180" w:rsidP="00A9418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lastRenderedPageBreak/>
              <w:t xml:space="preserve"> Assessment for learning</w:t>
            </w:r>
          </w:p>
          <w:p w:rsidR="004054AA" w:rsidRPr="000264CE" w:rsidRDefault="004054AA" w:rsidP="004054AA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Self &amp; Peer assessment</w:t>
            </w:r>
          </w:p>
          <w:p w:rsidR="004054AA" w:rsidRPr="000264CE" w:rsidRDefault="004054AA" w:rsidP="004054AA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Reflective note think, pair, share</w:t>
            </w:r>
          </w:p>
          <w:p w:rsidR="004054AA" w:rsidRPr="000264CE" w:rsidRDefault="004054AA" w:rsidP="004054AA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Mind maps</w:t>
            </w:r>
          </w:p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Assessment of learning</w:t>
            </w:r>
          </w:p>
          <w:p w:rsidR="004054AA" w:rsidRPr="000264CE" w:rsidRDefault="00A94180" w:rsidP="004054AA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4054AA" w:rsidRPr="000264CE" w:rsidRDefault="004054AA" w:rsidP="004054AA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lastRenderedPageBreak/>
              <w:t>Q&amp;A</w:t>
            </w:r>
          </w:p>
          <w:p w:rsidR="004054AA" w:rsidRPr="000264CE" w:rsidRDefault="004054AA" w:rsidP="004054AA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Observation of students</w:t>
            </w:r>
          </w:p>
          <w:p w:rsidR="004054AA" w:rsidRPr="000264CE" w:rsidRDefault="004054AA" w:rsidP="004054AA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Differentiated questions</w:t>
            </w:r>
          </w:p>
          <w:p w:rsidR="004054AA" w:rsidRPr="000264CE" w:rsidRDefault="004054AA" w:rsidP="004054AA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Correction of HW</w:t>
            </w:r>
          </w:p>
          <w:p w:rsidR="004054AA" w:rsidRPr="000264CE" w:rsidRDefault="004054AA" w:rsidP="004054AA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 xml:space="preserve">Completion of exercises in textbook and additional handouts </w:t>
            </w:r>
          </w:p>
          <w:p w:rsidR="00A94180" w:rsidRDefault="00A94180" w:rsidP="008119A0">
            <w:pPr>
              <w:spacing w:after="0" w:line="240" w:lineRule="auto"/>
              <w:rPr>
                <w:sz w:val="24"/>
                <w:szCs w:val="24"/>
              </w:rPr>
            </w:pPr>
          </w:p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 xml:space="preserve">End of chapter test will form part of AFL &amp; AOL </w:t>
            </w:r>
          </w:p>
        </w:tc>
        <w:tc>
          <w:tcPr>
            <w:tcW w:w="1471" w:type="dxa"/>
          </w:tcPr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lastRenderedPageBreak/>
              <w:t>Key words highlighted in each chapter</w:t>
            </w:r>
          </w:p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Verbal Tests</w:t>
            </w:r>
          </w:p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264CE">
              <w:rPr>
                <w:sz w:val="24"/>
                <w:szCs w:val="24"/>
              </w:rPr>
              <w:t>Sporcles</w:t>
            </w:r>
            <w:proofErr w:type="spellEnd"/>
          </w:p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Puzzles</w:t>
            </w:r>
          </w:p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264CE">
              <w:rPr>
                <w:sz w:val="24"/>
                <w:szCs w:val="24"/>
              </w:rPr>
              <w:t>Kahoot</w:t>
            </w:r>
            <w:proofErr w:type="spellEnd"/>
          </w:p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180" w:rsidTr="00643B59">
        <w:tc>
          <w:tcPr>
            <w:tcW w:w="1275" w:type="dxa"/>
            <w:shd w:val="clear" w:color="auto" w:fill="FDE9D9" w:themeFill="accent6" w:themeFillTint="33"/>
          </w:tcPr>
          <w:p w:rsidR="004054AA" w:rsidRDefault="004054AA" w:rsidP="008119A0"/>
        </w:tc>
        <w:tc>
          <w:tcPr>
            <w:tcW w:w="1729" w:type="dxa"/>
            <w:shd w:val="clear" w:color="auto" w:fill="FDE9D9" w:themeFill="accent6" w:themeFillTint="33"/>
          </w:tcPr>
          <w:p w:rsidR="004054AA" w:rsidRDefault="004054AA" w:rsidP="008119A0"/>
        </w:tc>
        <w:tc>
          <w:tcPr>
            <w:tcW w:w="2609" w:type="dxa"/>
            <w:shd w:val="clear" w:color="auto" w:fill="FDE9D9" w:themeFill="accent6" w:themeFillTint="33"/>
          </w:tcPr>
          <w:p w:rsidR="004054AA" w:rsidRPr="004054AA" w:rsidRDefault="004054AA" w:rsidP="000B2A88">
            <w:pPr>
              <w:jc w:val="center"/>
              <w:rPr>
                <w:sz w:val="28"/>
              </w:rPr>
            </w:pPr>
          </w:p>
        </w:tc>
        <w:tc>
          <w:tcPr>
            <w:tcW w:w="2742" w:type="dxa"/>
            <w:shd w:val="clear" w:color="auto" w:fill="FDE9D9" w:themeFill="accent6" w:themeFillTint="33"/>
          </w:tcPr>
          <w:p w:rsidR="004054AA" w:rsidRPr="004054AA" w:rsidRDefault="000B2A88" w:rsidP="000B2A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 1</w:t>
            </w:r>
          </w:p>
        </w:tc>
        <w:tc>
          <w:tcPr>
            <w:tcW w:w="2671" w:type="dxa"/>
            <w:shd w:val="clear" w:color="auto" w:fill="FDE9D9" w:themeFill="accent6" w:themeFillTint="33"/>
          </w:tcPr>
          <w:p w:rsidR="004054AA" w:rsidRDefault="004054AA" w:rsidP="008119A0"/>
        </w:tc>
        <w:tc>
          <w:tcPr>
            <w:tcW w:w="1471" w:type="dxa"/>
            <w:shd w:val="clear" w:color="auto" w:fill="FDE9D9" w:themeFill="accent6" w:themeFillTint="33"/>
          </w:tcPr>
          <w:p w:rsidR="004054AA" w:rsidRDefault="004054AA" w:rsidP="008119A0"/>
        </w:tc>
        <w:tc>
          <w:tcPr>
            <w:tcW w:w="1677" w:type="dxa"/>
            <w:shd w:val="clear" w:color="auto" w:fill="FDE9D9" w:themeFill="accent6" w:themeFillTint="33"/>
          </w:tcPr>
          <w:p w:rsidR="004054AA" w:rsidRDefault="004054AA" w:rsidP="008119A0"/>
        </w:tc>
      </w:tr>
      <w:tr w:rsidR="00A94180" w:rsidTr="00643B59">
        <w:tc>
          <w:tcPr>
            <w:tcW w:w="1275" w:type="dxa"/>
            <w:shd w:val="clear" w:color="auto" w:fill="auto"/>
          </w:tcPr>
          <w:p w:rsidR="004054AA" w:rsidRPr="000264CE" w:rsidRDefault="00643B59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Oct/Nov</w:t>
            </w:r>
          </w:p>
          <w:p w:rsidR="004054AA" w:rsidRPr="000264CE" w:rsidRDefault="004054AA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4054AA" w:rsidRPr="000264CE" w:rsidRDefault="004054AA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4CE">
              <w:rPr>
                <w:b/>
                <w:sz w:val="24"/>
                <w:szCs w:val="24"/>
              </w:rPr>
              <w:t>People in Business</w:t>
            </w:r>
          </w:p>
          <w:p w:rsidR="004054AA" w:rsidRPr="000264CE" w:rsidRDefault="004054AA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54AA" w:rsidRPr="000264CE" w:rsidRDefault="004054AA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Students will:</w:t>
            </w:r>
          </w:p>
          <w:p w:rsidR="004054AA" w:rsidRPr="000264CE" w:rsidRDefault="004054AA" w:rsidP="004054AA">
            <w:pPr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Understand what a business is</w:t>
            </w:r>
          </w:p>
          <w:p w:rsidR="004054AA" w:rsidRPr="000264CE" w:rsidRDefault="004054AA" w:rsidP="004054AA">
            <w:pPr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Identify the different stakeholders in business</w:t>
            </w:r>
          </w:p>
          <w:p w:rsidR="004054AA" w:rsidRPr="000264CE" w:rsidRDefault="004054AA" w:rsidP="004054AA">
            <w:pPr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 xml:space="preserve">Understand </w:t>
            </w:r>
            <w:r w:rsidRPr="000264CE">
              <w:rPr>
                <w:sz w:val="24"/>
                <w:szCs w:val="24"/>
              </w:rPr>
              <w:lastRenderedPageBreak/>
              <w:t>what interests groups are</w:t>
            </w:r>
          </w:p>
          <w:p w:rsidR="004054AA" w:rsidRPr="000264CE" w:rsidRDefault="004054AA" w:rsidP="004054AA">
            <w:pPr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Understand the different relationships that exist in business</w:t>
            </w:r>
          </w:p>
          <w:p w:rsidR="004054AA" w:rsidRPr="000264CE" w:rsidRDefault="004054AA" w:rsidP="004054AA">
            <w:pPr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Understand what conflict is and how it can be resolved</w:t>
            </w:r>
          </w:p>
          <w:p w:rsidR="004054AA" w:rsidRPr="000264CE" w:rsidRDefault="004054AA" w:rsidP="004054AA">
            <w:pPr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The Law of Contract</w:t>
            </w:r>
          </w:p>
          <w:p w:rsidR="004054AA" w:rsidRPr="000264CE" w:rsidRDefault="004054AA" w:rsidP="004054AA">
            <w:pPr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Terminating Contracts</w:t>
            </w:r>
          </w:p>
        </w:tc>
        <w:tc>
          <w:tcPr>
            <w:tcW w:w="2742" w:type="dxa"/>
            <w:shd w:val="clear" w:color="auto" w:fill="auto"/>
          </w:tcPr>
          <w:p w:rsidR="004054AA" w:rsidRPr="003F1BFE" w:rsidRDefault="004054AA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lastRenderedPageBreak/>
              <w:t>Unit 1-</w:t>
            </w:r>
          </w:p>
          <w:p w:rsidR="004054AA" w:rsidRPr="003F1BFE" w:rsidRDefault="004054AA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Website Presentations</w:t>
            </w:r>
          </w:p>
          <w:p w:rsidR="004054AA" w:rsidRPr="003F1BFE" w:rsidRDefault="004054AA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Chapter 1 Ready For Business</w:t>
            </w:r>
          </w:p>
          <w:p w:rsidR="004054AA" w:rsidRPr="003F1BFE" w:rsidRDefault="004054AA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Worksheets</w:t>
            </w:r>
          </w:p>
          <w:p w:rsidR="004054AA" w:rsidRPr="003F1BFE" w:rsidRDefault="004054AA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Case Studies</w:t>
            </w:r>
          </w:p>
          <w:p w:rsidR="004054AA" w:rsidRPr="003F1BFE" w:rsidRDefault="004054AA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Video clips</w:t>
            </w:r>
          </w:p>
          <w:p w:rsidR="004054AA" w:rsidRPr="003F1BFE" w:rsidRDefault="004054AA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 xml:space="preserve">YouTube </w:t>
            </w:r>
          </w:p>
          <w:p w:rsidR="004054AA" w:rsidRPr="003F1BFE" w:rsidRDefault="004054AA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F1BFE">
              <w:rPr>
                <w:sz w:val="24"/>
                <w:szCs w:val="24"/>
              </w:rPr>
              <w:lastRenderedPageBreak/>
              <w:t>Sporcles</w:t>
            </w:r>
            <w:proofErr w:type="spellEnd"/>
          </w:p>
          <w:p w:rsidR="00A94180" w:rsidRDefault="004054AA" w:rsidP="00A941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F1BFE">
              <w:rPr>
                <w:sz w:val="24"/>
                <w:szCs w:val="24"/>
              </w:rPr>
              <w:t>Kahoots</w:t>
            </w:r>
            <w:proofErr w:type="spellEnd"/>
          </w:p>
          <w:p w:rsidR="00A94180" w:rsidRPr="00A94180" w:rsidRDefault="00A94180" w:rsidP="00A9418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</w:tc>
        <w:tc>
          <w:tcPr>
            <w:tcW w:w="2671" w:type="dxa"/>
            <w:shd w:val="clear" w:color="auto" w:fill="auto"/>
          </w:tcPr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lastRenderedPageBreak/>
              <w:t xml:space="preserve"> Assessment for learning</w:t>
            </w:r>
          </w:p>
          <w:p w:rsidR="004054AA" w:rsidRPr="000264CE" w:rsidRDefault="004054AA" w:rsidP="004054AA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Self &amp; Peer assessment</w:t>
            </w:r>
          </w:p>
          <w:p w:rsidR="004054AA" w:rsidRPr="000264CE" w:rsidRDefault="004054AA" w:rsidP="004054AA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Reflective note think, pair, share</w:t>
            </w:r>
          </w:p>
          <w:p w:rsidR="004054AA" w:rsidRPr="000264CE" w:rsidRDefault="004054AA" w:rsidP="004054AA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Mind maps</w:t>
            </w:r>
          </w:p>
          <w:p w:rsidR="00A94180" w:rsidRDefault="004054AA" w:rsidP="00A9418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Assessment of learning</w:t>
            </w:r>
          </w:p>
          <w:p w:rsidR="00A94180" w:rsidRPr="00A94180" w:rsidRDefault="00A94180" w:rsidP="00A9418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4054AA" w:rsidRPr="000264CE" w:rsidRDefault="004054AA" w:rsidP="004054AA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Q&amp;A</w:t>
            </w:r>
          </w:p>
          <w:p w:rsidR="004054AA" w:rsidRPr="000264CE" w:rsidRDefault="004054AA" w:rsidP="004054AA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lastRenderedPageBreak/>
              <w:t>Observation of students</w:t>
            </w:r>
          </w:p>
          <w:p w:rsidR="004054AA" w:rsidRPr="000264CE" w:rsidRDefault="004054AA" w:rsidP="004054AA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Differentiated questions</w:t>
            </w:r>
          </w:p>
          <w:p w:rsidR="00A94180" w:rsidRDefault="004054AA" w:rsidP="008119A0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Correction of HW</w:t>
            </w:r>
          </w:p>
          <w:p w:rsidR="00A94180" w:rsidRDefault="00A94180" w:rsidP="00A94180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sz w:val="24"/>
                <w:szCs w:val="24"/>
              </w:rPr>
            </w:pPr>
          </w:p>
          <w:p w:rsidR="004054AA" w:rsidRPr="00A94180" w:rsidRDefault="004054AA" w:rsidP="00A94180">
            <w:pPr>
              <w:suppressAutoHyphens w:val="0"/>
              <w:autoSpaceDN/>
              <w:spacing w:after="0" w:line="240" w:lineRule="auto"/>
              <w:ind w:left="360"/>
              <w:contextualSpacing/>
              <w:textAlignment w:val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 xml:space="preserve">End of chapter test will form part of AFL &amp; AOL </w:t>
            </w:r>
          </w:p>
        </w:tc>
        <w:tc>
          <w:tcPr>
            <w:tcW w:w="1471" w:type="dxa"/>
            <w:shd w:val="clear" w:color="auto" w:fill="auto"/>
          </w:tcPr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lastRenderedPageBreak/>
              <w:t>Key words highlighted in each chapter</w:t>
            </w:r>
          </w:p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Verbal Tests</w:t>
            </w:r>
          </w:p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264CE">
              <w:rPr>
                <w:sz w:val="24"/>
                <w:szCs w:val="24"/>
              </w:rPr>
              <w:t>Sporcles</w:t>
            </w:r>
            <w:proofErr w:type="spellEnd"/>
          </w:p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Puzzles</w:t>
            </w:r>
          </w:p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264CE">
              <w:rPr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1677" w:type="dxa"/>
            <w:shd w:val="clear" w:color="auto" w:fill="auto"/>
          </w:tcPr>
          <w:p w:rsidR="004054AA" w:rsidRPr="000264CE" w:rsidRDefault="004054AA" w:rsidP="008119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180" w:rsidTr="00643B59">
        <w:tc>
          <w:tcPr>
            <w:tcW w:w="1275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4054AA" w:rsidRPr="00C00CF5" w:rsidRDefault="004054AA" w:rsidP="008119A0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4054AA" w:rsidRPr="00C00CF5" w:rsidRDefault="004054AA" w:rsidP="008119A0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4054AA" w:rsidRPr="00C00CF5" w:rsidRDefault="004054AA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4054AA" w:rsidRPr="00C00CF5" w:rsidRDefault="004054AA" w:rsidP="000B2A8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00CF5">
              <w:rPr>
                <w:b/>
                <w:sz w:val="28"/>
                <w:szCs w:val="24"/>
              </w:rPr>
              <w:t>MIDTERM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4054AA" w:rsidRPr="00C00CF5" w:rsidRDefault="004054AA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4054AA" w:rsidRPr="00C00CF5" w:rsidRDefault="004054AA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4054AA" w:rsidRPr="00C00CF5" w:rsidRDefault="004054AA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A94180" w:rsidTr="00643B59">
        <w:tc>
          <w:tcPr>
            <w:tcW w:w="1275" w:type="dxa"/>
            <w:tcBorders>
              <w:bottom w:val="nil"/>
            </w:tcBorders>
            <w:shd w:val="clear" w:color="auto" w:fill="FABF8F" w:themeFill="accent6" w:themeFillTint="99"/>
          </w:tcPr>
          <w:p w:rsidR="00643B59" w:rsidRDefault="00643B59" w:rsidP="008119A0"/>
        </w:tc>
        <w:tc>
          <w:tcPr>
            <w:tcW w:w="1729" w:type="dxa"/>
            <w:tcBorders>
              <w:bottom w:val="nil"/>
            </w:tcBorders>
            <w:shd w:val="clear" w:color="auto" w:fill="FABF8F" w:themeFill="accent6" w:themeFillTint="99"/>
          </w:tcPr>
          <w:p w:rsidR="00643B59" w:rsidRDefault="00643B59" w:rsidP="008119A0"/>
        </w:tc>
        <w:tc>
          <w:tcPr>
            <w:tcW w:w="2609" w:type="dxa"/>
            <w:tcBorders>
              <w:bottom w:val="nil"/>
            </w:tcBorders>
            <w:shd w:val="clear" w:color="auto" w:fill="FABF8F" w:themeFill="accent6" w:themeFillTint="99"/>
          </w:tcPr>
          <w:p w:rsidR="00643B59" w:rsidRPr="004054AA" w:rsidRDefault="00643B59" w:rsidP="008119A0">
            <w:pPr>
              <w:rPr>
                <w:sz w:val="28"/>
              </w:rPr>
            </w:pPr>
          </w:p>
        </w:tc>
        <w:tc>
          <w:tcPr>
            <w:tcW w:w="2742" w:type="dxa"/>
            <w:tcBorders>
              <w:bottom w:val="nil"/>
            </w:tcBorders>
            <w:shd w:val="clear" w:color="auto" w:fill="FABF8F" w:themeFill="accent6" w:themeFillTint="99"/>
          </w:tcPr>
          <w:p w:rsidR="00643B59" w:rsidRPr="004054AA" w:rsidRDefault="00643B59" w:rsidP="000B2A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IN-HOUSE ASSESSMENTS</w:t>
            </w:r>
          </w:p>
        </w:tc>
        <w:tc>
          <w:tcPr>
            <w:tcW w:w="2671" w:type="dxa"/>
            <w:tcBorders>
              <w:bottom w:val="nil"/>
            </w:tcBorders>
            <w:shd w:val="clear" w:color="auto" w:fill="FABF8F" w:themeFill="accent6" w:themeFillTint="99"/>
          </w:tcPr>
          <w:p w:rsidR="00643B59" w:rsidRDefault="00643B59" w:rsidP="008119A0"/>
        </w:tc>
        <w:tc>
          <w:tcPr>
            <w:tcW w:w="1471" w:type="dxa"/>
            <w:tcBorders>
              <w:bottom w:val="nil"/>
            </w:tcBorders>
            <w:shd w:val="clear" w:color="auto" w:fill="FABF8F" w:themeFill="accent6" w:themeFillTint="99"/>
          </w:tcPr>
          <w:p w:rsidR="00643B59" w:rsidRDefault="00643B59" w:rsidP="008119A0"/>
        </w:tc>
        <w:tc>
          <w:tcPr>
            <w:tcW w:w="1677" w:type="dxa"/>
            <w:tcBorders>
              <w:bottom w:val="nil"/>
            </w:tcBorders>
            <w:shd w:val="clear" w:color="auto" w:fill="FABF8F" w:themeFill="accent6" w:themeFillTint="99"/>
          </w:tcPr>
          <w:p w:rsidR="00643B59" w:rsidRDefault="00643B59" w:rsidP="008119A0"/>
        </w:tc>
      </w:tr>
      <w:tr w:rsidR="00A94180" w:rsidTr="00643B59">
        <w:tc>
          <w:tcPr>
            <w:tcW w:w="1275" w:type="dxa"/>
            <w:tcBorders>
              <w:top w:val="nil"/>
            </w:tcBorders>
          </w:tcPr>
          <w:p w:rsidR="00643B59" w:rsidRPr="000264CE" w:rsidRDefault="00643B59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1729" w:type="dxa"/>
            <w:tcBorders>
              <w:top w:val="nil"/>
            </w:tcBorders>
          </w:tcPr>
          <w:p w:rsidR="00643B59" w:rsidRPr="000264CE" w:rsidRDefault="00643B59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4CE">
              <w:rPr>
                <w:b/>
                <w:sz w:val="24"/>
                <w:szCs w:val="24"/>
              </w:rPr>
              <w:t>Resolving Conflict in the Marketplace</w:t>
            </w:r>
          </w:p>
          <w:p w:rsidR="00643B59" w:rsidRPr="000264CE" w:rsidRDefault="00643B59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43B59" w:rsidRPr="000264CE" w:rsidRDefault="00643B59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</w:tcBorders>
          </w:tcPr>
          <w:p w:rsidR="00643B59" w:rsidRPr="000264CE" w:rsidRDefault="00643B59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Students will:</w:t>
            </w:r>
          </w:p>
          <w:p w:rsidR="00643B59" w:rsidRPr="000264CE" w:rsidRDefault="00643B59" w:rsidP="00643B59">
            <w:pPr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The Consumer</w:t>
            </w:r>
          </w:p>
          <w:p w:rsidR="00643B59" w:rsidRPr="000264CE" w:rsidRDefault="00643B59" w:rsidP="00643B59">
            <w:pPr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Identify the legislation that protects consumers</w:t>
            </w:r>
          </w:p>
          <w:p w:rsidR="00643B59" w:rsidRPr="000264CE" w:rsidRDefault="00643B59" w:rsidP="00643B59">
            <w:pPr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Understand how to resolve consumer complaints in a non-</w:t>
            </w:r>
            <w:r w:rsidRPr="000264CE">
              <w:rPr>
                <w:sz w:val="24"/>
                <w:szCs w:val="24"/>
              </w:rPr>
              <w:lastRenderedPageBreak/>
              <w:t>legislative/legislative manner</w:t>
            </w:r>
          </w:p>
        </w:tc>
        <w:tc>
          <w:tcPr>
            <w:tcW w:w="2742" w:type="dxa"/>
            <w:tcBorders>
              <w:top w:val="nil"/>
            </w:tcBorders>
          </w:tcPr>
          <w:p w:rsidR="00643B59" w:rsidRPr="003F1BFE" w:rsidRDefault="00643B59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lastRenderedPageBreak/>
              <w:t>Website Presentations Chapter 2 Ready for Business</w:t>
            </w:r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Worksheets</w:t>
            </w:r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ABQs</w:t>
            </w:r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YouTube</w:t>
            </w:r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Puzzle Sheets</w:t>
            </w:r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F1BFE">
              <w:rPr>
                <w:sz w:val="24"/>
                <w:szCs w:val="24"/>
              </w:rPr>
              <w:t>Sporcles</w:t>
            </w:r>
            <w:proofErr w:type="spellEnd"/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F1BFE">
              <w:rPr>
                <w:sz w:val="24"/>
                <w:szCs w:val="24"/>
              </w:rPr>
              <w:t>Kahoots</w:t>
            </w:r>
            <w:proofErr w:type="spellEnd"/>
          </w:p>
          <w:p w:rsidR="003F1BFE" w:rsidRDefault="003F1BFE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lastRenderedPageBreak/>
              <w:t>Exam Papers</w:t>
            </w:r>
          </w:p>
          <w:p w:rsidR="00A94180" w:rsidRPr="003F1BFE" w:rsidRDefault="00A94180" w:rsidP="003F1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</w:tc>
        <w:tc>
          <w:tcPr>
            <w:tcW w:w="2671" w:type="dxa"/>
            <w:tcBorders>
              <w:top w:val="nil"/>
            </w:tcBorders>
          </w:tcPr>
          <w:p w:rsidR="00643B59" w:rsidRPr="000264CE" w:rsidRDefault="00643B59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lastRenderedPageBreak/>
              <w:t>Assessment for learning</w:t>
            </w:r>
          </w:p>
          <w:p w:rsidR="00643B59" w:rsidRPr="000264CE" w:rsidRDefault="00643B59" w:rsidP="00643B59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Self &amp; Peer assessment</w:t>
            </w:r>
          </w:p>
          <w:p w:rsidR="00643B59" w:rsidRPr="000264CE" w:rsidRDefault="00643B59" w:rsidP="00643B59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Reflective note think, pair, share</w:t>
            </w:r>
          </w:p>
          <w:p w:rsidR="00643B59" w:rsidRPr="000264CE" w:rsidRDefault="00643B59" w:rsidP="00643B59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Mind maps</w:t>
            </w:r>
          </w:p>
          <w:p w:rsidR="00643B59" w:rsidRPr="000264CE" w:rsidRDefault="00643B59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Assessment of learning</w:t>
            </w:r>
          </w:p>
          <w:p w:rsidR="00A94180" w:rsidRDefault="00A94180" w:rsidP="00643B5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643B59" w:rsidRPr="000264CE" w:rsidRDefault="00643B59" w:rsidP="00643B5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Q&amp;A</w:t>
            </w:r>
          </w:p>
          <w:p w:rsidR="00643B59" w:rsidRPr="000264CE" w:rsidRDefault="00643B59" w:rsidP="00643B59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Observation of students</w:t>
            </w:r>
          </w:p>
          <w:p w:rsidR="00643B59" w:rsidRPr="000264CE" w:rsidRDefault="00643B59" w:rsidP="00643B59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lastRenderedPageBreak/>
              <w:t>Differentiated questions</w:t>
            </w:r>
          </w:p>
          <w:p w:rsidR="00643B59" w:rsidRDefault="00643B59" w:rsidP="00643B59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Correction of HW</w:t>
            </w:r>
          </w:p>
          <w:p w:rsidR="00A94180" w:rsidRPr="000264CE" w:rsidRDefault="00A94180" w:rsidP="00643B59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643B59" w:rsidRPr="000264CE" w:rsidRDefault="00643B59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End of chapter test will form part of AFL &amp; AOL</w:t>
            </w:r>
          </w:p>
        </w:tc>
        <w:tc>
          <w:tcPr>
            <w:tcW w:w="1471" w:type="dxa"/>
            <w:tcBorders>
              <w:top w:val="nil"/>
            </w:tcBorders>
          </w:tcPr>
          <w:p w:rsidR="00643B59" w:rsidRPr="000264CE" w:rsidRDefault="00643B59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lastRenderedPageBreak/>
              <w:t>Key words highlighted in each chapter</w:t>
            </w:r>
          </w:p>
          <w:p w:rsidR="00643B59" w:rsidRPr="000264CE" w:rsidRDefault="00643B59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Verbal Tests</w:t>
            </w:r>
          </w:p>
          <w:p w:rsidR="00643B59" w:rsidRPr="000264CE" w:rsidRDefault="00643B59" w:rsidP="008119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264CE">
              <w:rPr>
                <w:sz w:val="24"/>
                <w:szCs w:val="24"/>
              </w:rPr>
              <w:t>Sporcles</w:t>
            </w:r>
            <w:proofErr w:type="spellEnd"/>
          </w:p>
          <w:p w:rsidR="00643B59" w:rsidRPr="000264CE" w:rsidRDefault="00643B59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Puzzles</w:t>
            </w:r>
          </w:p>
          <w:p w:rsidR="00643B59" w:rsidRPr="000264CE" w:rsidRDefault="00643B59" w:rsidP="008119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264CE">
              <w:rPr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1677" w:type="dxa"/>
            <w:tcBorders>
              <w:top w:val="nil"/>
            </w:tcBorders>
          </w:tcPr>
          <w:p w:rsidR="00643B59" w:rsidRPr="000264CE" w:rsidRDefault="00643B59" w:rsidP="008119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180" w:rsidTr="00643B59">
        <w:tc>
          <w:tcPr>
            <w:tcW w:w="1275" w:type="dxa"/>
          </w:tcPr>
          <w:p w:rsidR="00643B59" w:rsidRPr="000264CE" w:rsidRDefault="00643B59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Dec</w:t>
            </w:r>
          </w:p>
        </w:tc>
        <w:tc>
          <w:tcPr>
            <w:tcW w:w="1729" w:type="dxa"/>
          </w:tcPr>
          <w:p w:rsidR="00643B59" w:rsidRPr="000264CE" w:rsidRDefault="00643B59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4CE">
              <w:rPr>
                <w:b/>
                <w:sz w:val="24"/>
                <w:szCs w:val="24"/>
              </w:rPr>
              <w:t>Resolving Conflict in the Workplace</w:t>
            </w:r>
          </w:p>
          <w:p w:rsidR="00643B59" w:rsidRPr="000264CE" w:rsidRDefault="00643B59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43B59" w:rsidRPr="000264CE" w:rsidRDefault="00643B59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43B59" w:rsidRPr="000264CE" w:rsidRDefault="00643B59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43B59" w:rsidRPr="000264CE" w:rsidRDefault="00643B59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43B59" w:rsidRPr="000264CE" w:rsidRDefault="00643B59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643B59" w:rsidRPr="000264CE" w:rsidRDefault="00643B59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Students will:</w:t>
            </w:r>
          </w:p>
          <w:p w:rsidR="00643B59" w:rsidRPr="000264CE" w:rsidRDefault="00643B59" w:rsidP="00643B59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 xml:space="preserve">Examine Industrial Relations </w:t>
            </w:r>
          </w:p>
          <w:p w:rsidR="00643B59" w:rsidRPr="000264CE" w:rsidRDefault="00643B59" w:rsidP="00643B59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Identify causes of conflict in the workplace</w:t>
            </w:r>
          </w:p>
          <w:p w:rsidR="00643B59" w:rsidRPr="000264CE" w:rsidRDefault="00643B59" w:rsidP="00643B59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Understand what trade Unions are</w:t>
            </w:r>
          </w:p>
          <w:p w:rsidR="00643B59" w:rsidRPr="000264CE" w:rsidRDefault="00643B59" w:rsidP="00643B59">
            <w:pPr>
              <w:numPr>
                <w:ilvl w:val="0"/>
                <w:numId w:val="12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Understand the Industrial Relations Act 1990, Labour Relations Commission, Labour Court, Unfair Dismissals Act 1977 to 2007 &amp; the Employment Equality Act 1998</w:t>
            </w:r>
          </w:p>
        </w:tc>
        <w:tc>
          <w:tcPr>
            <w:tcW w:w="2742" w:type="dxa"/>
          </w:tcPr>
          <w:p w:rsidR="00643B59" w:rsidRPr="003F1BFE" w:rsidRDefault="00643B59" w:rsidP="003F1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Website Presentations</w:t>
            </w:r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Chapter 3 Ready for Business</w:t>
            </w:r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Express</w:t>
            </w:r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Worksheets</w:t>
            </w:r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ABQs</w:t>
            </w:r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F1BFE">
              <w:rPr>
                <w:sz w:val="24"/>
                <w:szCs w:val="24"/>
              </w:rPr>
              <w:t>Sporcles</w:t>
            </w:r>
            <w:proofErr w:type="spellEnd"/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F1BFE">
              <w:rPr>
                <w:sz w:val="24"/>
                <w:szCs w:val="24"/>
              </w:rPr>
              <w:t>Kahoots</w:t>
            </w:r>
            <w:proofErr w:type="spellEnd"/>
          </w:p>
          <w:p w:rsidR="00643B59" w:rsidRDefault="003F1BFE" w:rsidP="003F1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Exam Papers</w:t>
            </w:r>
          </w:p>
          <w:p w:rsidR="00A94180" w:rsidRPr="003F1BFE" w:rsidRDefault="00A94180" w:rsidP="003F1B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</w:tc>
        <w:tc>
          <w:tcPr>
            <w:tcW w:w="2671" w:type="dxa"/>
          </w:tcPr>
          <w:p w:rsidR="00643B59" w:rsidRPr="000264CE" w:rsidRDefault="00643B59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Assessment for learning</w:t>
            </w:r>
          </w:p>
          <w:p w:rsidR="00643B59" w:rsidRPr="000264CE" w:rsidRDefault="00643B59" w:rsidP="00643B59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Self &amp; Peer assessment</w:t>
            </w:r>
          </w:p>
          <w:p w:rsidR="00643B59" w:rsidRPr="000264CE" w:rsidRDefault="00643B59" w:rsidP="00643B59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Reflective note think, pair, share</w:t>
            </w:r>
          </w:p>
          <w:p w:rsidR="00643B59" w:rsidRPr="000264CE" w:rsidRDefault="00643B59" w:rsidP="00643B59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Mind maps</w:t>
            </w:r>
          </w:p>
          <w:p w:rsidR="00643B59" w:rsidRPr="000264CE" w:rsidRDefault="00643B59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Assessment of learning</w:t>
            </w:r>
          </w:p>
          <w:p w:rsidR="00A94180" w:rsidRDefault="00A94180" w:rsidP="00643B5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643B59" w:rsidRPr="000264CE" w:rsidRDefault="00643B59" w:rsidP="00643B59">
            <w:pPr>
              <w:numPr>
                <w:ilvl w:val="0"/>
                <w:numId w:val="15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Q&amp;A</w:t>
            </w:r>
          </w:p>
          <w:p w:rsidR="00643B59" w:rsidRPr="000264CE" w:rsidRDefault="00643B59" w:rsidP="00643B59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Observation of students</w:t>
            </w:r>
          </w:p>
          <w:p w:rsidR="00643B59" w:rsidRPr="000264CE" w:rsidRDefault="00643B59" w:rsidP="00643B59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Differentiated questions</w:t>
            </w:r>
          </w:p>
          <w:p w:rsidR="00643B59" w:rsidRPr="000264CE" w:rsidRDefault="00643B59" w:rsidP="00643B59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Correction of HW</w:t>
            </w:r>
          </w:p>
          <w:p w:rsidR="00643B59" w:rsidRPr="000264CE" w:rsidRDefault="00643B59" w:rsidP="00643B59">
            <w:pPr>
              <w:numPr>
                <w:ilvl w:val="0"/>
                <w:numId w:val="13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Completion of exercises in textbook and additional handouts</w:t>
            </w:r>
          </w:p>
          <w:p w:rsidR="00643B59" w:rsidRPr="000264CE" w:rsidRDefault="00643B59" w:rsidP="008119A0">
            <w:pPr>
              <w:spacing w:after="0" w:line="240" w:lineRule="auto"/>
              <w:rPr>
                <w:sz w:val="24"/>
                <w:szCs w:val="24"/>
              </w:rPr>
            </w:pPr>
            <w:r w:rsidRPr="000264CE">
              <w:rPr>
                <w:sz w:val="24"/>
                <w:szCs w:val="24"/>
              </w:rPr>
              <w:t>End of chapter test will form part of AFL &amp; AOL</w:t>
            </w:r>
          </w:p>
        </w:tc>
        <w:tc>
          <w:tcPr>
            <w:tcW w:w="1471" w:type="dxa"/>
          </w:tcPr>
          <w:p w:rsidR="00643B59" w:rsidRDefault="00643B59"/>
        </w:tc>
        <w:tc>
          <w:tcPr>
            <w:tcW w:w="1677" w:type="dxa"/>
          </w:tcPr>
          <w:p w:rsidR="00643B59" w:rsidRDefault="00643B59"/>
        </w:tc>
      </w:tr>
      <w:tr w:rsidR="00A94180" w:rsidTr="00643B59">
        <w:tc>
          <w:tcPr>
            <w:tcW w:w="1275" w:type="dxa"/>
          </w:tcPr>
          <w:p w:rsidR="00643B59" w:rsidRPr="00643B59" w:rsidRDefault="00643B59">
            <w:pPr>
              <w:rPr>
                <w:b/>
              </w:rPr>
            </w:pPr>
            <w:r w:rsidRPr="00643B59">
              <w:rPr>
                <w:b/>
              </w:rPr>
              <w:lastRenderedPageBreak/>
              <w:t>Dec</w:t>
            </w:r>
          </w:p>
        </w:tc>
        <w:tc>
          <w:tcPr>
            <w:tcW w:w="1729" w:type="dxa"/>
          </w:tcPr>
          <w:p w:rsidR="00643B59" w:rsidRPr="00643B59" w:rsidRDefault="00643B59">
            <w:pPr>
              <w:rPr>
                <w:b/>
              </w:rPr>
            </w:pPr>
            <w:r w:rsidRPr="00643B59">
              <w:rPr>
                <w:b/>
              </w:rPr>
              <w:t>Exam Preparation and Revision- Short Questions and Paper Work</w:t>
            </w:r>
          </w:p>
        </w:tc>
        <w:tc>
          <w:tcPr>
            <w:tcW w:w="2609" w:type="dxa"/>
          </w:tcPr>
          <w:p w:rsidR="00643B59" w:rsidRDefault="00643B59"/>
        </w:tc>
        <w:tc>
          <w:tcPr>
            <w:tcW w:w="2742" w:type="dxa"/>
          </w:tcPr>
          <w:p w:rsidR="00643B59" w:rsidRDefault="00643B59"/>
        </w:tc>
        <w:tc>
          <w:tcPr>
            <w:tcW w:w="2671" w:type="dxa"/>
          </w:tcPr>
          <w:p w:rsidR="00643B59" w:rsidRDefault="00643B59"/>
        </w:tc>
        <w:tc>
          <w:tcPr>
            <w:tcW w:w="1471" w:type="dxa"/>
          </w:tcPr>
          <w:p w:rsidR="00643B59" w:rsidRDefault="00643B59"/>
        </w:tc>
        <w:tc>
          <w:tcPr>
            <w:tcW w:w="1677" w:type="dxa"/>
          </w:tcPr>
          <w:p w:rsidR="00643B59" w:rsidRDefault="00643B59"/>
        </w:tc>
      </w:tr>
      <w:tr w:rsidR="00A94180" w:rsidRPr="00C00CF5" w:rsidTr="008119A0">
        <w:tc>
          <w:tcPr>
            <w:tcW w:w="1275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43B59" w:rsidRPr="00C00CF5" w:rsidRDefault="00643B59" w:rsidP="008119A0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43B59" w:rsidRPr="00C00CF5" w:rsidRDefault="00643B59" w:rsidP="008119A0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43B59" w:rsidRPr="00C00CF5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43B59" w:rsidRPr="00C00CF5" w:rsidRDefault="00643B59" w:rsidP="00643B59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Christmas Holidays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43B59" w:rsidRPr="00C00CF5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43B59" w:rsidRPr="00C00CF5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43B59" w:rsidRPr="00C00CF5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A94180" w:rsidTr="008119A0">
        <w:tc>
          <w:tcPr>
            <w:tcW w:w="1275" w:type="dxa"/>
            <w:shd w:val="clear" w:color="auto" w:fill="FDE9D9" w:themeFill="accent6" w:themeFillTint="33"/>
          </w:tcPr>
          <w:p w:rsidR="00643B59" w:rsidRDefault="00643B59" w:rsidP="008119A0"/>
        </w:tc>
        <w:tc>
          <w:tcPr>
            <w:tcW w:w="1729" w:type="dxa"/>
            <w:shd w:val="clear" w:color="auto" w:fill="FDE9D9" w:themeFill="accent6" w:themeFillTint="33"/>
          </w:tcPr>
          <w:p w:rsidR="00643B59" w:rsidRDefault="00643B59" w:rsidP="008119A0"/>
        </w:tc>
        <w:tc>
          <w:tcPr>
            <w:tcW w:w="2609" w:type="dxa"/>
            <w:shd w:val="clear" w:color="auto" w:fill="FDE9D9" w:themeFill="accent6" w:themeFillTint="33"/>
          </w:tcPr>
          <w:p w:rsidR="00643B59" w:rsidRPr="004054AA" w:rsidRDefault="00643B59" w:rsidP="008119A0">
            <w:pPr>
              <w:rPr>
                <w:sz w:val="28"/>
              </w:rPr>
            </w:pPr>
          </w:p>
        </w:tc>
        <w:tc>
          <w:tcPr>
            <w:tcW w:w="2742" w:type="dxa"/>
            <w:shd w:val="clear" w:color="auto" w:fill="FDE9D9" w:themeFill="accent6" w:themeFillTint="33"/>
          </w:tcPr>
          <w:p w:rsidR="00643B59" w:rsidRPr="004054AA" w:rsidRDefault="00643B59" w:rsidP="00643B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ABQ Work</w:t>
            </w:r>
          </w:p>
        </w:tc>
        <w:tc>
          <w:tcPr>
            <w:tcW w:w="2671" w:type="dxa"/>
            <w:shd w:val="clear" w:color="auto" w:fill="FDE9D9" w:themeFill="accent6" w:themeFillTint="33"/>
          </w:tcPr>
          <w:p w:rsidR="00643B59" w:rsidRDefault="00643B59" w:rsidP="008119A0"/>
        </w:tc>
        <w:tc>
          <w:tcPr>
            <w:tcW w:w="1471" w:type="dxa"/>
            <w:shd w:val="clear" w:color="auto" w:fill="FDE9D9" w:themeFill="accent6" w:themeFillTint="33"/>
          </w:tcPr>
          <w:p w:rsidR="00643B59" w:rsidRDefault="00643B59" w:rsidP="008119A0"/>
        </w:tc>
        <w:tc>
          <w:tcPr>
            <w:tcW w:w="1677" w:type="dxa"/>
            <w:shd w:val="clear" w:color="auto" w:fill="FDE9D9" w:themeFill="accent6" w:themeFillTint="33"/>
          </w:tcPr>
          <w:p w:rsidR="00643B59" w:rsidRDefault="00643B59" w:rsidP="008119A0"/>
        </w:tc>
      </w:tr>
      <w:tr w:rsidR="00A94180" w:rsidTr="00643B59">
        <w:tc>
          <w:tcPr>
            <w:tcW w:w="1275" w:type="dxa"/>
          </w:tcPr>
          <w:p w:rsidR="00643B59" w:rsidRDefault="00643B59" w:rsidP="00643B59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1729" w:type="dxa"/>
          </w:tcPr>
          <w:p w:rsidR="00643B59" w:rsidRDefault="00643B59" w:rsidP="00643B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Paper Work and ABQ Preparation </w:t>
            </w:r>
          </w:p>
        </w:tc>
        <w:tc>
          <w:tcPr>
            <w:tcW w:w="2609" w:type="dxa"/>
          </w:tcPr>
          <w:p w:rsidR="00A94180" w:rsidRDefault="00A94180" w:rsidP="00A941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will:</w:t>
            </w:r>
          </w:p>
          <w:p w:rsidR="00643B59" w:rsidRDefault="00643B59" w:rsidP="00643B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Develop understanding of key components of Exam Papers</w:t>
            </w:r>
          </w:p>
          <w:p w:rsidR="00643B59" w:rsidRDefault="00643B59" w:rsidP="00643B59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sz w:val="24"/>
                <w:szCs w:val="24"/>
              </w:rPr>
              <w:t>Prepare themselves appropriately for the ABQ</w:t>
            </w:r>
          </w:p>
        </w:tc>
        <w:tc>
          <w:tcPr>
            <w:tcW w:w="2742" w:type="dxa"/>
          </w:tcPr>
          <w:p w:rsidR="00643B59" w:rsidRPr="003F1BFE" w:rsidRDefault="00643B59" w:rsidP="003F1BF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Website</w:t>
            </w:r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Textbook</w:t>
            </w:r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Schoology</w:t>
            </w:r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Unit Sheet</w:t>
            </w:r>
          </w:p>
          <w:p w:rsidR="00643B59" w:rsidRPr="003F1BFE" w:rsidRDefault="00643B59" w:rsidP="003F1BF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Exam Papers</w:t>
            </w:r>
          </w:p>
          <w:p w:rsidR="00643B59" w:rsidRDefault="00643B59" w:rsidP="00643B59">
            <w:pPr>
              <w:pStyle w:val="ListParagraph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643B59" w:rsidRDefault="00643B59" w:rsidP="00643B5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71" w:type="dxa"/>
          </w:tcPr>
          <w:p w:rsidR="00643B59" w:rsidRDefault="00643B59" w:rsidP="00643B5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677" w:type="dxa"/>
          </w:tcPr>
          <w:p w:rsidR="00643B59" w:rsidRDefault="00643B59" w:rsidP="00643B5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A94180" w:rsidRPr="00C00CF5" w:rsidTr="00B37273"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643B59" w:rsidRPr="00B37273" w:rsidRDefault="00643B59" w:rsidP="008119A0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FFF00"/>
          </w:tcPr>
          <w:p w:rsidR="00643B59" w:rsidRPr="00B37273" w:rsidRDefault="00643B59" w:rsidP="008119A0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FFFF00"/>
          </w:tcPr>
          <w:p w:rsidR="00643B59" w:rsidRPr="00B37273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FFF00"/>
          </w:tcPr>
          <w:p w:rsidR="00643B59" w:rsidRPr="00B37273" w:rsidRDefault="00643B59" w:rsidP="000B2A8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B37273">
              <w:rPr>
                <w:b/>
                <w:sz w:val="28"/>
                <w:szCs w:val="24"/>
              </w:rPr>
              <w:t>MOCKS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FFF00"/>
          </w:tcPr>
          <w:p w:rsidR="00643B59" w:rsidRPr="00B37273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FFF00"/>
          </w:tcPr>
          <w:p w:rsidR="00643B59" w:rsidRPr="00B37273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00"/>
          </w:tcPr>
          <w:p w:rsidR="00643B59" w:rsidRPr="00B37273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A94180" w:rsidRPr="00C00CF5" w:rsidTr="008119A0">
        <w:tc>
          <w:tcPr>
            <w:tcW w:w="1275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43B59" w:rsidRPr="00C00CF5" w:rsidRDefault="00643B59" w:rsidP="008119A0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43B59" w:rsidRPr="00C00CF5" w:rsidRDefault="00643B59" w:rsidP="008119A0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43B59" w:rsidRPr="00C00CF5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43B59" w:rsidRPr="00C00CF5" w:rsidRDefault="00B37273" w:rsidP="000B2A8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MIDTERM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43B59" w:rsidRPr="00C00CF5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43B59" w:rsidRPr="00C00CF5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43B59" w:rsidRPr="00C00CF5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A94180" w:rsidRPr="00C00CF5" w:rsidTr="00B37273"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3B59" w:rsidRPr="00B37273" w:rsidRDefault="00B37273" w:rsidP="008119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7273"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643B59" w:rsidRPr="00B37273" w:rsidRDefault="00B37273" w:rsidP="008119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7273">
              <w:rPr>
                <w:b/>
                <w:sz w:val="24"/>
                <w:szCs w:val="24"/>
              </w:rPr>
              <w:t>Mock Returns and Feedback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:rsidR="00643B59" w:rsidRPr="00C00CF5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643B59" w:rsidRPr="00C00CF5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:rsidR="00643B59" w:rsidRPr="00C00CF5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643B59" w:rsidRPr="00C00CF5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643B59" w:rsidRPr="00C00CF5" w:rsidRDefault="00643B59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A94180" w:rsidTr="008119A0">
        <w:tc>
          <w:tcPr>
            <w:tcW w:w="1275" w:type="dxa"/>
            <w:shd w:val="clear" w:color="auto" w:fill="FDE9D9" w:themeFill="accent6" w:themeFillTint="33"/>
          </w:tcPr>
          <w:p w:rsidR="00B37273" w:rsidRDefault="00B37273" w:rsidP="008119A0"/>
        </w:tc>
        <w:tc>
          <w:tcPr>
            <w:tcW w:w="1729" w:type="dxa"/>
            <w:shd w:val="clear" w:color="auto" w:fill="FDE9D9" w:themeFill="accent6" w:themeFillTint="33"/>
          </w:tcPr>
          <w:p w:rsidR="00B37273" w:rsidRDefault="00B37273" w:rsidP="008119A0"/>
        </w:tc>
        <w:tc>
          <w:tcPr>
            <w:tcW w:w="2609" w:type="dxa"/>
            <w:shd w:val="clear" w:color="auto" w:fill="FDE9D9" w:themeFill="accent6" w:themeFillTint="33"/>
          </w:tcPr>
          <w:p w:rsidR="00B37273" w:rsidRPr="004054AA" w:rsidRDefault="00B37273" w:rsidP="008119A0">
            <w:pPr>
              <w:rPr>
                <w:sz w:val="28"/>
              </w:rPr>
            </w:pPr>
          </w:p>
        </w:tc>
        <w:tc>
          <w:tcPr>
            <w:tcW w:w="2742" w:type="dxa"/>
            <w:shd w:val="clear" w:color="auto" w:fill="FDE9D9" w:themeFill="accent6" w:themeFillTint="33"/>
          </w:tcPr>
          <w:p w:rsidR="00B37273" w:rsidRPr="004054AA" w:rsidRDefault="000B2A88" w:rsidP="000B2A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 6</w:t>
            </w:r>
          </w:p>
        </w:tc>
        <w:tc>
          <w:tcPr>
            <w:tcW w:w="2671" w:type="dxa"/>
            <w:shd w:val="clear" w:color="auto" w:fill="FDE9D9" w:themeFill="accent6" w:themeFillTint="33"/>
          </w:tcPr>
          <w:p w:rsidR="00B37273" w:rsidRDefault="00B37273" w:rsidP="008119A0"/>
        </w:tc>
        <w:tc>
          <w:tcPr>
            <w:tcW w:w="1471" w:type="dxa"/>
            <w:shd w:val="clear" w:color="auto" w:fill="FDE9D9" w:themeFill="accent6" w:themeFillTint="33"/>
          </w:tcPr>
          <w:p w:rsidR="00B37273" w:rsidRDefault="00B37273" w:rsidP="008119A0"/>
        </w:tc>
        <w:tc>
          <w:tcPr>
            <w:tcW w:w="1677" w:type="dxa"/>
            <w:shd w:val="clear" w:color="auto" w:fill="FDE9D9" w:themeFill="accent6" w:themeFillTint="33"/>
          </w:tcPr>
          <w:p w:rsidR="00B37273" w:rsidRDefault="00B37273" w:rsidP="008119A0"/>
        </w:tc>
      </w:tr>
      <w:tr w:rsidR="00A94180" w:rsidTr="00643B59">
        <w:tc>
          <w:tcPr>
            <w:tcW w:w="1275" w:type="dxa"/>
          </w:tcPr>
          <w:p w:rsidR="00B37273" w:rsidRPr="00B37273" w:rsidRDefault="00B37273" w:rsidP="008119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7273"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1729" w:type="dxa"/>
          </w:tcPr>
          <w:p w:rsidR="00B37273" w:rsidRPr="00B37273" w:rsidRDefault="00B37273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7273">
              <w:rPr>
                <w:b/>
                <w:sz w:val="24"/>
                <w:szCs w:val="24"/>
              </w:rPr>
              <w:t>Industries and Sectors of the Economy</w:t>
            </w:r>
          </w:p>
          <w:p w:rsidR="00B37273" w:rsidRPr="00B37273" w:rsidRDefault="00B37273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7273" w:rsidRPr="00B37273" w:rsidRDefault="00B37273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B37273" w:rsidRDefault="00A94180" w:rsidP="00811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will:</w:t>
            </w:r>
          </w:p>
          <w:p w:rsidR="00B37273" w:rsidRDefault="00B37273" w:rsidP="00B37273">
            <w:pPr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Identify, understand and spell key words</w:t>
            </w:r>
          </w:p>
          <w:p w:rsidR="00B37273" w:rsidRDefault="00B37273" w:rsidP="00B37273">
            <w:pPr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the factors of </w:t>
            </w:r>
            <w:r>
              <w:rPr>
                <w:sz w:val="24"/>
                <w:szCs w:val="24"/>
              </w:rPr>
              <w:lastRenderedPageBreak/>
              <w:t>production</w:t>
            </w:r>
          </w:p>
          <w:p w:rsidR="00B37273" w:rsidRDefault="00B37273" w:rsidP="00B37273">
            <w:pPr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categories of industry – primary, secondary, tertiary</w:t>
            </w:r>
          </w:p>
          <w:p w:rsidR="00B37273" w:rsidRDefault="00B37273" w:rsidP="00B37273">
            <w:pPr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role of Indigenous firms and transnational firms in the Irish Economy</w:t>
            </w:r>
          </w:p>
        </w:tc>
        <w:tc>
          <w:tcPr>
            <w:tcW w:w="2742" w:type="dxa"/>
          </w:tcPr>
          <w:p w:rsidR="00B37273" w:rsidRPr="003F1BFE" w:rsidRDefault="00B37273" w:rsidP="003F1B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lastRenderedPageBreak/>
              <w:t>Website</w:t>
            </w:r>
          </w:p>
          <w:p w:rsidR="00B37273" w:rsidRPr="003F1BFE" w:rsidRDefault="00B37273" w:rsidP="003F1B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Textbook</w:t>
            </w:r>
          </w:p>
          <w:p w:rsidR="00B37273" w:rsidRPr="003F1BFE" w:rsidRDefault="00B37273" w:rsidP="003F1B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Worksheets</w:t>
            </w:r>
          </w:p>
          <w:p w:rsidR="00B37273" w:rsidRPr="003F1BFE" w:rsidRDefault="00B37273" w:rsidP="003F1B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Past Q’s</w:t>
            </w:r>
          </w:p>
          <w:p w:rsidR="00B37273" w:rsidRPr="003F1BFE" w:rsidRDefault="00B37273" w:rsidP="003F1B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Media</w:t>
            </w:r>
          </w:p>
          <w:p w:rsidR="003F1BFE" w:rsidRDefault="003F1BFE" w:rsidP="003F1B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Exam Papers</w:t>
            </w:r>
          </w:p>
          <w:p w:rsidR="00A94180" w:rsidRDefault="00A94180" w:rsidP="003F1B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Sporcles</w:t>
            </w:r>
            <w:proofErr w:type="spellEnd"/>
          </w:p>
          <w:p w:rsidR="00A94180" w:rsidRPr="003F1BFE" w:rsidRDefault="00A94180" w:rsidP="003F1B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</w:tc>
        <w:tc>
          <w:tcPr>
            <w:tcW w:w="2671" w:type="dxa"/>
          </w:tcPr>
          <w:p w:rsidR="00B37273" w:rsidRDefault="00B37273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For: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Self and Peer Assessment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Reflective note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Think, Pair, Share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Mind Maps</w:t>
            </w:r>
          </w:p>
          <w:p w:rsidR="00B37273" w:rsidRDefault="00B37273" w:rsidP="008119A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lastRenderedPageBreak/>
              <w:t>Of:</w:t>
            </w:r>
          </w:p>
          <w:p w:rsidR="00A94180" w:rsidRDefault="00A94180" w:rsidP="008119A0">
            <w:pPr>
              <w:spacing w:after="0" w:line="240" w:lineRule="auto"/>
              <w:rPr>
                <w:sz w:val="24"/>
                <w:szCs w:val="24"/>
              </w:rPr>
            </w:pPr>
          </w:p>
          <w:p w:rsidR="00A94180" w:rsidRDefault="00A94180" w:rsidP="00A941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Questions and answers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Exercise in text and workbook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Regular correction of H.W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End of section tests</w:t>
            </w:r>
          </w:p>
        </w:tc>
        <w:tc>
          <w:tcPr>
            <w:tcW w:w="1471" w:type="dxa"/>
          </w:tcPr>
          <w:p w:rsidR="00B37273" w:rsidRDefault="00B37273" w:rsidP="008119A0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Key words highlighted in each chapter</w:t>
            </w:r>
          </w:p>
          <w:p w:rsidR="00B37273" w:rsidRDefault="00B37273" w:rsidP="008119A0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Tests</w:t>
            </w:r>
          </w:p>
          <w:p w:rsidR="00B37273" w:rsidRDefault="00B37273" w:rsidP="008119A0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</w:p>
          <w:p w:rsidR="00B37273" w:rsidRDefault="00B37273" w:rsidP="008119A0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B37273" w:rsidRDefault="00B37273" w:rsidP="008119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Kahoot</w:t>
            </w:r>
            <w:proofErr w:type="spellEnd"/>
          </w:p>
        </w:tc>
        <w:tc>
          <w:tcPr>
            <w:tcW w:w="1677" w:type="dxa"/>
          </w:tcPr>
          <w:p w:rsidR="00B37273" w:rsidRDefault="00B37273" w:rsidP="008119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180" w:rsidTr="00643B59">
        <w:tc>
          <w:tcPr>
            <w:tcW w:w="1275" w:type="dxa"/>
          </w:tcPr>
          <w:p w:rsidR="00B37273" w:rsidRPr="00B37273" w:rsidRDefault="00B37273" w:rsidP="008119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7273">
              <w:rPr>
                <w:b/>
                <w:sz w:val="24"/>
                <w:szCs w:val="24"/>
              </w:rPr>
              <w:lastRenderedPageBreak/>
              <w:t>March</w:t>
            </w:r>
          </w:p>
        </w:tc>
        <w:tc>
          <w:tcPr>
            <w:tcW w:w="1729" w:type="dxa"/>
          </w:tcPr>
          <w:p w:rsidR="00B37273" w:rsidRDefault="00B37273" w:rsidP="00B372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Types of Business Organisation</w:t>
            </w:r>
          </w:p>
        </w:tc>
        <w:tc>
          <w:tcPr>
            <w:tcW w:w="2609" w:type="dxa"/>
          </w:tcPr>
          <w:p w:rsidR="00A94180" w:rsidRDefault="00A94180" w:rsidP="00A941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will:</w:t>
            </w:r>
          </w:p>
          <w:p w:rsidR="00B37273" w:rsidRDefault="00B37273" w:rsidP="00B37273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Identify, understand and spell key vocab.</w:t>
            </w:r>
          </w:p>
          <w:p w:rsidR="00B37273" w:rsidRDefault="00B37273" w:rsidP="00B37273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Sole Traders, Partnerships, Private Ltd Company, Co-ops, State Owned and Public Limited Company as  types of Business Organisation</w:t>
            </w:r>
          </w:p>
          <w:p w:rsidR="00B37273" w:rsidRDefault="00B37273" w:rsidP="00B37273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Explain Strategic Alliances and Franchising</w:t>
            </w:r>
          </w:p>
          <w:p w:rsidR="00B37273" w:rsidRDefault="00B37273" w:rsidP="00B37273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why businesses change ownership structure</w:t>
            </w:r>
          </w:p>
          <w:p w:rsidR="00B37273" w:rsidRDefault="00B37273" w:rsidP="00B37273">
            <w:pPr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main trends in Business Ownership Structure</w:t>
            </w:r>
          </w:p>
        </w:tc>
        <w:tc>
          <w:tcPr>
            <w:tcW w:w="2742" w:type="dxa"/>
          </w:tcPr>
          <w:p w:rsidR="00B37273" w:rsidRPr="003F1BFE" w:rsidRDefault="00B37273" w:rsidP="00A941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lastRenderedPageBreak/>
              <w:t>Website</w:t>
            </w:r>
          </w:p>
          <w:p w:rsidR="00B37273" w:rsidRPr="003F1BFE" w:rsidRDefault="00B37273" w:rsidP="00A941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Textbook</w:t>
            </w:r>
          </w:p>
          <w:p w:rsidR="00B37273" w:rsidRPr="003F1BFE" w:rsidRDefault="00B37273" w:rsidP="00A941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Worksheets</w:t>
            </w:r>
          </w:p>
          <w:p w:rsidR="00B37273" w:rsidRPr="003F1BFE" w:rsidRDefault="00B37273" w:rsidP="00A941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Past Q’s</w:t>
            </w:r>
          </w:p>
          <w:p w:rsidR="00B37273" w:rsidRPr="003F1BFE" w:rsidRDefault="00B37273" w:rsidP="00A941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Media</w:t>
            </w:r>
          </w:p>
          <w:p w:rsidR="003F1BFE" w:rsidRDefault="003F1BFE" w:rsidP="00A941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Exam Papers</w:t>
            </w:r>
          </w:p>
          <w:p w:rsidR="00A94180" w:rsidRDefault="00A94180" w:rsidP="00A941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</w:p>
          <w:p w:rsidR="00A94180" w:rsidRPr="003F1BFE" w:rsidRDefault="00A94180" w:rsidP="00A941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</w:tc>
        <w:tc>
          <w:tcPr>
            <w:tcW w:w="2671" w:type="dxa"/>
          </w:tcPr>
          <w:p w:rsidR="00B37273" w:rsidRDefault="00B37273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For: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Self and Peer Assessment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Reflective note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Think, Pair, Share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Mind Maps</w:t>
            </w:r>
          </w:p>
          <w:p w:rsidR="00B37273" w:rsidRDefault="00B37273" w:rsidP="008119A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Of:</w:t>
            </w:r>
          </w:p>
          <w:p w:rsidR="00A94180" w:rsidRDefault="00A94180" w:rsidP="00A941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Questions and answers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Exercise in text and workbook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Regular correction of H.W.</w:t>
            </w:r>
          </w:p>
        </w:tc>
        <w:tc>
          <w:tcPr>
            <w:tcW w:w="1471" w:type="dxa"/>
          </w:tcPr>
          <w:p w:rsidR="00B37273" w:rsidRDefault="00B37273" w:rsidP="008119A0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words highlighted in each chapter</w:t>
            </w:r>
          </w:p>
          <w:p w:rsidR="00B37273" w:rsidRDefault="00B37273" w:rsidP="008119A0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Tests</w:t>
            </w:r>
          </w:p>
          <w:p w:rsidR="00B37273" w:rsidRDefault="00B37273" w:rsidP="008119A0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</w:p>
          <w:p w:rsidR="00B37273" w:rsidRDefault="00B37273" w:rsidP="008119A0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B37273" w:rsidRDefault="00B37273" w:rsidP="008119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1677" w:type="dxa"/>
          </w:tcPr>
          <w:p w:rsidR="00B37273" w:rsidRDefault="00B37273" w:rsidP="008119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180" w:rsidTr="00643B59">
        <w:tc>
          <w:tcPr>
            <w:tcW w:w="1275" w:type="dxa"/>
          </w:tcPr>
          <w:p w:rsidR="003F1BFE" w:rsidRPr="00B37273" w:rsidRDefault="003F1BFE" w:rsidP="008119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March</w:t>
            </w:r>
          </w:p>
        </w:tc>
        <w:tc>
          <w:tcPr>
            <w:tcW w:w="1729" w:type="dxa"/>
          </w:tcPr>
          <w:p w:rsidR="003F1BFE" w:rsidRDefault="003F1BFE" w:rsidP="003F1B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Development</w:t>
            </w:r>
          </w:p>
          <w:p w:rsidR="003F1BFE" w:rsidRDefault="003F1BFE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A94180" w:rsidRDefault="00A94180" w:rsidP="00A941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will:</w:t>
            </w:r>
          </w:p>
          <w:p w:rsidR="003F1BFE" w:rsidRPr="003F1BFE" w:rsidRDefault="003F1BFE" w:rsidP="003F1BFE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Explain Community Development and the factors that influence a business’s decision to locate in a local community</w:t>
            </w:r>
          </w:p>
          <w:p w:rsidR="003F1BFE" w:rsidRPr="003F1BFE" w:rsidRDefault="003F1BFE" w:rsidP="003F1BFE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Understand how a local community can develop itself</w:t>
            </w:r>
          </w:p>
          <w:p w:rsidR="003F1BFE" w:rsidRPr="003F1BFE" w:rsidRDefault="003F1BFE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 xml:space="preserve">Identify the organisations that can assist </w:t>
            </w:r>
            <w:r w:rsidRPr="003F1BFE">
              <w:rPr>
                <w:sz w:val="24"/>
                <w:szCs w:val="24"/>
              </w:rPr>
              <w:lastRenderedPageBreak/>
              <w:t>with community development</w:t>
            </w:r>
          </w:p>
        </w:tc>
        <w:tc>
          <w:tcPr>
            <w:tcW w:w="2742" w:type="dxa"/>
          </w:tcPr>
          <w:p w:rsidR="003F1BFE" w:rsidRPr="003F1BFE" w:rsidRDefault="003F1BFE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lastRenderedPageBreak/>
              <w:t>Website</w:t>
            </w:r>
          </w:p>
          <w:p w:rsidR="003F1BFE" w:rsidRPr="003F1BFE" w:rsidRDefault="003F1BFE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Textbook</w:t>
            </w:r>
          </w:p>
          <w:p w:rsidR="003F1BFE" w:rsidRPr="003F1BFE" w:rsidRDefault="003F1BFE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Worksheets</w:t>
            </w:r>
          </w:p>
          <w:p w:rsidR="003F1BFE" w:rsidRPr="003F1BFE" w:rsidRDefault="003F1BFE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Past Q’s</w:t>
            </w:r>
          </w:p>
          <w:p w:rsidR="003F1BFE" w:rsidRPr="003F1BFE" w:rsidRDefault="003F1BFE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Media</w:t>
            </w:r>
          </w:p>
          <w:p w:rsidR="003F1BFE" w:rsidRDefault="003F1BFE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Exam Papers</w:t>
            </w:r>
          </w:p>
          <w:p w:rsidR="00A94180" w:rsidRPr="00A94180" w:rsidRDefault="00A94180" w:rsidP="00A9418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94180">
              <w:rPr>
                <w:sz w:val="24"/>
                <w:szCs w:val="24"/>
              </w:rPr>
              <w:t>Sporcles</w:t>
            </w:r>
            <w:proofErr w:type="spellEnd"/>
          </w:p>
          <w:p w:rsidR="00A94180" w:rsidRPr="00A94180" w:rsidRDefault="00A94180" w:rsidP="00A9418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Microsoft Forms</w:t>
            </w:r>
          </w:p>
          <w:p w:rsidR="00A94180" w:rsidRPr="003F1BFE" w:rsidRDefault="00A94180" w:rsidP="00A9418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3F1BFE" w:rsidRPr="00A94180" w:rsidRDefault="003F1BFE" w:rsidP="00A9418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Think, Pair, Share</w:t>
            </w:r>
          </w:p>
          <w:p w:rsidR="003F1BFE" w:rsidRPr="00A94180" w:rsidRDefault="003F1BFE" w:rsidP="00A9418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Mind Maps</w:t>
            </w:r>
          </w:p>
          <w:p w:rsidR="003F1BFE" w:rsidRDefault="003F1BFE" w:rsidP="003F1BFE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Of:</w:t>
            </w:r>
          </w:p>
          <w:p w:rsidR="003F1BFE" w:rsidRPr="00A94180" w:rsidRDefault="003F1BFE" w:rsidP="00A9418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Questions and answers</w:t>
            </w:r>
          </w:p>
          <w:p w:rsidR="003F1BFE" w:rsidRPr="00A94180" w:rsidRDefault="003F1BFE" w:rsidP="00A9418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Exercise in text and workbook</w:t>
            </w:r>
          </w:p>
          <w:p w:rsidR="003F1BFE" w:rsidRPr="00A94180" w:rsidRDefault="003F1BFE" w:rsidP="00A9418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Regular correction of H.W.</w:t>
            </w:r>
          </w:p>
          <w:p w:rsidR="003F1BFE" w:rsidRPr="00A94180" w:rsidRDefault="003F1BFE" w:rsidP="00A9418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End of section tests</w:t>
            </w:r>
          </w:p>
          <w:p w:rsidR="00A94180" w:rsidRPr="00A94180" w:rsidRDefault="00A94180" w:rsidP="00A9418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A94180">
              <w:rPr>
                <w:sz w:val="24"/>
                <w:szCs w:val="24"/>
              </w:rPr>
              <w:t>Sporcles</w:t>
            </w:r>
            <w:proofErr w:type="spellEnd"/>
            <w:r w:rsidRPr="00A94180">
              <w:rPr>
                <w:sz w:val="24"/>
                <w:szCs w:val="24"/>
              </w:rPr>
              <w:t>/Forms</w:t>
            </w:r>
          </w:p>
        </w:tc>
        <w:tc>
          <w:tcPr>
            <w:tcW w:w="1471" w:type="dxa"/>
          </w:tcPr>
          <w:p w:rsidR="003F1BFE" w:rsidRDefault="003F1BFE" w:rsidP="003F1BFE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words highlighted in each chapter</w:t>
            </w:r>
          </w:p>
          <w:p w:rsidR="003F1BFE" w:rsidRDefault="003F1BFE" w:rsidP="003F1BFE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Tests</w:t>
            </w:r>
          </w:p>
          <w:p w:rsidR="003F1BFE" w:rsidRDefault="003F1BFE" w:rsidP="003F1BFE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</w:p>
          <w:p w:rsidR="003F1BFE" w:rsidRDefault="003F1BFE" w:rsidP="003F1BFE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3F1BFE" w:rsidRDefault="003F1BFE" w:rsidP="003F1BFE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1677" w:type="dxa"/>
          </w:tcPr>
          <w:p w:rsidR="003F1BFE" w:rsidRDefault="003F1BFE" w:rsidP="008119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180" w:rsidRPr="00C00CF5" w:rsidTr="008119A0">
        <w:tc>
          <w:tcPr>
            <w:tcW w:w="1275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1BFE" w:rsidRPr="00C00CF5" w:rsidRDefault="003F1BFE" w:rsidP="008119A0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1BFE" w:rsidRPr="00C00CF5" w:rsidRDefault="003F1BFE" w:rsidP="008119A0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1BFE" w:rsidRPr="00C00CF5" w:rsidRDefault="003F1BFE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1BFE" w:rsidRPr="00C00CF5" w:rsidRDefault="003F1BFE" w:rsidP="000B2A8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MIDTERM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1BFE" w:rsidRPr="00C00CF5" w:rsidRDefault="003F1BFE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1BFE" w:rsidRPr="00C00CF5" w:rsidRDefault="003F1BFE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3F1BFE" w:rsidRPr="00C00CF5" w:rsidRDefault="003F1BFE" w:rsidP="008119A0">
            <w:pPr>
              <w:spacing w:after="0" w:line="240" w:lineRule="auto"/>
              <w:rPr>
                <w:b/>
                <w:sz w:val="28"/>
                <w:szCs w:val="24"/>
              </w:rPr>
            </w:pPr>
          </w:p>
        </w:tc>
      </w:tr>
      <w:tr w:rsidR="00A94180" w:rsidTr="00643B59">
        <w:tc>
          <w:tcPr>
            <w:tcW w:w="1275" w:type="dxa"/>
          </w:tcPr>
          <w:p w:rsidR="00B37273" w:rsidRPr="00B37273" w:rsidRDefault="003F1BFE" w:rsidP="008119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729" w:type="dxa"/>
          </w:tcPr>
          <w:p w:rsidR="00B37273" w:rsidRDefault="00B37273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</w:t>
            </w:r>
            <w:r w:rsidR="003F1BFE">
              <w:rPr>
                <w:b/>
                <w:sz w:val="24"/>
                <w:szCs w:val="24"/>
              </w:rPr>
              <w:t xml:space="preserve">, Government, and </w:t>
            </w:r>
          </w:p>
          <w:p w:rsidR="00B37273" w:rsidRDefault="00B37273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Economy</w:t>
            </w:r>
          </w:p>
          <w:p w:rsidR="00B37273" w:rsidRDefault="00B37273" w:rsidP="003F1B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A94180" w:rsidRDefault="00A94180" w:rsidP="00A941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will:</w:t>
            </w:r>
          </w:p>
          <w:p w:rsidR="00B37273" w:rsidRDefault="00B37273" w:rsidP="00B37273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Identify, understand and spell key words</w:t>
            </w:r>
          </w:p>
          <w:p w:rsidR="00B37273" w:rsidRDefault="00B37273" w:rsidP="00B37273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term Economy and the impact of economic variables in business</w:t>
            </w:r>
          </w:p>
          <w:p w:rsidR="00B37273" w:rsidRDefault="00B37273" w:rsidP="00B37273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effect of levels of unemployment, levels of inflation, interest rates, exchange rates on business</w:t>
            </w:r>
          </w:p>
          <w:p w:rsidR="003F1BFE" w:rsidRDefault="003F1BFE" w:rsidP="003F1BFE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why government intervene in business and economic affairs</w:t>
            </w:r>
          </w:p>
          <w:p w:rsidR="003F1BFE" w:rsidRDefault="003F1BFE" w:rsidP="003F1BFE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how government taxation, </w:t>
            </w:r>
            <w:r>
              <w:rPr>
                <w:sz w:val="24"/>
                <w:szCs w:val="24"/>
              </w:rPr>
              <w:lastRenderedPageBreak/>
              <w:t>expenditure services and laws and regulations affect business</w:t>
            </w:r>
          </w:p>
          <w:p w:rsidR="00B37273" w:rsidRDefault="003F1BFE" w:rsidP="003F1BFE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the public sector and distinguish between privatisation and nationalisation</w:t>
            </w:r>
          </w:p>
        </w:tc>
        <w:tc>
          <w:tcPr>
            <w:tcW w:w="2742" w:type="dxa"/>
          </w:tcPr>
          <w:p w:rsidR="00B37273" w:rsidRPr="003F1BFE" w:rsidRDefault="00B37273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lastRenderedPageBreak/>
              <w:t>Website</w:t>
            </w:r>
          </w:p>
          <w:p w:rsidR="00B37273" w:rsidRPr="003F1BFE" w:rsidRDefault="00B37273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Textbook</w:t>
            </w:r>
          </w:p>
          <w:p w:rsidR="00B37273" w:rsidRPr="003F1BFE" w:rsidRDefault="00B37273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Worksheets</w:t>
            </w:r>
          </w:p>
          <w:p w:rsidR="00B37273" w:rsidRPr="003F1BFE" w:rsidRDefault="00B37273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Past Q’s</w:t>
            </w:r>
          </w:p>
          <w:p w:rsidR="00B37273" w:rsidRPr="003F1BFE" w:rsidRDefault="00B37273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Media</w:t>
            </w:r>
          </w:p>
          <w:p w:rsidR="003F1BFE" w:rsidRDefault="003F1BFE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Exam Papers</w:t>
            </w:r>
          </w:p>
          <w:p w:rsidR="00A94180" w:rsidRDefault="00A94180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</w:p>
          <w:p w:rsidR="00A94180" w:rsidRPr="003F1BFE" w:rsidRDefault="00A94180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</w:t>
            </w:r>
          </w:p>
          <w:p w:rsidR="00B37273" w:rsidRDefault="00B37273" w:rsidP="008119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B37273" w:rsidRDefault="00B37273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For: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Self and Peer Assessment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Reflective note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Think, Pair, Share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Mind Maps</w:t>
            </w:r>
          </w:p>
          <w:p w:rsidR="00B37273" w:rsidRDefault="00B37273" w:rsidP="008119A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Of:</w:t>
            </w:r>
          </w:p>
          <w:p w:rsidR="00A94180" w:rsidRDefault="00A94180" w:rsidP="00A9418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Questions and answers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Exercise in text and workbook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Regular correction of H.W</w:t>
            </w:r>
          </w:p>
          <w:p w:rsidR="00B37273" w:rsidRPr="00A94180" w:rsidRDefault="00B37273" w:rsidP="00A9418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End of section tests</w:t>
            </w:r>
          </w:p>
        </w:tc>
        <w:tc>
          <w:tcPr>
            <w:tcW w:w="1471" w:type="dxa"/>
          </w:tcPr>
          <w:p w:rsidR="00B37273" w:rsidRDefault="00B37273" w:rsidP="008119A0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words highlighted in each chapter</w:t>
            </w:r>
          </w:p>
          <w:p w:rsidR="00B37273" w:rsidRDefault="00B37273" w:rsidP="008119A0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Tests</w:t>
            </w:r>
          </w:p>
          <w:p w:rsidR="00B37273" w:rsidRDefault="00B37273" w:rsidP="008119A0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</w:p>
          <w:p w:rsidR="00B37273" w:rsidRDefault="00B37273" w:rsidP="008119A0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B37273" w:rsidRDefault="00B37273" w:rsidP="008119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1677" w:type="dxa"/>
          </w:tcPr>
          <w:p w:rsidR="00B37273" w:rsidRDefault="00B37273" w:rsidP="008119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4180" w:rsidTr="00643B59">
        <w:tc>
          <w:tcPr>
            <w:tcW w:w="1275" w:type="dxa"/>
          </w:tcPr>
          <w:p w:rsidR="003F1BFE" w:rsidRPr="003F1BFE" w:rsidRDefault="003F1BFE" w:rsidP="00643B59">
            <w:pPr>
              <w:rPr>
                <w:b/>
              </w:rPr>
            </w:pPr>
            <w:r w:rsidRPr="003F1BFE">
              <w:rPr>
                <w:b/>
              </w:rPr>
              <w:lastRenderedPageBreak/>
              <w:t>Apr/May</w:t>
            </w:r>
          </w:p>
        </w:tc>
        <w:tc>
          <w:tcPr>
            <w:tcW w:w="1729" w:type="dxa"/>
          </w:tcPr>
          <w:p w:rsidR="003F1BFE" w:rsidRPr="003F1BFE" w:rsidRDefault="003F1BFE" w:rsidP="00643B59">
            <w:pPr>
              <w:rPr>
                <w:b/>
              </w:rPr>
            </w:pPr>
            <w:r w:rsidRPr="003F1BFE">
              <w:rPr>
                <w:b/>
              </w:rPr>
              <w:t>Business Ethics</w:t>
            </w:r>
          </w:p>
        </w:tc>
        <w:tc>
          <w:tcPr>
            <w:tcW w:w="2609" w:type="dxa"/>
          </w:tcPr>
          <w:p w:rsidR="00A94180" w:rsidRDefault="00A94180" w:rsidP="00A941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will:</w:t>
            </w:r>
          </w:p>
          <w:p w:rsidR="003F1BFE" w:rsidRDefault="003F1BFE" w:rsidP="003F1BFE">
            <w:pPr>
              <w:pStyle w:val="ListParagraph"/>
              <w:numPr>
                <w:ilvl w:val="0"/>
                <w:numId w:val="22"/>
              </w:numPr>
            </w:pPr>
            <w:r>
              <w:t>Explain the term ethics and code of ethics</w:t>
            </w:r>
          </w:p>
          <w:p w:rsidR="003F1BFE" w:rsidRDefault="003F1BFE" w:rsidP="003F1BFE">
            <w:pPr>
              <w:pStyle w:val="ListParagraph"/>
              <w:numPr>
                <w:ilvl w:val="0"/>
                <w:numId w:val="22"/>
              </w:numPr>
            </w:pPr>
            <w:r>
              <w:t>Understand the reasons for ethics and ways to encourage it</w:t>
            </w:r>
          </w:p>
          <w:p w:rsidR="003F1BFE" w:rsidRDefault="003F1BFE" w:rsidP="003F1BFE">
            <w:pPr>
              <w:pStyle w:val="ListParagraph"/>
              <w:numPr>
                <w:ilvl w:val="0"/>
                <w:numId w:val="22"/>
              </w:numPr>
            </w:pPr>
            <w:r>
              <w:t>The effects of CSR on business stakeholders and the wider community</w:t>
            </w:r>
          </w:p>
        </w:tc>
        <w:tc>
          <w:tcPr>
            <w:tcW w:w="2742" w:type="dxa"/>
          </w:tcPr>
          <w:p w:rsidR="003F1BFE" w:rsidRPr="003F1BFE" w:rsidRDefault="003F1BFE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Website</w:t>
            </w:r>
          </w:p>
          <w:p w:rsidR="003F1BFE" w:rsidRPr="003F1BFE" w:rsidRDefault="003F1BFE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Textbook</w:t>
            </w:r>
          </w:p>
          <w:p w:rsidR="003F1BFE" w:rsidRPr="003F1BFE" w:rsidRDefault="003F1BFE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Worksheets</w:t>
            </w:r>
          </w:p>
          <w:p w:rsidR="003F1BFE" w:rsidRPr="003F1BFE" w:rsidRDefault="003F1BFE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Past Q’s</w:t>
            </w:r>
          </w:p>
          <w:p w:rsidR="003F1BFE" w:rsidRPr="003F1BFE" w:rsidRDefault="003F1BFE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Media</w:t>
            </w:r>
          </w:p>
          <w:p w:rsidR="003F1BFE" w:rsidRDefault="003F1BFE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F1BFE">
              <w:rPr>
                <w:sz w:val="24"/>
                <w:szCs w:val="24"/>
              </w:rPr>
              <w:t>Exam Papers</w:t>
            </w:r>
          </w:p>
          <w:p w:rsidR="00A94180" w:rsidRDefault="00A94180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</w:p>
          <w:p w:rsidR="00A94180" w:rsidRPr="003F1BFE" w:rsidRDefault="00A94180" w:rsidP="003F1BF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Forms</w:t>
            </w:r>
          </w:p>
          <w:p w:rsidR="003F1BFE" w:rsidRDefault="003F1BFE" w:rsidP="00643B59"/>
        </w:tc>
        <w:tc>
          <w:tcPr>
            <w:tcW w:w="2671" w:type="dxa"/>
          </w:tcPr>
          <w:p w:rsidR="003F1BFE" w:rsidRDefault="003F1BFE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For:</w:t>
            </w:r>
          </w:p>
          <w:p w:rsidR="003F1BFE" w:rsidRPr="00A94180" w:rsidRDefault="003F1BFE" w:rsidP="00A9418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Self and Peer Assessment</w:t>
            </w:r>
          </w:p>
          <w:p w:rsidR="003F1BFE" w:rsidRPr="00A94180" w:rsidRDefault="003F1BFE" w:rsidP="00A9418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Reflective note</w:t>
            </w:r>
          </w:p>
          <w:p w:rsidR="003F1BFE" w:rsidRPr="00A94180" w:rsidRDefault="003F1BFE" w:rsidP="00A9418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Think, Pair, Share</w:t>
            </w:r>
          </w:p>
          <w:p w:rsidR="003F1BFE" w:rsidRPr="00A94180" w:rsidRDefault="003F1BFE" w:rsidP="00A9418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Mind Maps</w:t>
            </w:r>
          </w:p>
          <w:p w:rsidR="003F1BFE" w:rsidRDefault="003F1BFE" w:rsidP="008119A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Of:</w:t>
            </w:r>
          </w:p>
          <w:p w:rsidR="00A94180" w:rsidRDefault="00A94180" w:rsidP="00A941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  <w:r>
              <w:rPr>
                <w:sz w:val="24"/>
                <w:szCs w:val="24"/>
              </w:rPr>
              <w:t>/Forms</w:t>
            </w:r>
          </w:p>
          <w:p w:rsidR="003F1BFE" w:rsidRPr="00A94180" w:rsidRDefault="003F1BFE" w:rsidP="00A941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Questions and answers</w:t>
            </w:r>
          </w:p>
          <w:p w:rsidR="003F1BFE" w:rsidRPr="00A94180" w:rsidRDefault="003F1BFE" w:rsidP="00A941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Exercise in text and workbook</w:t>
            </w:r>
          </w:p>
          <w:p w:rsidR="003F1BFE" w:rsidRPr="00A94180" w:rsidRDefault="003F1BFE" w:rsidP="00A941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Regular correction of H.W</w:t>
            </w:r>
          </w:p>
          <w:p w:rsidR="003F1BFE" w:rsidRPr="00A94180" w:rsidRDefault="003F1BFE" w:rsidP="00A941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 w:rsidRPr="00A94180">
              <w:rPr>
                <w:sz w:val="24"/>
                <w:szCs w:val="24"/>
              </w:rPr>
              <w:t>End of section tests</w:t>
            </w:r>
          </w:p>
        </w:tc>
        <w:tc>
          <w:tcPr>
            <w:tcW w:w="1471" w:type="dxa"/>
          </w:tcPr>
          <w:p w:rsidR="003F1BFE" w:rsidRDefault="003F1BFE" w:rsidP="003F1BFE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words highlighted in each chapter</w:t>
            </w:r>
          </w:p>
          <w:p w:rsidR="003F1BFE" w:rsidRDefault="003F1BFE" w:rsidP="003F1BFE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Tests</w:t>
            </w:r>
          </w:p>
          <w:p w:rsidR="003F1BFE" w:rsidRDefault="003F1BFE" w:rsidP="003F1BFE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Sporcles</w:t>
            </w:r>
            <w:proofErr w:type="spellEnd"/>
          </w:p>
          <w:p w:rsidR="003F1BFE" w:rsidRDefault="003F1BFE" w:rsidP="003F1BFE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3F1BFE" w:rsidRDefault="003F1BFE" w:rsidP="003F1BFE">
            <w:proofErr w:type="spellStart"/>
            <w:r>
              <w:rPr>
                <w:sz w:val="24"/>
                <w:szCs w:val="24"/>
              </w:rPr>
              <w:t>Kahoot</w:t>
            </w:r>
            <w:proofErr w:type="spellEnd"/>
          </w:p>
        </w:tc>
        <w:tc>
          <w:tcPr>
            <w:tcW w:w="1677" w:type="dxa"/>
          </w:tcPr>
          <w:p w:rsidR="003F1BFE" w:rsidRDefault="003F1BFE" w:rsidP="00643B59"/>
        </w:tc>
      </w:tr>
      <w:tr w:rsidR="00A94180" w:rsidTr="00A94180">
        <w:tc>
          <w:tcPr>
            <w:tcW w:w="1275" w:type="dxa"/>
            <w:shd w:val="clear" w:color="auto" w:fill="FABF8F" w:themeFill="accent6" w:themeFillTint="99"/>
          </w:tcPr>
          <w:p w:rsidR="003F1BFE" w:rsidRPr="003F1BFE" w:rsidRDefault="003F1BFE" w:rsidP="00643B59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729" w:type="dxa"/>
            <w:shd w:val="clear" w:color="auto" w:fill="FABF8F" w:themeFill="accent6" w:themeFillTint="99"/>
          </w:tcPr>
          <w:p w:rsidR="003F1BFE" w:rsidRPr="003F1BFE" w:rsidRDefault="003F1BFE" w:rsidP="00643B59">
            <w:pPr>
              <w:rPr>
                <w:b/>
              </w:rPr>
            </w:pPr>
          </w:p>
        </w:tc>
        <w:tc>
          <w:tcPr>
            <w:tcW w:w="2609" w:type="dxa"/>
            <w:shd w:val="clear" w:color="auto" w:fill="FABF8F" w:themeFill="accent6" w:themeFillTint="99"/>
          </w:tcPr>
          <w:p w:rsidR="003F1BFE" w:rsidRDefault="003F1BFE" w:rsidP="00643B59"/>
        </w:tc>
        <w:tc>
          <w:tcPr>
            <w:tcW w:w="2742" w:type="dxa"/>
            <w:shd w:val="clear" w:color="auto" w:fill="FABF8F" w:themeFill="accent6" w:themeFillTint="99"/>
          </w:tcPr>
          <w:p w:rsidR="003F1BFE" w:rsidRPr="00A94180" w:rsidRDefault="00A94180" w:rsidP="003F1BFE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A94180">
              <w:rPr>
                <w:b/>
                <w:sz w:val="24"/>
                <w:szCs w:val="24"/>
              </w:rPr>
              <w:t>EXAM PREPERATION AND REVISION</w:t>
            </w:r>
          </w:p>
        </w:tc>
        <w:tc>
          <w:tcPr>
            <w:tcW w:w="2671" w:type="dxa"/>
            <w:shd w:val="clear" w:color="auto" w:fill="FABF8F" w:themeFill="accent6" w:themeFillTint="99"/>
          </w:tcPr>
          <w:p w:rsidR="003F1BFE" w:rsidRDefault="003F1BFE" w:rsidP="008119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ABF8F" w:themeFill="accent6" w:themeFillTint="99"/>
          </w:tcPr>
          <w:p w:rsidR="003F1BFE" w:rsidRDefault="003F1BFE" w:rsidP="003F1BFE">
            <w:pPr>
              <w:suppressAutoHyphens w:val="0"/>
              <w:spacing w:after="0" w:line="24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FABF8F" w:themeFill="accent6" w:themeFillTint="99"/>
          </w:tcPr>
          <w:p w:rsidR="003F1BFE" w:rsidRDefault="003F1BFE" w:rsidP="00643B59"/>
        </w:tc>
      </w:tr>
    </w:tbl>
    <w:p w:rsidR="004054AA" w:rsidRDefault="004054AA"/>
    <w:sectPr w:rsidR="004054AA" w:rsidSect="004054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993"/>
    <w:multiLevelType w:val="hybridMultilevel"/>
    <w:tmpl w:val="01047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017"/>
    <w:multiLevelType w:val="multilevel"/>
    <w:tmpl w:val="2248A5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EA1F1D"/>
    <w:multiLevelType w:val="hybridMultilevel"/>
    <w:tmpl w:val="8CDE9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01809"/>
    <w:multiLevelType w:val="multilevel"/>
    <w:tmpl w:val="68FC05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A3E164E"/>
    <w:multiLevelType w:val="hybridMultilevel"/>
    <w:tmpl w:val="AAAC39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753DC"/>
    <w:multiLevelType w:val="hybridMultilevel"/>
    <w:tmpl w:val="B13C01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0103E"/>
    <w:multiLevelType w:val="hybridMultilevel"/>
    <w:tmpl w:val="ACA0FE6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D6789"/>
    <w:multiLevelType w:val="hybridMultilevel"/>
    <w:tmpl w:val="62A483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0534B"/>
    <w:multiLevelType w:val="hybridMultilevel"/>
    <w:tmpl w:val="547C88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03EC5"/>
    <w:multiLevelType w:val="hybridMultilevel"/>
    <w:tmpl w:val="A726FD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4366B"/>
    <w:multiLevelType w:val="multilevel"/>
    <w:tmpl w:val="68FC05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3570B81"/>
    <w:multiLevelType w:val="hybridMultilevel"/>
    <w:tmpl w:val="2BFE3C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655E4"/>
    <w:multiLevelType w:val="multilevel"/>
    <w:tmpl w:val="83A6FF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8307EF0"/>
    <w:multiLevelType w:val="hybridMultilevel"/>
    <w:tmpl w:val="2D5A1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41AC4"/>
    <w:multiLevelType w:val="multilevel"/>
    <w:tmpl w:val="02B410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28D0A8A"/>
    <w:multiLevelType w:val="hybridMultilevel"/>
    <w:tmpl w:val="0E88B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46DAA"/>
    <w:multiLevelType w:val="hybridMultilevel"/>
    <w:tmpl w:val="B5BC96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27744"/>
    <w:multiLevelType w:val="hybridMultilevel"/>
    <w:tmpl w:val="9578C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8799A"/>
    <w:multiLevelType w:val="hybridMultilevel"/>
    <w:tmpl w:val="720CA9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90ABD"/>
    <w:multiLevelType w:val="multilevel"/>
    <w:tmpl w:val="6A4AF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8CB0CDC"/>
    <w:multiLevelType w:val="hybridMultilevel"/>
    <w:tmpl w:val="1424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7229D"/>
    <w:multiLevelType w:val="hybridMultilevel"/>
    <w:tmpl w:val="0DD4C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07F93"/>
    <w:multiLevelType w:val="hybridMultilevel"/>
    <w:tmpl w:val="1E12F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10ED7"/>
    <w:multiLevelType w:val="hybridMultilevel"/>
    <w:tmpl w:val="F2C40B9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70EF6"/>
    <w:multiLevelType w:val="hybridMultilevel"/>
    <w:tmpl w:val="FE66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56347"/>
    <w:multiLevelType w:val="hybridMultilevel"/>
    <w:tmpl w:val="DE3C2E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961D5"/>
    <w:multiLevelType w:val="multilevel"/>
    <w:tmpl w:val="CC42AD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2F26435"/>
    <w:multiLevelType w:val="hybridMultilevel"/>
    <w:tmpl w:val="177C66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76528"/>
    <w:multiLevelType w:val="multilevel"/>
    <w:tmpl w:val="0C9E44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F63244B"/>
    <w:multiLevelType w:val="hybridMultilevel"/>
    <w:tmpl w:val="1A020D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938F9"/>
    <w:multiLevelType w:val="hybridMultilevel"/>
    <w:tmpl w:val="341A1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E799E"/>
    <w:multiLevelType w:val="hybridMultilevel"/>
    <w:tmpl w:val="DCD6AD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560C0"/>
    <w:multiLevelType w:val="multilevel"/>
    <w:tmpl w:val="C4F687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24"/>
  </w:num>
  <w:num w:numId="5">
    <w:abstractNumId w:val="1"/>
  </w:num>
  <w:num w:numId="6">
    <w:abstractNumId w:val="13"/>
  </w:num>
  <w:num w:numId="7">
    <w:abstractNumId w:val="25"/>
  </w:num>
  <w:num w:numId="8">
    <w:abstractNumId w:val="19"/>
  </w:num>
  <w:num w:numId="9">
    <w:abstractNumId w:val="7"/>
  </w:num>
  <w:num w:numId="10">
    <w:abstractNumId w:val="8"/>
  </w:num>
  <w:num w:numId="11">
    <w:abstractNumId w:val="14"/>
  </w:num>
  <w:num w:numId="12">
    <w:abstractNumId w:val="18"/>
  </w:num>
  <w:num w:numId="13">
    <w:abstractNumId w:val="17"/>
  </w:num>
  <w:num w:numId="14">
    <w:abstractNumId w:val="21"/>
  </w:num>
  <w:num w:numId="15">
    <w:abstractNumId w:val="20"/>
  </w:num>
  <w:num w:numId="16">
    <w:abstractNumId w:val="30"/>
  </w:num>
  <w:num w:numId="17">
    <w:abstractNumId w:val="26"/>
  </w:num>
  <w:num w:numId="18">
    <w:abstractNumId w:val="32"/>
  </w:num>
  <w:num w:numId="19">
    <w:abstractNumId w:val="12"/>
  </w:num>
  <w:num w:numId="20">
    <w:abstractNumId w:val="3"/>
  </w:num>
  <w:num w:numId="21">
    <w:abstractNumId w:val="28"/>
  </w:num>
  <w:num w:numId="22">
    <w:abstractNumId w:val="10"/>
  </w:num>
  <w:num w:numId="23">
    <w:abstractNumId w:val="27"/>
  </w:num>
  <w:num w:numId="24">
    <w:abstractNumId w:val="15"/>
  </w:num>
  <w:num w:numId="25">
    <w:abstractNumId w:val="11"/>
  </w:num>
  <w:num w:numId="26">
    <w:abstractNumId w:val="29"/>
  </w:num>
  <w:num w:numId="27">
    <w:abstractNumId w:val="0"/>
  </w:num>
  <w:num w:numId="28">
    <w:abstractNumId w:val="16"/>
  </w:num>
  <w:num w:numId="29">
    <w:abstractNumId w:val="31"/>
  </w:num>
  <w:num w:numId="30">
    <w:abstractNumId w:val="5"/>
  </w:num>
  <w:num w:numId="31">
    <w:abstractNumId w:val="22"/>
  </w:num>
  <w:num w:numId="32">
    <w:abstractNumId w:val="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AA"/>
    <w:rsid w:val="000B2A88"/>
    <w:rsid w:val="001C31D0"/>
    <w:rsid w:val="003F1BFE"/>
    <w:rsid w:val="004054AA"/>
    <w:rsid w:val="00643B59"/>
    <w:rsid w:val="00A94180"/>
    <w:rsid w:val="00B37273"/>
    <w:rsid w:val="00D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7273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54AA"/>
    <w:rPr>
      <w:color w:val="0563C1"/>
      <w:u w:val="single"/>
    </w:rPr>
  </w:style>
  <w:style w:type="paragraph" w:styleId="ListParagraph">
    <w:name w:val="List Paragraph"/>
    <w:basedOn w:val="Normal"/>
    <w:qFormat/>
    <w:rsid w:val="004054AA"/>
    <w:pPr>
      <w:ind w:left="720"/>
    </w:pPr>
  </w:style>
  <w:style w:type="table" w:styleId="TableGrid">
    <w:name w:val="Table Grid"/>
    <w:basedOn w:val="TableNormal"/>
    <w:uiPriority w:val="59"/>
    <w:rsid w:val="0040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7273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54AA"/>
    <w:rPr>
      <w:color w:val="0563C1"/>
      <w:u w:val="single"/>
    </w:rPr>
  </w:style>
  <w:style w:type="paragraph" w:styleId="ListParagraph">
    <w:name w:val="List Paragraph"/>
    <w:basedOn w:val="Normal"/>
    <w:qFormat/>
    <w:rsid w:val="004054AA"/>
    <w:pPr>
      <w:ind w:left="720"/>
    </w:pPr>
  </w:style>
  <w:style w:type="table" w:styleId="TableGrid">
    <w:name w:val="Table Grid"/>
    <w:basedOn w:val="TableNormal"/>
    <w:uiPriority w:val="59"/>
    <w:rsid w:val="0040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aistenamibusin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aksdjaklsdjalksd@outlook.com</dc:creator>
  <cp:lastModifiedBy>aksdjaklsdjalksd@outlook.com</cp:lastModifiedBy>
  <cp:revision>2</cp:revision>
  <dcterms:created xsi:type="dcterms:W3CDTF">2020-06-04T13:06:00Z</dcterms:created>
  <dcterms:modified xsi:type="dcterms:W3CDTF">2020-06-09T11:27:00Z</dcterms:modified>
</cp:coreProperties>
</file>