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7F" w:rsidRDefault="0078697F" w:rsidP="0078697F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noProof/>
          <w:lang w:val="en-IE" w:eastAsia="en-IE"/>
        </w:rPr>
        <w:drawing>
          <wp:inline distT="0" distB="0" distL="0" distR="0" wp14:anchorId="488767E3" wp14:editId="0DA93C92">
            <wp:extent cx="8477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1B0" w:rsidRDefault="0078697F" w:rsidP="0078697F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Coláiste na Mí</w:t>
      </w:r>
    </w:p>
    <w:p w:rsidR="0078697F" w:rsidRDefault="0078697F" w:rsidP="0078697F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Transition Year Accounting Module Scheme of Work</w:t>
      </w:r>
    </w:p>
    <w:p w:rsidR="00296157" w:rsidRPr="0078697F" w:rsidRDefault="00296157" w:rsidP="0078697F">
      <w:pPr>
        <w:jc w:val="center"/>
        <w:rPr>
          <w:b/>
          <w:sz w:val="28"/>
          <w:lang w:val="en-GB"/>
        </w:rPr>
      </w:pPr>
      <w:r>
        <w:rPr>
          <w:b/>
          <w:sz w:val="24"/>
          <w:lang w:val="en-GB"/>
        </w:rPr>
        <w:t>7</w:t>
      </w:r>
      <w:r w:rsidRPr="00296157">
        <w:rPr>
          <w:b/>
          <w:sz w:val="24"/>
          <w:vertAlign w:val="superscript"/>
          <w:lang w:val="en-GB"/>
        </w:rPr>
        <w:t>th</w:t>
      </w:r>
      <w:r>
        <w:rPr>
          <w:b/>
          <w:sz w:val="24"/>
          <w:lang w:val="en-GB"/>
        </w:rPr>
        <w:t xml:space="preserve"> January- 24</w:t>
      </w:r>
      <w:r w:rsidRPr="00296157">
        <w:rPr>
          <w:b/>
          <w:sz w:val="24"/>
          <w:vertAlign w:val="superscript"/>
          <w:lang w:val="en-GB"/>
        </w:rPr>
        <w:t>th</w:t>
      </w:r>
      <w:r>
        <w:rPr>
          <w:b/>
          <w:sz w:val="24"/>
          <w:lang w:val="en-GB"/>
        </w:rPr>
        <w:t xml:space="preserve"> May 2019 (13 Teaching Weeks)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905"/>
        <w:gridCol w:w="3238"/>
      </w:tblGrid>
      <w:tr w:rsidR="0078697F" w:rsidRPr="0078697F" w:rsidTr="00E12893">
        <w:tc>
          <w:tcPr>
            <w:tcW w:w="2547" w:type="dxa"/>
          </w:tcPr>
          <w:p w:rsidR="0078697F" w:rsidRPr="0078697F" w:rsidRDefault="00296157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3260" w:type="dxa"/>
          </w:tcPr>
          <w:p w:rsidR="0078697F" w:rsidRPr="0078697F" w:rsidRDefault="0078697F">
            <w:pPr>
              <w:rPr>
                <w:b/>
              </w:rPr>
            </w:pPr>
            <w:r w:rsidRPr="0078697F">
              <w:rPr>
                <w:b/>
              </w:rPr>
              <w:t xml:space="preserve">Topic </w:t>
            </w:r>
          </w:p>
        </w:tc>
        <w:tc>
          <w:tcPr>
            <w:tcW w:w="3905" w:type="dxa"/>
          </w:tcPr>
          <w:p w:rsidR="0078697F" w:rsidRPr="0078697F" w:rsidRDefault="0078697F">
            <w:pPr>
              <w:rPr>
                <w:b/>
              </w:rPr>
            </w:pPr>
            <w:r w:rsidRPr="0078697F">
              <w:rPr>
                <w:b/>
              </w:rPr>
              <w:t xml:space="preserve">Learning Outcomes </w:t>
            </w:r>
          </w:p>
        </w:tc>
        <w:tc>
          <w:tcPr>
            <w:tcW w:w="3238" w:type="dxa"/>
          </w:tcPr>
          <w:p w:rsidR="0078697F" w:rsidRPr="0078697F" w:rsidRDefault="0078697F">
            <w:pPr>
              <w:rPr>
                <w:b/>
              </w:rPr>
            </w:pPr>
            <w:r w:rsidRPr="0078697F">
              <w:rPr>
                <w:b/>
              </w:rPr>
              <w:t xml:space="preserve">Resources </w:t>
            </w:r>
          </w:p>
        </w:tc>
      </w:tr>
      <w:tr w:rsidR="00FB5FC8" w:rsidRPr="0078697F" w:rsidTr="00E12893">
        <w:tc>
          <w:tcPr>
            <w:tcW w:w="2547" w:type="dxa"/>
          </w:tcPr>
          <w:p w:rsidR="00FB5FC8" w:rsidRPr="000277EC" w:rsidRDefault="000277EC">
            <w:r w:rsidRPr="000277EC">
              <w:t xml:space="preserve">1 Week </w:t>
            </w:r>
          </w:p>
        </w:tc>
        <w:tc>
          <w:tcPr>
            <w:tcW w:w="3260" w:type="dxa"/>
          </w:tcPr>
          <w:p w:rsidR="00FB5FC8" w:rsidRPr="00FB5FC8" w:rsidRDefault="00FB5FC8">
            <w:r>
              <w:t>Equity and Shares</w:t>
            </w:r>
          </w:p>
        </w:tc>
        <w:tc>
          <w:tcPr>
            <w:tcW w:w="3905" w:type="dxa"/>
          </w:tcPr>
          <w:p w:rsidR="007E1CC0" w:rsidRDefault="007E1CC0" w:rsidP="003E6A72">
            <w:pPr>
              <w:pStyle w:val="ListParagraph"/>
              <w:numPr>
                <w:ilvl w:val="0"/>
                <w:numId w:val="8"/>
              </w:numPr>
            </w:pPr>
            <w:r>
              <w:t>Select shares to invest in and monitor throughout the accounting module</w:t>
            </w:r>
          </w:p>
          <w:p w:rsidR="007E1CC0" w:rsidRDefault="007E1CC0" w:rsidP="003E6A72">
            <w:pPr>
              <w:pStyle w:val="ListParagraph"/>
              <w:numPr>
                <w:ilvl w:val="0"/>
                <w:numId w:val="8"/>
              </w:numPr>
            </w:pPr>
            <w:r>
              <w:t xml:space="preserve">Benefits of a business trading on the stock exchange </w:t>
            </w:r>
          </w:p>
          <w:p w:rsidR="00FB5FC8" w:rsidRDefault="00FB5FC8" w:rsidP="003E6A72">
            <w:pPr>
              <w:pStyle w:val="ListParagraph"/>
              <w:numPr>
                <w:ilvl w:val="0"/>
                <w:numId w:val="8"/>
              </w:numPr>
            </w:pPr>
            <w:r>
              <w:t xml:space="preserve">Outline how the stock exchange works </w:t>
            </w:r>
          </w:p>
          <w:p w:rsidR="00FB5FC8" w:rsidRPr="00FB5FC8" w:rsidRDefault="00FB5FC8" w:rsidP="003E6A7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reasons why share prices change </w:t>
            </w:r>
          </w:p>
        </w:tc>
        <w:tc>
          <w:tcPr>
            <w:tcW w:w="3238" w:type="dxa"/>
          </w:tcPr>
          <w:p w:rsidR="00FB5FC8" w:rsidRDefault="00FB5FC8" w:rsidP="00FB5FC8">
            <w:pPr>
              <w:pStyle w:val="ListParagraph"/>
              <w:numPr>
                <w:ilvl w:val="0"/>
                <w:numId w:val="5"/>
              </w:numPr>
            </w:pPr>
            <w:r>
              <w:t>In</w:t>
            </w:r>
            <w:r w:rsidR="007E1CC0">
              <w:t xml:space="preserve">ternet- for research on shares </w:t>
            </w:r>
            <w:r w:rsidR="003E6A72">
              <w:t>and stock markets</w:t>
            </w:r>
          </w:p>
          <w:p w:rsidR="007E1CC0" w:rsidRDefault="007E1CC0" w:rsidP="00FB5FC8">
            <w:pPr>
              <w:pStyle w:val="ListParagraph"/>
              <w:numPr>
                <w:ilvl w:val="0"/>
                <w:numId w:val="5"/>
              </w:numPr>
            </w:pPr>
            <w:r>
              <w:t xml:space="preserve">PowerPoint </w:t>
            </w:r>
          </w:p>
          <w:p w:rsidR="007E1CC0" w:rsidRDefault="007E1CC0" w:rsidP="00FB5FC8">
            <w:pPr>
              <w:pStyle w:val="ListParagraph"/>
              <w:numPr>
                <w:ilvl w:val="0"/>
                <w:numId w:val="5"/>
              </w:numPr>
            </w:pPr>
            <w:r>
              <w:t xml:space="preserve">News Articles </w:t>
            </w:r>
          </w:p>
          <w:p w:rsidR="007E1CC0" w:rsidRPr="00FB5FC8" w:rsidRDefault="007E1CC0" w:rsidP="00FB5FC8">
            <w:pPr>
              <w:pStyle w:val="ListParagraph"/>
              <w:numPr>
                <w:ilvl w:val="0"/>
                <w:numId w:val="5"/>
              </w:numPr>
            </w:pPr>
            <w:r>
              <w:t>Worksheet</w:t>
            </w:r>
          </w:p>
        </w:tc>
      </w:tr>
      <w:tr w:rsidR="0078697F" w:rsidTr="00E12893">
        <w:tc>
          <w:tcPr>
            <w:tcW w:w="2547" w:type="dxa"/>
          </w:tcPr>
          <w:p w:rsidR="0078697F" w:rsidRDefault="000277EC">
            <w:r>
              <w:t xml:space="preserve">3 Weeks </w:t>
            </w:r>
          </w:p>
        </w:tc>
        <w:tc>
          <w:tcPr>
            <w:tcW w:w="3260" w:type="dxa"/>
          </w:tcPr>
          <w:p w:rsidR="0078697F" w:rsidRDefault="00FB5FC8">
            <w:r>
              <w:t xml:space="preserve">Introduction to accounting </w:t>
            </w:r>
          </w:p>
        </w:tc>
        <w:tc>
          <w:tcPr>
            <w:tcW w:w="3905" w:type="dxa"/>
          </w:tcPr>
          <w:p w:rsidR="0078697F" w:rsidRDefault="00FB5FC8">
            <w:r>
              <w:t xml:space="preserve">Explain relevant accounting terms using examples of each including: </w:t>
            </w:r>
          </w:p>
          <w:p w:rsidR="00FB5FC8" w:rsidRDefault="00FB5FC8" w:rsidP="00FB5FC8">
            <w:pPr>
              <w:pStyle w:val="ListParagraph"/>
              <w:numPr>
                <w:ilvl w:val="0"/>
                <w:numId w:val="4"/>
              </w:numPr>
            </w:pPr>
            <w:r>
              <w:t xml:space="preserve">Asset </w:t>
            </w:r>
          </w:p>
          <w:p w:rsidR="00FB5FC8" w:rsidRDefault="00FB5FC8" w:rsidP="00FB5FC8">
            <w:pPr>
              <w:pStyle w:val="ListParagraph"/>
              <w:numPr>
                <w:ilvl w:val="0"/>
                <w:numId w:val="4"/>
              </w:numPr>
            </w:pPr>
            <w:r>
              <w:t xml:space="preserve">Liability </w:t>
            </w:r>
          </w:p>
          <w:p w:rsidR="00FB5FC8" w:rsidRDefault="00FB5FC8" w:rsidP="00FB5FC8">
            <w:pPr>
              <w:pStyle w:val="ListParagraph"/>
              <w:numPr>
                <w:ilvl w:val="0"/>
                <w:numId w:val="4"/>
              </w:numPr>
            </w:pPr>
            <w:r>
              <w:t xml:space="preserve">Expense </w:t>
            </w:r>
          </w:p>
          <w:p w:rsidR="00FB5FC8" w:rsidRDefault="00FB5FC8" w:rsidP="00FB5FC8">
            <w:pPr>
              <w:pStyle w:val="ListParagraph"/>
              <w:numPr>
                <w:ilvl w:val="0"/>
                <w:numId w:val="4"/>
              </w:numPr>
            </w:pPr>
            <w:r>
              <w:t xml:space="preserve">Gain/ Income </w:t>
            </w:r>
          </w:p>
          <w:p w:rsidR="00FB5FC8" w:rsidRDefault="00FB5FC8" w:rsidP="00FB5FC8">
            <w:pPr>
              <w:pStyle w:val="ListParagraph"/>
              <w:numPr>
                <w:ilvl w:val="0"/>
                <w:numId w:val="4"/>
              </w:numPr>
            </w:pPr>
            <w:r>
              <w:t xml:space="preserve">Capital </w:t>
            </w:r>
          </w:p>
          <w:p w:rsidR="00FB5FC8" w:rsidRDefault="00FB5FC8" w:rsidP="00FB5FC8">
            <w:pPr>
              <w:pStyle w:val="ListParagraph"/>
              <w:numPr>
                <w:ilvl w:val="0"/>
                <w:numId w:val="4"/>
              </w:numPr>
            </w:pPr>
            <w:r>
              <w:t xml:space="preserve">Drawings </w:t>
            </w:r>
          </w:p>
        </w:tc>
        <w:tc>
          <w:tcPr>
            <w:tcW w:w="3238" w:type="dxa"/>
          </w:tcPr>
          <w:p w:rsidR="00FB5FC8" w:rsidRDefault="00FB5FC8" w:rsidP="00FB5FC8">
            <w:pPr>
              <w:pStyle w:val="ListParagraph"/>
              <w:numPr>
                <w:ilvl w:val="0"/>
                <w:numId w:val="4"/>
              </w:numPr>
            </w:pPr>
            <w:r>
              <w:t>Colaiste na Mi Business Studies website</w:t>
            </w:r>
          </w:p>
          <w:p w:rsidR="00FB5FC8" w:rsidRDefault="00FB5FC8" w:rsidP="00FB5FC8">
            <w:pPr>
              <w:pStyle w:val="ListParagraph"/>
              <w:numPr>
                <w:ilvl w:val="0"/>
                <w:numId w:val="4"/>
              </w:numPr>
            </w:pPr>
            <w:r>
              <w:t xml:space="preserve">PDST Bookkeeping Booklet </w:t>
            </w:r>
          </w:p>
          <w:p w:rsidR="00FB5FC8" w:rsidRDefault="007E1CC0" w:rsidP="00FB5FC8">
            <w:pPr>
              <w:pStyle w:val="ListParagraph"/>
              <w:numPr>
                <w:ilvl w:val="0"/>
                <w:numId w:val="4"/>
              </w:numPr>
            </w:pPr>
            <w:r>
              <w:t xml:space="preserve">Junior Cycle accounting workbook questions </w:t>
            </w:r>
          </w:p>
          <w:p w:rsidR="007E1CC0" w:rsidRDefault="007E1CC0" w:rsidP="00FB5FC8">
            <w:pPr>
              <w:pStyle w:val="ListParagraph"/>
              <w:numPr>
                <w:ilvl w:val="0"/>
                <w:numId w:val="4"/>
              </w:numPr>
            </w:pPr>
            <w:r>
              <w:t xml:space="preserve">Leaving Certificate accounting book. </w:t>
            </w:r>
          </w:p>
        </w:tc>
      </w:tr>
      <w:tr w:rsidR="0078697F" w:rsidTr="00E12893">
        <w:tc>
          <w:tcPr>
            <w:tcW w:w="2547" w:type="dxa"/>
          </w:tcPr>
          <w:p w:rsidR="0078697F" w:rsidRDefault="000277EC">
            <w:r>
              <w:t xml:space="preserve">3 Weeks </w:t>
            </w:r>
          </w:p>
        </w:tc>
        <w:tc>
          <w:tcPr>
            <w:tcW w:w="3260" w:type="dxa"/>
          </w:tcPr>
          <w:p w:rsidR="0078697F" w:rsidRDefault="007E1CC0">
            <w:r>
              <w:t xml:space="preserve">Bank Reconciliation </w:t>
            </w:r>
            <w:r w:rsidR="000277EC">
              <w:t>Statements</w:t>
            </w:r>
          </w:p>
        </w:tc>
        <w:tc>
          <w:tcPr>
            <w:tcW w:w="3905" w:type="dxa"/>
          </w:tcPr>
          <w:p w:rsidR="000277EC" w:rsidRDefault="000277EC" w:rsidP="000277EC">
            <w:pPr>
              <w:pStyle w:val="ListParagraph"/>
              <w:numPr>
                <w:ilvl w:val="0"/>
                <w:numId w:val="6"/>
              </w:numPr>
            </w:pPr>
            <w:r>
              <w:t xml:space="preserve">Understand how differences in bank information and business information arise and hence the need for bank reconciliation statements </w:t>
            </w:r>
          </w:p>
          <w:p w:rsidR="000277EC" w:rsidRDefault="000277EC" w:rsidP="000277EC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Be able to compare bank statement and bank account </w:t>
            </w:r>
          </w:p>
          <w:p w:rsidR="000277EC" w:rsidRDefault="000277EC" w:rsidP="000277EC">
            <w:pPr>
              <w:pStyle w:val="ListParagraph"/>
              <w:numPr>
                <w:ilvl w:val="0"/>
                <w:numId w:val="6"/>
              </w:numPr>
            </w:pPr>
            <w:r>
              <w:t xml:space="preserve">Be able to enter missing information into each </w:t>
            </w:r>
          </w:p>
          <w:p w:rsidR="000277EC" w:rsidRDefault="000277EC" w:rsidP="000277EC">
            <w:pPr>
              <w:pStyle w:val="ListParagraph"/>
              <w:numPr>
                <w:ilvl w:val="0"/>
                <w:numId w:val="6"/>
              </w:numPr>
            </w:pPr>
            <w:r>
              <w:t>Be able to deal with errors made by bank and by business</w:t>
            </w:r>
          </w:p>
          <w:p w:rsidR="0078697F" w:rsidRDefault="000277EC" w:rsidP="000277EC">
            <w:pPr>
              <w:pStyle w:val="ListParagraph"/>
              <w:numPr>
                <w:ilvl w:val="0"/>
                <w:numId w:val="6"/>
              </w:numPr>
            </w:pPr>
            <w:r>
              <w:t xml:space="preserve">Be able to prepare a bank reconciliation statement </w:t>
            </w:r>
          </w:p>
        </w:tc>
        <w:tc>
          <w:tcPr>
            <w:tcW w:w="3238" w:type="dxa"/>
          </w:tcPr>
          <w:p w:rsidR="000277EC" w:rsidRPr="000277EC" w:rsidRDefault="000277EC" w:rsidP="000277EC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0277EC">
              <w:rPr>
                <w:lang w:val="en-GB"/>
              </w:rPr>
              <w:lastRenderedPageBreak/>
              <w:t xml:space="preserve">Accounting for Senior Cycle- Christy Tyrell </w:t>
            </w:r>
          </w:p>
          <w:p w:rsidR="000277EC" w:rsidRPr="000277EC" w:rsidRDefault="000277EC" w:rsidP="000277EC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0277EC">
              <w:rPr>
                <w:lang w:val="en-GB"/>
              </w:rPr>
              <w:t>Past Exam Questions</w:t>
            </w:r>
          </w:p>
          <w:p w:rsidR="0078697F" w:rsidRDefault="000277EC" w:rsidP="000277EC">
            <w:pPr>
              <w:pStyle w:val="ListParagraph"/>
              <w:numPr>
                <w:ilvl w:val="0"/>
                <w:numId w:val="6"/>
              </w:numPr>
            </w:pPr>
            <w:r>
              <w:t>Handouts</w:t>
            </w:r>
          </w:p>
        </w:tc>
      </w:tr>
      <w:tr w:rsidR="0078697F" w:rsidTr="00E12893">
        <w:tc>
          <w:tcPr>
            <w:tcW w:w="2547" w:type="dxa"/>
          </w:tcPr>
          <w:p w:rsidR="0078697F" w:rsidRDefault="000277EC">
            <w:r>
              <w:t>1 Week</w:t>
            </w:r>
          </w:p>
        </w:tc>
        <w:tc>
          <w:tcPr>
            <w:tcW w:w="3260" w:type="dxa"/>
          </w:tcPr>
          <w:p w:rsidR="0078697F" w:rsidRDefault="000277EC">
            <w:r>
              <w:t>Differences between Financial and Management Accounting</w:t>
            </w:r>
          </w:p>
        </w:tc>
        <w:tc>
          <w:tcPr>
            <w:tcW w:w="3905" w:type="dxa"/>
          </w:tcPr>
          <w:p w:rsidR="0078697F" w:rsidRDefault="000277EC" w:rsidP="000277EC">
            <w:pPr>
              <w:pStyle w:val="ListParagraph"/>
              <w:numPr>
                <w:ilvl w:val="0"/>
                <w:numId w:val="7"/>
              </w:numPr>
            </w:pPr>
            <w:r>
              <w:t xml:space="preserve">Explain financial accounting </w:t>
            </w:r>
          </w:p>
          <w:p w:rsidR="000277EC" w:rsidRDefault="000277EC" w:rsidP="000277EC">
            <w:pPr>
              <w:pStyle w:val="ListParagraph"/>
              <w:numPr>
                <w:ilvl w:val="0"/>
                <w:numId w:val="7"/>
              </w:numPr>
            </w:pPr>
            <w:r>
              <w:t xml:space="preserve">Explain management accounting </w:t>
            </w:r>
          </w:p>
          <w:p w:rsidR="000277EC" w:rsidRDefault="000277EC" w:rsidP="000277EC">
            <w:pPr>
              <w:pStyle w:val="ListParagraph"/>
              <w:numPr>
                <w:ilvl w:val="0"/>
                <w:numId w:val="7"/>
              </w:numPr>
            </w:pPr>
            <w:r>
              <w:t xml:space="preserve">Compare the two types of accounting </w:t>
            </w:r>
          </w:p>
        </w:tc>
        <w:tc>
          <w:tcPr>
            <w:tcW w:w="3238" w:type="dxa"/>
          </w:tcPr>
          <w:p w:rsidR="0078697F" w:rsidRDefault="000277EC" w:rsidP="000277EC">
            <w:pPr>
              <w:pStyle w:val="ListParagraph"/>
              <w:numPr>
                <w:ilvl w:val="0"/>
                <w:numId w:val="7"/>
              </w:numPr>
            </w:pPr>
            <w:r>
              <w:t xml:space="preserve">PowerPoint </w:t>
            </w:r>
          </w:p>
          <w:p w:rsidR="000277EC" w:rsidRDefault="000277EC" w:rsidP="000277EC">
            <w:pPr>
              <w:pStyle w:val="ListParagraph"/>
              <w:numPr>
                <w:ilvl w:val="0"/>
                <w:numId w:val="7"/>
              </w:numPr>
            </w:pPr>
            <w:r>
              <w:t xml:space="preserve">Word Documents </w:t>
            </w:r>
          </w:p>
          <w:p w:rsidR="000277EC" w:rsidRDefault="000277EC" w:rsidP="000277EC">
            <w:pPr>
              <w:pStyle w:val="ListParagraph"/>
              <w:numPr>
                <w:ilvl w:val="0"/>
                <w:numId w:val="7"/>
              </w:numPr>
            </w:pPr>
            <w:r>
              <w:t xml:space="preserve">Venn Diagrams for literacy </w:t>
            </w:r>
          </w:p>
        </w:tc>
      </w:tr>
      <w:tr w:rsidR="000277EC" w:rsidTr="00E12893">
        <w:tc>
          <w:tcPr>
            <w:tcW w:w="2547" w:type="dxa"/>
          </w:tcPr>
          <w:p w:rsidR="000277EC" w:rsidRDefault="003E6A72">
            <w:r>
              <w:t>2</w:t>
            </w:r>
            <w:r w:rsidR="000277EC">
              <w:t xml:space="preserve"> Weeks </w:t>
            </w:r>
          </w:p>
        </w:tc>
        <w:tc>
          <w:tcPr>
            <w:tcW w:w="3260" w:type="dxa"/>
          </w:tcPr>
          <w:p w:rsidR="000277EC" w:rsidRDefault="000277EC">
            <w:r>
              <w:t xml:space="preserve">Cash Budgets </w:t>
            </w:r>
            <w:r w:rsidR="003E6A72">
              <w:t>(</w:t>
            </w:r>
            <w:r w:rsidR="003E6A72">
              <w:rPr>
                <w:i/>
              </w:rPr>
              <w:t>Budget only)</w:t>
            </w:r>
            <w:r w:rsidR="003E6A72">
              <w:t xml:space="preserve"> </w:t>
            </w:r>
            <w:r>
              <w:t>(LC OL)</w:t>
            </w:r>
            <w:r w:rsidR="003E6A72">
              <w:t xml:space="preserve"> </w:t>
            </w:r>
          </w:p>
        </w:tc>
        <w:tc>
          <w:tcPr>
            <w:tcW w:w="3905" w:type="dxa"/>
          </w:tcPr>
          <w:p w:rsidR="000277EC" w:rsidRDefault="000277EC" w:rsidP="000277EC">
            <w:pPr>
              <w:pStyle w:val="ListParagraph"/>
              <w:numPr>
                <w:ilvl w:val="0"/>
                <w:numId w:val="7"/>
              </w:numPr>
            </w:pPr>
            <w:r>
              <w:t xml:space="preserve">Prepare a cash budget from given figures </w:t>
            </w:r>
          </w:p>
          <w:p w:rsidR="000277EC" w:rsidRDefault="000277EC" w:rsidP="003E6A72">
            <w:pPr>
              <w:pStyle w:val="ListParagraph"/>
            </w:pPr>
          </w:p>
        </w:tc>
        <w:tc>
          <w:tcPr>
            <w:tcW w:w="3238" w:type="dxa"/>
          </w:tcPr>
          <w:p w:rsidR="003E6A72" w:rsidRPr="003E6A72" w:rsidRDefault="003E6A72" w:rsidP="003E6A72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3E6A72">
              <w:rPr>
                <w:lang w:val="en-GB"/>
              </w:rPr>
              <w:t xml:space="preserve">Accounting for Senior Cycle- Christy Tyrell </w:t>
            </w:r>
          </w:p>
          <w:p w:rsidR="003E6A72" w:rsidRPr="003E6A72" w:rsidRDefault="003E6A72" w:rsidP="003E6A72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3E6A72">
              <w:rPr>
                <w:lang w:val="en-GB"/>
              </w:rPr>
              <w:t>Past Exam Questions</w:t>
            </w:r>
          </w:p>
          <w:p w:rsidR="000277EC" w:rsidRDefault="000277EC" w:rsidP="003E6A72">
            <w:pPr>
              <w:ind w:left="360"/>
            </w:pPr>
          </w:p>
        </w:tc>
      </w:tr>
      <w:tr w:rsidR="003E6A72" w:rsidTr="00E12893">
        <w:tc>
          <w:tcPr>
            <w:tcW w:w="2547" w:type="dxa"/>
          </w:tcPr>
          <w:p w:rsidR="003E6A72" w:rsidRDefault="003E6A72">
            <w:r>
              <w:t xml:space="preserve">2 weeks </w:t>
            </w:r>
          </w:p>
        </w:tc>
        <w:tc>
          <w:tcPr>
            <w:tcW w:w="3260" w:type="dxa"/>
          </w:tcPr>
          <w:p w:rsidR="003E6A72" w:rsidRDefault="003E6A72">
            <w:r>
              <w:t>Stock Costing/ Valuation</w:t>
            </w:r>
          </w:p>
        </w:tc>
        <w:tc>
          <w:tcPr>
            <w:tcW w:w="3905" w:type="dxa"/>
          </w:tcPr>
          <w:p w:rsidR="003E6A72" w:rsidRDefault="003E6A72" w:rsidP="000277EC">
            <w:pPr>
              <w:pStyle w:val="ListParagraph"/>
              <w:numPr>
                <w:ilvl w:val="0"/>
                <w:numId w:val="7"/>
              </w:numPr>
            </w:pPr>
            <w:r>
              <w:t xml:space="preserve">Explain the difference between FIFO and LIFO methods of stock valuation. </w:t>
            </w:r>
          </w:p>
          <w:p w:rsidR="003E6A72" w:rsidRDefault="003E6A72" w:rsidP="000277EC">
            <w:pPr>
              <w:pStyle w:val="ListParagraph"/>
              <w:numPr>
                <w:ilvl w:val="0"/>
                <w:numId w:val="7"/>
              </w:numPr>
            </w:pPr>
            <w:r>
              <w:t xml:space="preserve">Calculate the valuation of stock using the FIFO method. </w:t>
            </w:r>
          </w:p>
          <w:p w:rsidR="003E6A72" w:rsidRDefault="003E6A72" w:rsidP="003E6A72">
            <w:pPr>
              <w:pStyle w:val="ListParagraph"/>
              <w:numPr>
                <w:ilvl w:val="0"/>
                <w:numId w:val="7"/>
              </w:numPr>
            </w:pPr>
            <w:r>
              <w:t xml:space="preserve">Calculate the valuation of stock using the LIFO method. </w:t>
            </w:r>
          </w:p>
        </w:tc>
        <w:tc>
          <w:tcPr>
            <w:tcW w:w="3238" w:type="dxa"/>
          </w:tcPr>
          <w:p w:rsidR="003E6A72" w:rsidRPr="003E6A72" w:rsidRDefault="003E6A72" w:rsidP="003E6A72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3E6A72">
              <w:rPr>
                <w:lang w:val="en-GB"/>
              </w:rPr>
              <w:t xml:space="preserve">Accounting for Senior Cycle- Christy Tyrell </w:t>
            </w:r>
          </w:p>
          <w:p w:rsidR="003E6A72" w:rsidRPr="003E6A72" w:rsidRDefault="003E6A72" w:rsidP="003E6A72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3E6A72">
              <w:rPr>
                <w:lang w:val="en-GB"/>
              </w:rPr>
              <w:t>Past Exam Questions</w:t>
            </w:r>
          </w:p>
          <w:p w:rsidR="003E6A72" w:rsidRPr="003E6A72" w:rsidRDefault="003E6A72" w:rsidP="003E6A72">
            <w:pPr>
              <w:rPr>
                <w:lang w:val="en-GB"/>
              </w:rPr>
            </w:pPr>
          </w:p>
        </w:tc>
      </w:tr>
      <w:tr w:rsidR="003E6A72" w:rsidTr="00E12893">
        <w:tc>
          <w:tcPr>
            <w:tcW w:w="2547" w:type="dxa"/>
          </w:tcPr>
          <w:p w:rsidR="003E6A72" w:rsidRDefault="003E6A72">
            <w:r>
              <w:t xml:space="preserve">1 Week </w:t>
            </w:r>
          </w:p>
        </w:tc>
        <w:tc>
          <w:tcPr>
            <w:tcW w:w="3260" w:type="dxa"/>
          </w:tcPr>
          <w:p w:rsidR="003E6A72" w:rsidRDefault="003E6A72" w:rsidP="003E6A72">
            <w:r>
              <w:t xml:space="preserve">Revisit- Investment in Shares </w:t>
            </w:r>
          </w:p>
        </w:tc>
        <w:tc>
          <w:tcPr>
            <w:tcW w:w="3905" w:type="dxa"/>
          </w:tcPr>
          <w:p w:rsidR="003E6A72" w:rsidRDefault="003E6A72" w:rsidP="000277EC">
            <w:pPr>
              <w:pStyle w:val="ListParagraph"/>
              <w:numPr>
                <w:ilvl w:val="0"/>
                <w:numId w:val="7"/>
              </w:numPr>
            </w:pPr>
            <w:r>
              <w:t xml:space="preserve">Calculate the increase/ decrease in value of the shares invested in. </w:t>
            </w:r>
          </w:p>
          <w:p w:rsidR="003E6A72" w:rsidRDefault="003E6A72" w:rsidP="003E6A72">
            <w:pPr>
              <w:pStyle w:val="ListParagraph"/>
              <w:numPr>
                <w:ilvl w:val="0"/>
                <w:numId w:val="7"/>
              </w:numPr>
            </w:pPr>
            <w:r>
              <w:t xml:space="preserve">Evaluate the risks of investing in shares </w:t>
            </w:r>
          </w:p>
        </w:tc>
        <w:tc>
          <w:tcPr>
            <w:tcW w:w="3238" w:type="dxa"/>
          </w:tcPr>
          <w:p w:rsidR="003E6A72" w:rsidRDefault="003E6A72" w:rsidP="003E6A72">
            <w:pPr>
              <w:pStyle w:val="ListParagraph"/>
              <w:numPr>
                <w:ilvl w:val="0"/>
                <w:numId w:val="7"/>
              </w:numPr>
            </w:pPr>
            <w:r>
              <w:t>Internet- for research on shares and stock markets</w:t>
            </w:r>
          </w:p>
          <w:p w:rsidR="003E6A72" w:rsidRPr="003E6A72" w:rsidRDefault="003E6A72" w:rsidP="003E6A72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t>Worksheet</w:t>
            </w:r>
          </w:p>
        </w:tc>
      </w:tr>
    </w:tbl>
    <w:p w:rsidR="0078697F" w:rsidRDefault="0078697F"/>
    <w:p w:rsidR="000D3E2E" w:rsidRDefault="000D3E2E">
      <w:r w:rsidRPr="000D3E2E">
        <w:rPr>
          <w:b/>
        </w:rPr>
        <w:t>Assessment:</w:t>
      </w:r>
      <w:r>
        <w:t xml:space="preserve"> End of Module Written Test </w:t>
      </w:r>
    </w:p>
    <w:sectPr w:rsidR="000D3E2E" w:rsidSect="007869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7F" w:rsidRDefault="0078697F" w:rsidP="0078697F">
      <w:pPr>
        <w:spacing w:after="0" w:line="240" w:lineRule="auto"/>
      </w:pPr>
      <w:r>
        <w:separator/>
      </w:r>
    </w:p>
  </w:endnote>
  <w:endnote w:type="continuationSeparator" w:id="0">
    <w:p w:rsidR="0078697F" w:rsidRDefault="0078697F" w:rsidP="0078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7F" w:rsidRDefault="0078697F" w:rsidP="0078697F">
      <w:pPr>
        <w:spacing w:after="0" w:line="240" w:lineRule="auto"/>
      </w:pPr>
      <w:r>
        <w:separator/>
      </w:r>
    </w:p>
  </w:footnote>
  <w:footnote w:type="continuationSeparator" w:id="0">
    <w:p w:rsidR="0078697F" w:rsidRDefault="0078697F" w:rsidP="0078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147"/>
    <w:multiLevelType w:val="hybridMultilevel"/>
    <w:tmpl w:val="A6188452"/>
    <w:lvl w:ilvl="0" w:tplc="8940EB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3BC"/>
    <w:multiLevelType w:val="hybridMultilevel"/>
    <w:tmpl w:val="ED5477E2"/>
    <w:lvl w:ilvl="0" w:tplc="8940EB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D6F"/>
    <w:multiLevelType w:val="hybridMultilevel"/>
    <w:tmpl w:val="C91A763A"/>
    <w:lvl w:ilvl="0" w:tplc="8940EB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0F33"/>
    <w:multiLevelType w:val="hybridMultilevel"/>
    <w:tmpl w:val="885E237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E113DC"/>
    <w:multiLevelType w:val="hybridMultilevel"/>
    <w:tmpl w:val="FDC04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3C3E"/>
    <w:multiLevelType w:val="hybridMultilevel"/>
    <w:tmpl w:val="D0166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6672"/>
    <w:multiLevelType w:val="hybridMultilevel"/>
    <w:tmpl w:val="BC1CF90A"/>
    <w:lvl w:ilvl="0" w:tplc="8940EB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5801"/>
    <w:multiLevelType w:val="hybridMultilevel"/>
    <w:tmpl w:val="B83EA284"/>
    <w:lvl w:ilvl="0" w:tplc="8940EB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7F"/>
    <w:rsid w:val="000277EC"/>
    <w:rsid w:val="000D3E2E"/>
    <w:rsid w:val="002257A2"/>
    <w:rsid w:val="00296157"/>
    <w:rsid w:val="003E6A72"/>
    <w:rsid w:val="004B1336"/>
    <w:rsid w:val="004D31B0"/>
    <w:rsid w:val="0078697F"/>
    <w:rsid w:val="007E1CC0"/>
    <w:rsid w:val="00A355D8"/>
    <w:rsid w:val="00DB76A9"/>
    <w:rsid w:val="00E12893"/>
    <w:rsid w:val="00F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A98EA-C331-4208-A22B-740F57F2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97F"/>
    <w:pPr>
      <w:ind w:left="720"/>
      <w:contextualSpacing/>
    </w:pPr>
    <w:rPr>
      <w:lang w:val="en-IE"/>
    </w:rPr>
  </w:style>
  <w:style w:type="paragraph" w:styleId="Header">
    <w:name w:val="header"/>
    <w:basedOn w:val="Normal"/>
    <w:link w:val="HeaderChar"/>
    <w:uiPriority w:val="99"/>
    <w:unhideWhenUsed/>
    <w:rsid w:val="0078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7F"/>
  </w:style>
  <w:style w:type="paragraph" w:styleId="Footer">
    <w:name w:val="footer"/>
    <w:basedOn w:val="Normal"/>
    <w:link w:val="FooterChar"/>
    <w:uiPriority w:val="99"/>
    <w:unhideWhenUsed/>
    <w:rsid w:val="0078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7F"/>
  </w:style>
  <w:style w:type="paragraph" w:styleId="BalloonText">
    <w:name w:val="Balloon Text"/>
    <w:basedOn w:val="Normal"/>
    <w:link w:val="BalloonTextChar"/>
    <w:uiPriority w:val="99"/>
    <w:semiHidden/>
    <w:unhideWhenUsed/>
    <w:rsid w:val="00E1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Gorman</dc:creator>
  <cp:keywords/>
  <dc:description/>
  <cp:lastModifiedBy>Stephen Murtagh</cp:lastModifiedBy>
  <cp:revision>2</cp:revision>
  <cp:lastPrinted>2018-11-12T16:09:00Z</cp:lastPrinted>
  <dcterms:created xsi:type="dcterms:W3CDTF">2018-11-13T12:39:00Z</dcterms:created>
  <dcterms:modified xsi:type="dcterms:W3CDTF">2018-11-13T12:39:00Z</dcterms:modified>
</cp:coreProperties>
</file>