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6443" w14:textId="77777777" w:rsidR="008D4EED" w:rsidRPr="00851D01" w:rsidRDefault="008D4EED" w:rsidP="008D4EED">
      <w:pPr>
        <w:jc w:val="center"/>
        <w:rPr>
          <w:b/>
          <w:color w:val="FF0000"/>
          <w:sz w:val="40"/>
          <w:lang w:val="en-US"/>
        </w:rPr>
      </w:pPr>
      <w:r w:rsidRPr="00851D01">
        <w:rPr>
          <w:b/>
          <w:color w:val="FF0000"/>
          <w:sz w:val="40"/>
          <w:lang w:val="en-US"/>
        </w:rPr>
        <w:t>Idea Generation Task</w:t>
      </w:r>
      <w:r>
        <w:rPr>
          <w:b/>
          <w:color w:val="FF0000"/>
          <w:sz w:val="40"/>
          <w:lang w:val="en-US"/>
        </w:rPr>
        <w:t xml:space="preserve"> 2</w:t>
      </w:r>
    </w:p>
    <w:p w14:paraId="06DD315D" w14:textId="77777777" w:rsidR="008D4EED" w:rsidRDefault="008D4EED" w:rsidP="008D4EED">
      <w:pPr>
        <w:jc w:val="center"/>
        <w:rPr>
          <w:noProof/>
          <w:lang w:eastAsia="en-IE"/>
        </w:rPr>
      </w:pPr>
      <w:r>
        <w:rPr>
          <w:noProof/>
          <w:lang w:eastAsia="en-IE"/>
        </w:rPr>
        <w:drawing>
          <wp:inline distT="0" distB="0" distL="0" distR="0" wp14:anchorId="6856BF90" wp14:editId="62FFE42F">
            <wp:extent cx="3209926" cy="26259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209928" cy="2625934"/>
                    </a:xfrm>
                    <a:prstGeom prst="rect">
                      <a:avLst/>
                    </a:prstGeom>
                  </pic:spPr>
                </pic:pic>
              </a:graphicData>
            </a:graphic>
          </wp:inline>
        </w:drawing>
      </w:r>
    </w:p>
    <w:p w14:paraId="4E527EDD" w14:textId="3601EFEC" w:rsidR="007E5364" w:rsidRDefault="007E5364" w:rsidP="008D4EED">
      <w:pPr>
        <w:rPr>
          <w:noProof/>
          <w:sz w:val="24"/>
          <w:lang w:eastAsia="en-IE"/>
        </w:rPr>
      </w:pPr>
      <w:r>
        <w:rPr>
          <w:noProof/>
          <w:sz w:val="24"/>
          <w:lang w:eastAsia="en-IE"/>
        </w:rPr>
        <w:t>Students should bring in a cereal box and any necessary materials to class- teacher will provide paper, scissors, tape.</w:t>
      </w:r>
    </w:p>
    <w:p w14:paraId="6EBB7A26" w14:textId="5FEAD0A0" w:rsidR="008D4EED" w:rsidRDefault="008D4EED" w:rsidP="008D4EED">
      <w:pPr>
        <w:rPr>
          <w:noProof/>
          <w:sz w:val="24"/>
          <w:lang w:eastAsia="en-IE"/>
        </w:rPr>
      </w:pPr>
      <w:r>
        <w:rPr>
          <w:noProof/>
          <w:sz w:val="24"/>
          <w:lang w:eastAsia="en-IE"/>
        </w:rPr>
        <w:t>You have been selected along with other team members to design a new type of breakfast cereal for a brand that has seen struggling sales. Your manager has told you that the target market can be any group, but that it must be something that will appeal to people in 202</w:t>
      </w:r>
      <w:r w:rsidR="007E5364">
        <w:rPr>
          <w:noProof/>
          <w:sz w:val="24"/>
          <w:lang w:eastAsia="en-IE"/>
        </w:rPr>
        <w:t>3</w:t>
      </w:r>
      <w:r>
        <w:rPr>
          <w:noProof/>
          <w:sz w:val="24"/>
          <w:lang w:eastAsia="en-IE"/>
        </w:rPr>
        <w:t>.</w:t>
      </w:r>
    </w:p>
    <w:p w14:paraId="2949FAF1" w14:textId="77777777" w:rsidR="008D4EED" w:rsidRDefault="008D4EED" w:rsidP="008D4EED">
      <w:pPr>
        <w:rPr>
          <w:noProof/>
          <w:sz w:val="24"/>
          <w:lang w:eastAsia="en-IE"/>
        </w:rPr>
      </w:pPr>
      <w:r>
        <w:rPr>
          <w:noProof/>
          <w:sz w:val="24"/>
          <w:lang w:eastAsia="en-IE"/>
        </w:rPr>
        <w:t>Your manager wants to see how well you and your group will work under pressure, and so has decided to only give you the success criteria for this new cereal just before the project begins.</w:t>
      </w:r>
    </w:p>
    <w:p w14:paraId="485B6B80" w14:textId="77777777" w:rsidR="007E5364" w:rsidRDefault="007E5364" w:rsidP="008D4EED">
      <w:pPr>
        <w:rPr>
          <w:noProof/>
          <w:sz w:val="24"/>
          <w:lang w:eastAsia="en-IE"/>
        </w:rPr>
      </w:pPr>
    </w:p>
    <w:p w14:paraId="57937EB8" w14:textId="77777777" w:rsidR="007E5364" w:rsidRDefault="007E5364" w:rsidP="008D4EED">
      <w:pPr>
        <w:rPr>
          <w:noProof/>
          <w:sz w:val="24"/>
          <w:lang w:eastAsia="en-IE"/>
        </w:rPr>
      </w:pPr>
    </w:p>
    <w:p w14:paraId="75EFAF0A" w14:textId="38DD60F8" w:rsidR="007E5364" w:rsidRDefault="007E5364" w:rsidP="008D4EED">
      <w:pPr>
        <w:rPr>
          <w:noProof/>
          <w:sz w:val="24"/>
          <w:lang w:eastAsia="en-IE"/>
        </w:rPr>
      </w:pPr>
      <w:r>
        <w:rPr>
          <w:noProof/>
          <w:sz w:val="24"/>
          <w:lang w:eastAsia="en-IE"/>
        </w:rPr>
        <w:t>Sample Success Criteria</w:t>
      </w:r>
    </w:p>
    <w:p w14:paraId="1DEE5FF7" w14:textId="1E1BBF88" w:rsidR="007E5364" w:rsidRDefault="007E5364" w:rsidP="008D4EED">
      <w:pPr>
        <w:rPr>
          <w:noProof/>
          <w:sz w:val="24"/>
          <w:lang w:eastAsia="en-IE"/>
        </w:rPr>
      </w:pPr>
      <w:r>
        <w:rPr>
          <w:noProof/>
          <w:sz w:val="24"/>
          <w:lang w:eastAsia="en-IE"/>
        </w:rPr>
        <w:t>Choose from:</w:t>
      </w:r>
    </w:p>
    <w:p w14:paraId="023E7086" w14:textId="33DC1F66" w:rsidR="007E5364" w:rsidRDefault="007E5364" w:rsidP="007E5364">
      <w:pPr>
        <w:pStyle w:val="ListParagraph"/>
        <w:numPr>
          <w:ilvl w:val="0"/>
          <w:numId w:val="3"/>
        </w:numPr>
        <w:rPr>
          <w:noProof/>
          <w:sz w:val="24"/>
          <w:lang w:eastAsia="en-IE"/>
        </w:rPr>
      </w:pPr>
      <w:r w:rsidRPr="007E5364">
        <w:rPr>
          <w:noProof/>
          <w:sz w:val="24"/>
          <w:lang w:eastAsia="en-IE"/>
        </w:rPr>
        <w:t>Must suit lifestyle choices in 2023</w:t>
      </w:r>
    </w:p>
    <w:p w14:paraId="20880FF5" w14:textId="04EE58BC" w:rsidR="007E5364" w:rsidRPr="007E5364" w:rsidRDefault="007E5364" w:rsidP="007E5364">
      <w:pPr>
        <w:pStyle w:val="ListParagraph"/>
        <w:rPr>
          <w:noProof/>
          <w:sz w:val="24"/>
          <w:lang w:eastAsia="en-IE"/>
        </w:rPr>
      </w:pPr>
      <w:r>
        <w:rPr>
          <w:noProof/>
          <w:sz w:val="24"/>
          <w:lang w:eastAsia="en-IE"/>
        </w:rPr>
        <w:t>Or</w:t>
      </w:r>
    </w:p>
    <w:p w14:paraId="7D924F34" w14:textId="4A280719" w:rsidR="007E5364" w:rsidRDefault="007E5364" w:rsidP="007E5364">
      <w:pPr>
        <w:pStyle w:val="ListParagraph"/>
        <w:numPr>
          <w:ilvl w:val="0"/>
          <w:numId w:val="3"/>
        </w:numPr>
        <w:rPr>
          <w:noProof/>
          <w:sz w:val="24"/>
          <w:lang w:eastAsia="en-IE"/>
        </w:rPr>
      </w:pPr>
      <w:r w:rsidRPr="007E5364">
        <w:rPr>
          <w:noProof/>
          <w:sz w:val="24"/>
          <w:lang w:eastAsia="en-IE"/>
        </w:rPr>
        <w:t>Must be suitable for children</w:t>
      </w:r>
    </w:p>
    <w:p w14:paraId="05E8733F" w14:textId="77777777" w:rsidR="007E5364" w:rsidRDefault="007E5364" w:rsidP="007E5364">
      <w:pPr>
        <w:rPr>
          <w:noProof/>
          <w:sz w:val="24"/>
          <w:lang w:eastAsia="en-IE"/>
        </w:rPr>
      </w:pPr>
    </w:p>
    <w:p w14:paraId="5F477D8A" w14:textId="68EF1C39" w:rsidR="007E5364" w:rsidRPr="007E5364" w:rsidRDefault="007E5364" w:rsidP="007E5364">
      <w:pPr>
        <w:rPr>
          <w:noProof/>
          <w:sz w:val="24"/>
          <w:lang w:eastAsia="en-IE"/>
        </w:rPr>
      </w:pPr>
      <w:r>
        <w:rPr>
          <w:noProof/>
          <w:sz w:val="24"/>
          <w:lang w:eastAsia="en-IE"/>
        </w:rPr>
        <w:t>Small prize for best cereal box, and also the best name.</w:t>
      </w:r>
    </w:p>
    <w:p w14:paraId="6562F1C9" w14:textId="77777777" w:rsidR="007E5364" w:rsidRPr="00A427D9" w:rsidRDefault="007E5364" w:rsidP="008D4EED">
      <w:pPr>
        <w:rPr>
          <w:noProof/>
          <w:sz w:val="24"/>
          <w:lang w:eastAsia="en-IE"/>
        </w:rPr>
      </w:pPr>
    </w:p>
    <w:p w14:paraId="021B31EB" w14:textId="77777777" w:rsidR="00000000" w:rsidRDefault="00000000"/>
    <w:sectPr w:rsidR="00170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8F4"/>
    <w:multiLevelType w:val="hybridMultilevel"/>
    <w:tmpl w:val="01FEE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B8C6E2A"/>
    <w:multiLevelType w:val="hybridMultilevel"/>
    <w:tmpl w:val="A1F497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7B663E"/>
    <w:multiLevelType w:val="hybridMultilevel"/>
    <w:tmpl w:val="52C49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61209719">
    <w:abstractNumId w:val="1"/>
  </w:num>
  <w:num w:numId="2" w16cid:durableId="2088725259">
    <w:abstractNumId w:val="0"/>
  </w:num>
  <w:num w:numId="3" w16cid:durableId="2094862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ED"/>
    <w:rsid w:val="001C31D0"/>
    <w:rsid w:val="007E5364"/>
    <w:rsid w:val="008D4EED"/>
    <w:rsid w:val="00DC78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1806"/>
  <w15:docId w15:val="{C479A53F-F5DB-46B4-B86C-11C6DABB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ED"/>
    <w:pPr>
      <w:ind w:left="720"/>
      <w:contextualSpacing/>
    </w:pPr>
  </w:style>
  <w:style w:type="paragraph" w:styleId="BalloonText">
    <w:name w:val="Balloon Text"/>
    <w:basedOn w:val="Normal"/>
    <w:link w:val="BalloonTextChar"/>
    <w:uiPriority w:val="99"/>
    <w:semiHidden/>
    <w:unhideWhenUsed/>
    <w:rsid w:val="008D4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aksdjaklsdjalksd@outlook.com</dc:creator>
  <cp:lastModifiedBy>Stephen Murtagh</cp:lastModifiedBy>
  <cp:revision>2</cp:revision>
  <dcterms:created xsi:type="dcterms:W3CDTF">2023-09-14T16:09:00Z</dcterms:created>
  <dcterms:modified xsi:type="dcterms:W3CDTF">2023-09-14T16:09:00Z</dcterms:modified>
</cp:coreProperties>
</file>