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86" w:rsidRDefault="00CC4EB1" w:rsidP="00985886">
      <w:pPr>
        <w:shd w:val="clear" w:color="auto" w:fill="FFFFFF" w:themeFill="background1"/>
        <w:spacing w:after="0" w:line="360" w:lineRule="auto"/>
        <w:jc w:val="center"/>
        <w:rPr>
          <w:rFonts w:eastAsia="Times New Roman" w:cs="Arial"/>
          <w:b/>
          <w:color w:val="C00000"/>
          <w:sz w:val="36"/>
          <w:szCs w:val="36"/>
          <w:lang w:eastAsia="en-IE"/>
        </w:rPr>
      </w:pPr>
      <w:bookmarkStart w:id="0" w:name="_GoBack"/>
      <w:bookmarkEnd w:id="0"/>
      <w:r w:rsidRPr="00CC4EB1">
        <w:rPr>
          <w:rFonts w:eastAsia="Times New Roman" w:cs="Arial"/>
          <w:b/>
          <w:color w:val="C00000"/>
          <w:sz w:val="36"/>
          <w:szCs w:val="36"/>
          <w:lang w:eastAsia="en-IE"/>
        </w:rPr>
        <w:t xml:space="preserve">FINAL ACCOUNTS 2: </w:t>
      </w:r>
    </w:p>
    <w:p w:rsidR="00CC4EB1" w:rsidRDefault="00CC4EB1" w:rsidP="00985886">
      <w:pPr>
        <w:shd w:val="clear" w:color="auto" w:fill="FFFFFF" w:themeFill="background1"/>
        <w:spacing w:after="0" w:line="360" w:lineRule="auto"/>
        <w:jc w:val="center"/>
        <w:rPr>
          <w:rFonts w:eastAsia="Times New Roman" w:cs="Arial"/>
          <w:b/>
          <w:color w:val="C00000"/>
          <w:sz w:val="36"/>
          <w:szCs w:val="36"/>
          <w:lang w:eastAsia="en-IE"/>
        </w:rPr>
      </w:pPr>
      <w:r w:rsidRPr="00CC4EB1">
        <w:rPr>
          <w:rFonts w:eastAsia="Times New Roman" w:cs="Arial"/>
          <w:b/>
          <w:color w:val="C00000"/>
          <w:sz w:val="36"/>
          <w:szCs w:val="36"/>
          <w:lang w:eastAsia="en-IE"/>
        </w:rPr>
        <w:t>THE PROFIT AND LOSS ACCOUNT</w:t>
      </w:r>
    </w:p>
    <w:p w:rsidR="00985886" w:rsidRDefault="00985886" w:rsidP="00985886">
      <w:pPr>
        <w:shd w:val="clear" w:color="auto" w:fill="FFFFFF" w:themeFill="background1"/>
        <w:spacing w:after="0" w:line="360" w:lineRule="auto"/>
        <w:jc w:val="center"/>
        <w:rPr>
          <w:rFonts w:eastAsia="Times New Roman" w:cs="Arial"/>
          <w:b/>
          <w:color w:val="C00000"/>
          <w:sz w:val="36"/>
          <w:szCs w:val="36"/>
          <w:lang w:eastAsia="en-IE"/>
        </w:rPr>
      </w:pPr>
      <w:r>
        <w:rPr>
          <w:rFonts w:eastAsia="Times New Roman" w:cs="Arial"/>
          <w:b/>
          <w:color w:val="C00000"/>
          <w:sz w:val="36"/>
          <w:szCs w:val="36"/>
          <w:lang w:eastAsia="en-IE"/>
        </w:rPr>
        <w:t xml:space="preserve">And </w:t>
      </w:r>
    </w:p>
    <w:p w:rsidR="00985886" w:rsidRPr="00CC4EB1" w:rsidRDefault="00985886" w:rsidP="00985886">
      <w:pPr>
        <w:shd w:val="clear" w:color="auto" w:fill="FFFFFF" w:themeFill="background1"/>
        <w:spacing w:after="0" w:line="360" w:lineRule="auto"/>
        <w:jc w:val="center"/>
        <w:rPr>
          <w:rFonts w:eastAsia="Times New Roman" w:cs="Arial"/>
          <w:b/>
          <w:sz w:val="36"/>
          <w:szCs w:val="36"/>
          <w:lang w:eastAsia="en-IE"/>
        </w:rPr>
      </w:pPr>
      <w:r>
        <w:rPr>
          <w:rFonts w:eastAsia="Times New Roman" w:cs="Arial"/>
          <w:b/>
          <w:color w:val="C00000"/>
          <w:sz w:val="36"/>
          <w:szCs w:val="36"/>
          <w:lang w:eastAsia="en-IE"/>
        </w:rPr>
        <w:t>The Appropriation Account</w:t>
      </w:r>
    </w:p>
    <w:p w:rsidR="00CC4EB1" w:rsidRDefault="00CC4EB1" w:rsidP="00CC4EB1">
      <w:pPr>
        <w:shd w:val="clear" w:color="auto" w:fill="FFFFFF" w:themeFill="background1"/>
        <w:spacing w:after="0" w:line="360" w:lineRule="auto"/>
        <w:rPr>
          <w:rFonts w:eastAsia="Times New Roman" w:cs="Arial"/>
          <w:color w:val="0070C0"/>
          <w:sz w:val="28"/>
          <w:szCs w:val="28"/>
          <w:shd w:val="clear" w:color="auto" w:fill="FFFFFF" w:themeFill="background1"/>
          <w:lang w:eastAsia="en-IE"/>
        </w:rPr>
      </w:pPr>
      <w:r w:rsidRPr="00CC4EB1">
        <w:rPr>
          <w:rFonts w:eastAsia="Times New Roman" w:cs="Arial"/>
          <w:color w:val="0070C0"/>
          <w:sz w:val="28"/>
          <w:szCs w:val="28"/>
          <w:shd w:val="clear" w:color="auto" w:fill="FFFFFF" w:themeFill="background1"/>
          <w:lang w:eastAsia="en-IE"/>
        </w:rPr>
        <w:t>This chapter is divided into 2 parts- Part A deals with the Profit and Loss Account and Part B deals with the Profit and Loss Appropriation Accounts</w:t>
      </w:r>
    </w:p>
    <w:p w:rsidR="00DE5DB5" w:rsidRPr="00CC4EB1" w:rsidRDefault="00DE5DB5" w:rsidP="00CC4EB1">
      <w:pPr>
        <w:shd w:val="clear" w:color="auto" w:fill="FFFFFF" w:themeFill="background1"/>
        <w:spacing w:after="0" w:line="360" w:lineRule="auto"/>
        <w:rPr>
          <w:rFonts w:eastAsia="Times New Roman" w:cs="Arial"/>
          <w:color w:val="0070C0"/>
          <w:sz w:val="28"/>
          <w:szCs w:val="28"/>
          <w:shd w:val="clear" w:color="auto" w:fill="FFFFFF" w:themeFill="background1"/>
          <w:lang w:eastAsia="en-IE"/>
        </w:rPr>
      </w:pPr>
    </w:p>
    <w:p w:rsidR="00CC4EB1" w:rsidRPr="00DE5DB5" w:rsidRDefault="00CC4EB1" w:rsidP="00CC4EB1">
      <w:pPr>
        <w:shd w:val="clear" w:color="auto" w:fill="FFFFFF" w:themeFill="background1"/>
        <w:spacing w:after="0" w:line="360" w:lineRule="auto"/>
        <w:jc w:val="center"/>
        <w:rPr>
          <w:rFonts w:eastAsia="Times New Roman" w:cs="Arial"/>
          <w:b/>
          <w:color w:val="FF0000"/>
          <w:sz w:val="32"/>
          <w:szCs w:val="28"/>
          <w:shd w:val="clear" w:color="auto" w:fill="FFFFFF" w:themeFill="background1"/>
          <w:lang w:eastAsia="en-IE"/>
        </w:rPr>
      </w:pPr>
      <w:r w:rsidRPr="00DE5DB5">
        <w:rPr>
          <w:rFonts w:eastAsia="Times New Roman" w:cs="Arial"/>
          <w:b/>
          <w:color w:val="FF0000"/>
          <w:sz w:val="32"/>
          <w:szCs w:val="28"/>
          <w:shd w:val="clear" w:color="auto" w:fill="FFFFFF" w:themeFill="background1"/>
          <w:lang w:eastAsia="en-IE"/>
        </w:rPr>
        <w:t>PART A:</w:t>
      </w:r>
      <w:r w:rsidR="00DE5DB5">
        <w:rPr>
          <w:rFonts w:eastAsia="Times New Roman" w:cs="Arial"/>
          <w:b/>
          <w:color w:val="FF0000"/>
          <w:sz w:val="32"/>
          <w:szCs w:val="28"/>
          <w:shd w:val="clear" w:color="auto" w:fill="FFFFFF" w:themeFill="background1"/>
          <w:lang w:eastAsia="en-IE"/>
        </w:rPr>
        <w:t xml:space="preserve"> </w:t>
      </w:r>
      <w:r w:rsidRPr="00DE5DB5">
        <w:rPr>
          <w:rFonts w:eastAsia="Times New Roman" w:cs="Arial"/>
          <w:b/>
          <w:color w:val="FF0000"/>
          <w:sz w:val="32"/>
          <w:szCs w:val="28"/>
          <w:shd w:val="clear" w:color="auto" w:fill="FFFFFF" w:themeFill="background1"/>
          <w:lang w:eastAsia="en-IE"/>
        </w:rPr>
        <w:t>The Profit and Loss Account</w:t>
      </w:r>
    </w:p>
    <w:p w:rsidR="00DE5DB5" w:rsidRDefault="00CC4EB1" w:rsidP="00CC4EB1">
      <w:pPr>
        <w:shd w:val="clear" w:color="auto" w:fill="FFFFFF" w:themeFill="background1"/>
        <w:spacing w:after="0" w:line="360" w:lineRule="auto"/>
        <w:rPr>
          <w:rFonts w:eastAsia="Times New Roman" w:cs="Arial"/>
          <w:sz w:val="28"/>
          <w:szCs w:val="28"/>
          <w:shd w:val="clear" w:color="auto" w:fill="FFFFFF" w:themeFill="background1"/>
          <w:lang w:eastAsia="en-IE"/>
        </w:rPr>
      </w:pPr>
      <w:r w:rsidRPr="00CC4EB1">
        <w:rPr>
          <w:rFonts w:eastAsia="Times New Roman" w:cs="Arial"/>
          <w:color w:val="0070C0"/>
          <w:sz w:val="28"/>
          <w:szCs w:val="28"/>
          <w:shd w:val="clear" w:color="auto" w:fill="FFFFFF" w:themeFill="background1"/>
          <w:lang w:eastAsia="en-IE"/>
        </w:rPr>
        <w:t>The Profit and Loss account records all the selling, distribution and administration expenses involved in the running of a business as well as any gains received from non-trading activity</w:t>
      </w:r>
      <w:r w:rsidRPr="00CC4EB1">
        <w:rPr>
          <w:rFonts w:eastAsia="Times New Roman" w:cs="Arial"/>
          <w:sz w:val="28"/>
          <w:szCs w:val="28"/>
          <w:shd w:val="clear" w:color="auto" w:fill="FFFFFF" w:themeFill="background1"/>
          <w:lang w:eastAsia="en-IE"/>
        </w:rPr>
        <w:t>.</w:t>
      </w:r>
    </w:p>
    <w:p w:rsidR="00DE5DB5" w:rsidRPr="00DE5DB5" w:rsidRDefault="00CC4EB1" w:rsidP="00DE5DB5">
      <w:pPr>
        <w:shd w:val="clear" w:color="auto" w:fill="FFFFFF" w:themeFill="background1"/>
        <w:spacing w:after="0" w:line="360" w:lineRule="auto"/>
        <w:rPr>
          <w:rFonts w:eastAsia="Times New Roman" w:cs="Arial"/>
          <w:b/>
          <w:bCs/>
          <w:color w:val="C00000"/>
          <w:sz w:val="44"/>
          <w:szCs w:val="28"/>
          <w:lang w:eastAsia="en-IE"/>
        </w:rPr>
      </w:pPr>
      <w:r w:rsidRPr="00CC4EB1">
        <w:rPr>
          <w:rFonts w:eastAsia="Times New Roman" w:cs="Arial"/>
          <w:sz w:val="28"/>
          <w:szCs w:val="28"/>
          <w:lang w:eastAsia="en-IE"/>
        </w:rPr>
        <w:br/>
      </w:r>
      <w:r w:rsidRPr="00CC4EB1">
        <w:rPr>
          <w:rFonts w:eastAsia="Times New Roman" w:cs="Arial"/>
          <w:b/>
          <w:color w:val="C00000"/>
          <w:sz w:val="44"/>
          <w:szCs w:val="28"/>
          <w:lang w:eastAsia="en-IE"/>
        </w:rPr>
        <w:t>Gross Profit </w:t>
      </w:r>
      <w:r w:rsidR="001B2157">
        <w:rPr>
          <w:rFonts w:eastAsia="Times New Roman" w:cs="Arial"/>
          <w:b/>
          <w:color w:val="C00000"/>
          <w:sz w:val="44"/>
          <w:szCs w:val="28"/>
          <w:lang w:eastAsia="en-IE"/>
        </w:rPr>
        <w:t xml:space="preserve">- </w:t>
      </w:r>
      <w:r w:rsidRPr="00CC4EB1">
        <w:rPr>
          <w:rFonts w:eastAsia="Times New Roman" w:cs="Arial"/>
          <w:b/>
          <w:color w:val="C00000"/>
          <w:sz w:val="44"/>
          <w:szCs w:val="28"/>
          <w:lang w:eastAsia="en-IE"/>
        </w:rPr>
        <w:t>Expenses = </w:t>
      </w:r>
      <w:r w:rsidR="00DE5DB5">
        <w:rPr>
          <w:rFonts w:eastAsia="Times New Roman" w:cs="Arial"/>
          <w:b/>
          <w:bCs/>
          <w:color w:val="C00000"/>
          <w:sz w:val="44"/>
          <w:szCs w:val="28"/>
          <w:lang w:eastAsia="en-IE"/>
        </w:rPr>
        <w:t>Net Profi</w:t>
      </w:r>
      <w:r w:rsidR="003D2F79">
        <w:rPr>
          <w:rFonts w:eastAsia="Times New Roman" w:cs="Arial"/>
          <w:b/>
          <w:bCs/>
          <w:color w:val="C00000"/>
          <w:sz w:val="44"/>
          <w:szCs w:val="28"/>
          <w:lang w:eastAsia="en-IE"/>
        </w:rPr>
        <w:t>t</w:t>
      </w:r>
    </w:p>
    <w:p w:rsidR="00CC4EB1" w:rsidRPr="00CC4EB1" w:rsidRDefault="00CC4EB1" w:rsidP="00CC4EB1">
      <w:pPr>
        <w:spacing w:line="360" w:lineRule="auto"/>
        <w:rPr>
          <w:b/>
          <w:color w:val="C00000"/>
          <w:sz w:val="28"/>
          <w:szCs w:val="28"/>
          <w:u w:val="single"/>
        </w:rPr>
      </w:pPr>
      <w:r w:rsidRPr="00CC4EB1">
        <w:rPr>
          <w:b/>
          <w:color w:val="C00000"/>
          <w:sz w:val="28"/>
          <w:szCs w:val="28"/>
          <w:u w:val="single"/>
        </w:rPr>
        <w:t>What are Gains?</w:t>
      </w:r>
    </w:p>
    <w:p w:rsidR="00CC4EB1" w:rsidRPr="00CC4EB1" w:rsidRDefault="00CC4EB1" w:rsidP="00CC4EB1">
      <w:pPr>
        <w:spacing w:line="360" w:lineRule="auto"/>
        <w:rPr>
          <w:color w:val="00B050"/>
          <w:sz w:val="28"/>
          <w:szCs w:val="28"/>
        </w:rPr>
      </w:pPr>
      <w:r w:rsidRPr="00CC4EB1">
        <w:rPr>
          <w:color w:val="00B050"/>
          <w:sz w:val="28"/>
          <w:szCs w:val="28"/>
        </w:rPr>
        <w:t xml:space="preserve">Gains are any income a business receives apart from income relating to the sale of goods. Examples include </w:t>
      </w:r>
      <w:r w:rsidRPr="00CC4EB1">
        <w:rPr>
          <w:color w:val="C00000"/>
          <w:sz w:val="28"/>
          <w:szCs w:val="28"/>
        </w:rPr>
        <w:t xml:space="preserve">rent received </w:t>
      </w:r>
      <w:r w:rsidRPr="00CC4EB1">
        <w:rPr>
          <w:color w:val="00B050"/>
          <w:sz w:val="28"/>
          <w:szCs w:val="28"/>
        </w:rPr>
        <w:t xml:space="preserve">from leasing part of your premises, </w:t>
      </w:r>
      <w:r w:rsidRPr="00CC4EB1">
        <w:rPr>
          <w:color w:val="C00000"/>
          <w:sz w:val="28"/>
          <w:szCs w:val="28"/>
        </w:rPr>
        <w:t xml:space="preserve">commission received </w:t>
      </w:r>
      <w:r w:rsidRPr="00CC4EB1">
        <w:rPr>
          <w:color w:val="00B050"/>
          <w:sz w:val="28"/>
          <w:szCs w:val="28"/>
        </w:rPr>
        <w:t xml:space="preserve">from the selling on of goods by a third party or agent and </w:t>
      </w:r>
      <w:r w:rsidRPr="00CC4EB1">
        <w:rPr>
          <w:color w:val="C00000"/>
          <w:sz w:val="28"/>
          <w:szCs w:val="28"/>
        </w:rPr>
        <w:t xml:space="preserve">interest received </w:t>
      </w:r>
      <w:r w:rsidRPr="00CC4EB1">
        <w:rPr>
          <w:color w:val="00B050"/>
          <w:sz w:val="28"/>
          <w:szCs w:val="28"/>
        </w:rPr>
        <w:t xml:space="preserve">from money resting in a bank. </w:t>
      </w:r>
    </w:p>
    <w:p w:rsidR="00CC4EB1" w:rsidRPr="00DE5DB5" w:rsidRDefault="00CC4EB1" w:rsidP="00DE5DB5">
      <w:pPr>
        <w:spacing w:line="360" w:lineRule="auto"/>
        <w:jc w:val="center"/>
        <w:rPr>
          <w:color w:val="00B050"/>
          <w:sz w:val="28"/>
          <w:szCs w:val="28"/>
          <w:u w:val="single"/>
        </w:rPr>
      </w:pPr>
      <w:r w:rsidRPr="00DE5DB5">
        <w:rPr>
          <w:b/>
          <w:color w:val="C00000"/>
          <w:sz w:val="28"/>
          <w:szCs w:val="28"/>
          <w:u w:val="single"/>
        </w:rPr>
        <w:t>Gains are positive</w:t>
      </w:r>
      <w:r w:rsidRPr="00DE5DB5">
        <w:rPr>
          <w:color w:val="C00000"/>
          <w:sz w:val="28"/>
          <w:szCs w:val="28"/>
          <w:u w:val="single"/>
        </w:rPr>
        <w:t xml:space="preserve"> </w:t>
      </w:r>
      <w:r w:rsidRPr="00DE5DB5">
        <w:rPr>
          <w:color w:val="00B050"/>
          <w:sz w:val="28"/>
          <w:szCs w:val="28"/>
          <w:u w:val="single"/>
        </w:rPr>
        <w:t>for a business as they bring money into the company.</w:t>
      </w:r>
    </w:p>
    <w:p w:rsidR="00DE5DB5" w:rsidRDefault="00DE5DB5" w:rsidP="00CC4EB1">
      <w:pPr>
        <w:spacing w:line="360" w:lineRule="auto"/>
        <w:rPr>
          <w:b/>
          <w:color w:val="C00000"/>
          <w:sz w:val="28"/>
          <w:szCs w:val="28"/>
          <w:u w:val="single"/>
        </w:rPr>
      </w:pPr>
      <w:r w:rsidRPr="00DE5DB5">
        <w:rPr>
          <w:b/>
          <w:color w:val="C00000"/>
          <w:sz w:val="28"/>
          <w:szCs w:val="28"/>
          <w:u w:val="single"/>
        </w:rPr>
        <w:t>What are Expenses</w:t>
      </w:r>
      <w:r>
        <w:rPr>
          <w:b/>
          <w:color w:val="C00000"/>
          <w:sz w:val="28"/>
          <w:szCs w:val="28"/>
          <w:u w:val="single"/>
        </w:rPr>
        <w:t>?</w:t>
      </w:r>
    </w:p>
    <w:p w:rsidR="00DE5DB5" w:rsidRPr="00DE5DB5" w:rsidRDefault="00DE5DB5" w:rsidP="00CC4EB1">
      <w:pPr>
        <w:spacing w:line="360" w:lineRule="auto"/>
        <w:rPr>
          <w:b/>
          <w:color w:val="5B9BD5" w:themeColor="accent1"/>
          <w:sz w:val="28"/>
          <w:szCs w:val="28"/>
        </w:rPr>
      </w:pPr>
      <w:r w:rsidRPr="00DE5DB5">
        <w:rPr>
          <w:b/>
          <w:color w:val="5B9BD5" w:themeColor="accent1"/>
          <w:sz w:val="28"/>
          <w:szCs w:val="28"/>
        </w:rPr>
        <w:t>Expenses are the regular, ongoing payments made by a business.</w:t>
      </w:r>
    </w:p>
    <w:p w:rsidR="00DE5DB5" w:rsidRDefault="00DE5DB5" w:rsidP="00CC4EB1">
      <w:pPr>
        <w:spacing w:line="360" w:lineRule="auto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Examples include:</w:t>
      </w:r>
      <w:r>
        <w:rPr>
          <w:b/>
          <w:color w:val="C00000"/>
          <w:sz w:val="28"/>
          <w:szCs w:val="28"/>
          <w:u w:val="single"/>
        </w:rPr>
        <w:tab/>
      </w:r>
    </w:p>
    <w:p w:rsidR="00DE5DB5" w:rsidRPr="00DE5DB5" w:rsidRDefault="00DE5DB5" w:rsidP="00CC4EB1">
      <w:pPr>
        <w:spacing w:line="360" w:lineRule="auto"/>
        <w:rPr>
          <w:b/>
          <w:color w:val="5B9BD5" w:themeColor="accent1"/>
          <w:sz w:val="28"/>
          <w:szCs w:val="28"/>
        </w:rPr>
      </w:pPr>
      <w:r w:rsidRPr="00DE5DB5">
        <w:rPr>
          <w:b/>
          <w:color w:val="5B9BD5" w:themeColor="accent1"/>
          <w:sz w:val="28"/>
          <w:szCs w:val="28"/>
        </w:rPr>
        <w:t>Wages and Sal</w:t>
      </w:r>
      <w:r>
        <w:rPr>
          <w:b/>
          <w:color w:val="5B9BD5" w:themeColor="accent1"/>
          <w:sz w:val="28"/>
          <w:szCs w:val="28"/>
        </w:rPr>
        <w:t>a</w:t>
      </w:r>
      <w:r w:rsidRPr="00DE5DB5">
        <w:rPr>
          <w:b/>
          <w:color w:val="5B9BD5" w:themeColor="accent1"/>
          <w:sz w:val="28"/>
          <w:szCs w:val="28"/>
        </w:rPr>
        <w:t>ries</w:t>
      </w:r>
      <w:r w:rsidRPr="00DE5DB5">
        <w:rPr>
          <w:b/>
          <w:color w:val="5B9BD5" w:themeColor="accent1"/>
          <w:sz w:val="28"/>
          <w:szCs w:val="28"/>
        </w:rPr>
        <w:tab/>
      </w:r>
      <w:r w:rsidRPr="00DE5DB5">
        <w:rPr>
          <w:b/>
          <w:color w:val="5B9BD5" w:themeColor="accent1"/>
          <w:sz w:val="28"/>
          <w:szCs w:val="28"/>
        </w:rPr>
        <w:tab/>
      </w:r>
      <w:r>
        <w:rPr>
          <w:b/>
          <w:color w:val="5B9BD5" w:themeColor="accent1"/>
          <w:sz w:val="28"/>
          <w:szCs w:val="28"/>
        </w:rPr>
        <w:tab/>
      </w:r>
      <w:r w:rsidRPr="00DE5DB5">
        <w:rPr>
          <w:b/>
          <w:color w:val="5B9BD5" w:themeColor="accent1"/>
          <w:sz w:val="28"/>
          <w:szCs w:val="28"/>
        </w:rPr>
        <w:t>Depreciations</w:t>
      </w:r>
      <w:r w:rsidRPr="00DE5DB5">
        <w:rPr>
          <w:b/>
          <w:color w:val="5B9BD5" w:themeColor="accent1"/>
          <w:sz w:val="28"/>
          <w:szCs w:val="28"/>
        </w:rPr>
        <w:tab/>
      </w:r>
      <w:r w:rsidRPr="00DE5DB5">
        <w:rPr>
          <w:b/>
          <w:color w:val="5B9BD5" w:themeColor="accent1"/>
          <w:sz w:val="28"/>
          <w:szCs w:val="28"/>
        </w:rPr>
        <w:tab/>
      </w:r>
      <w:r w:rsidRPr="00DE5DB5">
        <w:rPr>
          <w:b/>
          <w:color w:val="5B9BD5" w:themeColor="accent1"/>
          <w:sz w:val="28"/>
          <w:szCs w:val="28"/>
        </w:rPr>
        <w:tab/>
      </w:r>
    </w:p>
    <w:p w:rsidR="00DE5DB5" w:rsidRPr="00DE5DB5" w:rsidRDefault="00DE5DB5" w:rsidP="00CC4EB1">
      <w:pPr>
        <w:spacing w:line="360" w:lineRule="auto"/>
        <w:rPr>
          <w:b/>
          <w:color w:val="5B9BD5" w:themeColor="accent1"/>
          <w:sz w:val="28"/>
          <w:szCs w:val="28"/>
        </w:rPr>
      </w:pPr>
      <w:r w:rsidRPr="00DE5DB5">
        <w:rPr>
          <w:b/>
          <w:color w:val="5B9BD5" w:themeColor="accent1"/>
          <w:sz w:val="28"/>
          <w:szCs w:val="28"/>
        </w:rPr>
        <w:lastRenderedPageBreak/>
        <w:t>Commission Paid</w:t>
      </w:r>
      <w:r w:rsidRPr="00DE5DB5">
        <w:rPr>
          <w:b/>
          <w:color w:val="5B9BD5" w:themeColor="accent1"/>
          <w:sz w:val="28"/>
          <w:szCs w:val="28"/>
        </w:rPr>
        <w:tab/>
      </w:r>
      <w:r w:rsidRPr="00DE5DB5">
        <w:rPr>
          <w:b/>
          <w:color w:val="5B9BD5" w:themeColor="accent1"/>
          <w:sz w:val="28"/>
          <w:szCs w:val="28"/>
        </w:rPr>
        <w:tab/>
      </w:r>
      <w:r w:rsidRPr="00DE5DB5">
        <w:rPr>
          <w:b/>
          <w:color w:val="5B9BD5" w:themeColor="accent1"/>
          <w:sz w:val="28"/>
          <w:szCs w:val="28"/>
        </w:rPr>
        <w:tab/>
      </w:r>
      <w:r w:rsidRPr="00DE5DB5">
        <w:rPr>
          <w:b/>
          <w:color w:val="5B9BD5" w:themeColor="accent1"/>
          <w:sz w:val="28"/>
          <w:szCs w:val="28"/>
        </w:rPr>
        <w:tab/>
        <w:t>Carriage Outwards</w:t>
      </w:r>
    </w:p>
    <w:p w:rsidR="00DE5DB5" w:rsidRPr="00DE5DB5" w:rsidRDefault="00DE5DB5" w:rsidP="00CC4EB1">
      <w:pPr>
        <w:spacing w:line="360" w:lineRule="auto"/>
        <w:rPr>
          <w:b/>
          <w:color w:val="5B9BD5" w:themeColor="accent1"/>
          <w:sz w:val="28"/>
          <w:szCs w:val="28"/>
        </w:rPr>
      </w:pPr>
      <w:r w:rsidRPr="00DE5DB5">
        <w:rPr>
          <w:b/>
          <w:color w:val="5B9BD5" w:themeColor="accent1"/>
          <w:sz w:val="28"/>
          <w:szCs w:val="28"/>
        </w:rPr>
        <w:t xml:space="preserve">Light and Heat </w:t>
      </w:r>
      <w:r w:rsidRPr="00DE5DB5">
        <w:rPr>
          <w:b/>
          <w:color w:val="5B9BD5" w:themeColor="accent1"/>
          <w:sz w:val="28"/>
          <w:szCs w:val="28"/>
        </w:rPr>
        <w:tab/>
      </w:r>
      <w:r w:rsidRPr="00DE5DB5">
        <w:rPr>
          <w:b/>
          <w:color w:val="5B9BD5" w:themeColor="accent1"/>
          <w:sz w:val="28"/>
          <w:szCs w:val="28"/>
        </w:rPr>
        <w:tab/>
      </w:r>
      <w:r w:rsidRPr="00DE5DB5">
        <w:rPr>
          <w:b/>
          <w:color w:val="5B9BD5" w:themeColor="accent1"/>
          <w:sz w:val="28"/>
          <w:szCs w:val="28"/>
        </w:rPr>
        <w:tab/>
      </w:r>
      <w:r w:rsidRPr="00DE5DB5">
        <w:rPr>
          <w:b/>
          <w:color w:val="5B9BD5" w:themeColor="accent1"/>
          <w:sz w:val="28"/>
          <w:szCs w:val="28"/>
        </w:rPr>
        <w:tab/>
        <w:t>Water Charges</w:t>
      </w:r>
    </w:p>
    <w:p w:rsidR="00DE5DB5" w:rsidRDefault="00DE5DB5" w:rsidP="00CC4EB1">
      <w:pPr>
        <w:spacing w:line="360" w:lineRule="auto"/>
        <w:rPr>
          <w:b/>
          <w:color w:val="C00000"/>
          <w:sz w:val="28"/>
          <w:szCs w:val="28"/>
          <w:u w:val="single"/>
        </w:rPr>
      </w:pPr>
    </w:p>
    <w:p w:rsidR="003D2F79" w:rsidRDefault="003D2F79" w:rsidP="00CC4EB1">
      <w:pPr>
        <w:spacing w:line="360" w:lineRule="auto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Sample Question for Dowling LTD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075"/>
        <w:gridCol w:w="5134"/>
      </w:tblGrid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Gross Profit</w:t>
            </w:r>
          </w:p>
        </w:tc>
        <w:tc>
          <w:tcPr>
            <w:tcW w:w="5134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95,050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 xml:space="preserve">Commission </w:t>
            </w:r>
            <w:r w:rsidR="003D2F79"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Received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6</w:t>
            </w:r>
            <w:r w:rsidR="00DE5DB5"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Wages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31</w:t>
            </w:r>
            <w:r w:rsidR="00DE5DB5"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Depreciation on Van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10,40</w:t>
            </w:r>
            <w:r w:rsidR="00DE5DB5"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Loan Interest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1,400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Rent and Rates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5,600</w:t>
            </w:r>
          </w:p>
        </w:tc>
      </w:tr>
    </w:tbl>
    <w:p w:rsidR="00DE5DB5" w:rsidRPr="00DE5DB5" w:rsidRDefault="00DE5DB5" w:rsidP="00CC4EB1">
      <w:pPr>
        <w:spacing w:line="360" w:lineRule="auto"/>
        <w:rPr>
          <w:b/>
          <w:color w:val="C00000"/>
          <w:sz w:val="28"/>
          <w:szCs w:val="28"/>
          <w:u w:val="single"/>
        </w:rPr>
      </w:pPr>
    </w:p>
    <w:p w:rsidR="003D2F79" w:rsidRPr="00985886" w:rsidRDefault="00DE5DB5" w:rsidP="00985886">
      <w:pPr>
        <w:spacing w:line="360" w:lineRule="auto"/>
        <w:rPr>
          <w:color w:val="00B05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7E23EEB3" wp14:editId="43894C4D">
            <wp:extent cx="5731510" cy="4922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DB5" w:rsidRPr="00DE5DB5" w:rsidRDefault="00DE5DB5" w:rsidP="00DE5DB5">
      <w:pPr>
        <w:spacing w:line="360" w:lineRule="auto"/>
        <w:jc w:val="center"/>
        <w:rPr>
          <w:color w:val="FF0000"/>
          <w:sz w:val="28"/>
          <w:szCs w:val="28"/>
        </w:rPr>
      </w:pPr>
      <w:r w:rsidRPr="00DE5DB5">
        <w:rPr>
          <w:color w:val="FF0000"/>
          <w:sz w:val="28"/>
          <w:szCs w:val="28"/>
        </w:rPr>
        <w:lastRenderedPageBreak/>
        <w:t>Sample Question</w:t>
      </w:r>
      <w:r>
        <w:rPr>
          <w:color w:val="FF0000"/>
          <w:sz w:val="28"/>
          <w:szCs w:val="28"/>
        </w:rPr>
        <w:t>s</w:t>
      </w:r>
      <w:r w:rsidRPr="00DE5DB5">
        <w:rPr>
          <w:color w:val="FF0000"/>
          <w:sz w:val="28"/>
          <w:szCs w:val="28"/>
        </w:rPr>
        <w:t xml:space="preserve"> to Practice</w:t>
      </w:r>
    </w:p>
    <w:p w:rsidR="00DE5DB5" w:rsidRDefault="00DE5DB5" w:rsidP="00DE5DB5">
      <w:pPr>
        <w:spacing w:line="360" w:lineRule="auto"/>
        <w:jc w:val="center"/>
        <w:rPr>
          <w:color w:val="FF0000"/>
          <w:sz w:val="28"/>
          <w:szCs w:val="28"/>
        </w:rPr>
      </w:pPr>
      <w:r w:rsidRPr="00DE5DB5">
        <w:rPr>
          <w:color w:val="FF0000"/>
          <w:sz w:val="28"/>
          <w:szCs w:val="28"/>
        </w:rPr>
        <w:t>Calculate Net Profit Using the following figures: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075"/>
        <w:gridCol w:w="5134"/>
      </w:tblGrid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Gross Profit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6,000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 xml:space="preserve">Commission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Recieved</w:t>
            </w:r>
            <w:proofErr w:type="spellEnd"/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400</w:t>
            </w:r>
          </w:p>
        </w:tc>
      </w:tr>
      <w:tr w:rsidR="003D2F79" w:rsidTr="00FB3B22">
        <w:trPr>
          <w:trHeight w:val="387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Office Expenses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Travel Expenses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2,000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Tax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700</w:t>
            </w:r>
          </w:p>
        </w:tc>
      </w:tr>
    </w:tbl>
    <w:p w:rsidR="003D2F79" w:rsidRPr="00DE5DB5" w:rsidRDefault="003D2F79" w:rsidP="003D2F79">
      <w:pPr>
        <w:spacing w:line="360" w:lineRule="auto"/>
        <w:rPr>
          <w:color w:val="FF0000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075"/>
        <w:gridCol w:w="5134"/>
      </w:tblGrid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Gross Profit</w:t>
            </w:r>
          </w:p>
        </w:tc>
        <w:tc>
          <w:tcPr>
            <w:tcW w:w="5134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204,000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 xml:space="preserve">Commission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Recieved</w:t>
            </w:r>
            <w:proofErr w:type="spellEnd"/>
          </w:p>
        </w:tc>
        <w:tc>
          <w:tcPr>
            <w:tcW w:w="5134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2,000</w:t>
            </w:r>
          </w:p>
        </w:tc>
      </w:tr>
      <w:tr w:rsidR="00DE5DB5" w:rsidTr="00FB3B22">
        <w:trPr>
          <w:trHeight w:val="387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 xml:space="preserve">Interest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Recieved</w:t>
            </w:r>
            <w:proofErr w:type="spellEnd"/>
          </w:p>
        </w:tc>
        <w:tc>
          <w:tcPr>
            <w:tcW w:w="5134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13,000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Wages</w:t>
            </w:r>
          </w:p>
        </w:tc>
        <w:tc>
          <w:tcPr>
            <w:tcW w:w="5134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96,000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Depreciation on Van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2</w:t>
            </w:r>
            <w:r w:rsidR="00DE5DB5"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Carriage Outwards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</w:t>
            </w:r>
            <w:r w:rsidR="00DE5DB5"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800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Rent and Rates</w:t>
            </w:r>
          </w:p>
        </w:tc>
        <w:tc>
          <w:tcPr>
            <w:tcW w:w="5134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14,000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Postage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6,000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Cleaning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6,000</w:t>
            </w:r>
          </w:p>
        </w:tc>
      </w:tr>
    </w:tbl>
    <w:p w:rsidR="00DE5DB5" w:rsidRDefault="00DE5DB5" w:rsidP="00CC4EB1">
      <w:pPr>
        <w:spacing w:line="360" w:lineRule="auto"/>
        <w:rPr>
          <w:color w:val="00B050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075"/>
        <w:gridCol w:w="5134"/>
      </w:tblGrid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Gross Profit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150,000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 xml:space="preserve">Commission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Recieved</w:t>
            </w:r>
            <w:proofErr w:type="spellEnd"/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1,600</w:t>
            </w:r>
          </w:p>
        </w:tc>
      </w:tr>
      <w:tr w:rsidR="003D2F79" w:rsidTr="00FB3B22">
        <w:trPr>
          <w:trHeight w:val="387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Office Expenses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30,000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Wages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80,000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Depreciation on Machine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16,000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Carriage Outwards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800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Tax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25,000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Postage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11,100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Stationary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7,500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Bank Interest Paid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 xml:space="preserve">Bank Interest Received 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600</w:t>
            </w:r>
          </w:p>
        </w:tc>
      </w:tr>
    </w:tbl>
    <w:p w:rsidR="003D2F79" w:rsidRDefault="003D2F79" w:rsidP="00CC4EB1">
      <w:pPr>
        <w:spacing w:line="360" w:lineRule="auto"/>
        <w:rPr>
          <w:color w:val="00B050"/>
          <w:sz w:val="28"/>
          <w:szCs w:val="28"/>
        </w:rPr>
      </w:pPr>
    </w:p>
    <w:p w:rsidR="000006C5" w:rsidRPr="00842E47" w:rsidRDefault="002E39EE" w:rsidP="00842E47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842E47">
        <w:rPr>
          <w:b/>
          <w:color w:val="C00000"/>
          <w:sz w:val="28"/>
          <w:szCs w:val="28"/>
        </w:rPr>
        <w:lastRenderedPageBreak/>
        <w:t xml:space="preserve">Now you will be asked to combine both the Trading Account and Profit and Loss Account of a question. </w:t>
      </w:r>
      <w:r w:rsidR="000006C5" w:rsidRPr="00842E47">
        <w:rPr>
          <w:b/>
          <w:color w:val="C00000"/>
          <w:sz w:val="28"/>
          <w:szCs w:val="28"/>
        </w:rPr>
        <w:t>-Textbook pg. 383, Question 15.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800"/>
        <w:gridCol w:w="5265"/>
      </w:tblGrid>
      <w:tr w:rsidR="000006C5" w:rsidRPr="000006C5" w:rsidTr="00842E47">
        <w:trPr>
          <w:trHeight w:val="248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FF0000"/>
                <w:sz w:val="32"/>
                <w:szCs w:val="32"/>
              </w:rPr>
            </w:pPr>
            <w:r w:rsidRPr="000006C5">
              <w:rPr>
                <w:b/>
                <w:color w:val="FF0000"/>
                <w:sz w:val="32"/>
                <w:szCs w:val="32"/>
              </w:rPr>
              <w:t>Details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FF0000"/>
                <w:sz w:val="32"/>
                <w:szCs w:val="32"/>
              </w:rPr>
            </w:pPr>
            <w:r w:rsidRPr="000006C5">
              <w:rPr>
                <w:b/>
                <w:color w:val="FF0000"/>
                <w:sz w:val="32"/>
                <w:szCs w:val="32"/>
              </w:rPr>
              <w:t>Value</w:t>
            </w:r>
          </w:p>
        </w:tc>
      </w:tr>
      <w:tr w:rsidR="000006C5" w:rsidRPr="000006C5" w:rsidTr="00842E47">
        <w:trPr>
          <w:trHeight w:val="248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 xml:space="preserve">Sales 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400,000</w:t>
            </w:r>
          </w:p>
        </w:tc>
      </w:tr>
      <w:tr w:rsidR="000006C5" w:rsidRPr="000006C5" w:rsidTr="00842E47">
        <w:trPr>
          <w:trHeight w:val="243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Sales Returns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15,000</w:t>
            </w:r>
          </w:p>
        </w:tc>
      </w:tr>
      <w:tr w:rsidR="000006C5" w:rsidRPr="000006C5" w:rsidTr="00842E47">
        <w:trPr>
          <w:trHeight w:val="248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Opening Stock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36,300</w:t>
            </w:r>
          </w:p>
        </w:tc>
      </w:tr>
      <w:tr w:rsidR="000006C5" w:rsidRPr="000006C5" w:rsidTr="00842E47">
        <w:trPr>
          <w:trHeight w:val="248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Purchases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200,000</w:t>
            </w:r>
          </w:p>
        </w:tc>
      </w:tr>
      <w:tr w:rsidR="000006C5" w:rsidRPr="000006C5" w:rsidTr="00842E47">
        <w:trPr>
          <w:trHeight w:val="243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Purchases Returns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8,000</w:t>
            </w:r>
          </w:p>
        </w:tc>
      </w:tr>
      <w:tr w:rsidR="000006C5" w:rsidRPr="000006C5" w:rsidTr="00842E47">
        <w:trPr>
          <w:trHeight w:val="248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Carriage In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11,100</w:t>
            </w:r>
          </w:p>
        </w:tc>
      </w:tr>
      <w:tr w:rsidR="000006C5" w:rsidRPr="000006C5" w:rsidTr="00842E47">
        <w:trPr>
          <w:trHeight w:val="243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Closing Stock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25,000</w:t>
            </w:r>
          </w:p>
        </w:tc>
      </w:tr>
      <w:tr w:rsidR="000006C5" w:rsidRPr="000006C5" w:rsidTr="00842E47">
        <w:trPr>
          <w:trHeight w:val="248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Commission Received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5,500</w:t>
            </w:r>
          </w:p>
        </w:tc>
      </w:tr>
      <w:tr w:rsidR="000006C5" w:rsidRPr="000006C5" w:rsidTr="00842E47">
        <w:trPr>
          <w:trHeight w:val="248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Light and Heat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7,600</w:t>
            </w:r>
          </w:p>
        </w:tc>
      </w:tr>
      <w:tr w:rsidR="000006C5" w:rsidRPr="000006C5" w:rsidTr="00842E47">
        <w:trPr>
          <w:trHeight w:val="243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 xml:space="preserve">Cleaning 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1,200</w:t>
            </w:r>
          </w:p>
        </w:tc>
      </w:tr>
      <w:tr w:rsidR="000006C5" w:rsidRPr="000006C5" w:rsidTr="00842E47">
        <w:trPr>
          <w:trHeight w:val="248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Travel Expenses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5,400</w:t>
            </w:r>
          </w:p>
        </w:tc>
      </w:tr>
      <w:tr w:rsidR="000006C5" w:rsidRPr="000006C5" w:rsidTr="00842E47">
        <w:trPr>
          <w:trHeight w:hRule="exact" w:val="449"/>
        </w:trPr>
        <w:tc>
          <w:tcPr>
            <w:tcW w:w="4800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Bad Debts</w:t>
            </w:r>
          </w:p>
        </w:tc>
        <w:tc>
          <w:tcPr>
            <w:tcW w:w="5265" w:type="dxa"/>
          </w:tcPr>
          <w:p w:rsidR="000006C5" w:rsidRPr="000006C5" w:rsidRDefault="000006C5" w:rsidP="002E39EE">
            <w:pPr>
              <w:spacing w:line="360" w:lineRule="auto"/>
              <w:jc w:val="both"/>
              <w:rPr>
                <w:b/>
                <w:color w:val="5B9BD5" w:themeColor="accent1"/>
                <w:sz w:val="32"/>
                <w:szCs w:val="32"/>
              </w:rPr>
            </w:pPr>
            <w:r w:rsidRPr="000006C5">
              <w:rPr>
                <w:b/>
                <w:color w:val="5B9BD5" w:themeColor="accent1"/>
                <w:sz w:val="32"/>
                <w:szCs w:val="32"/>
              </w:rPr>
              <w:t>3,000</w:t>
            </w:r>
          </w:p>
        </w:tc>
      </w:tr>
    </w:tbl>
    <w:p w:rsidR="000006C5" w:rsidRPr="00842E47" w:rsidRDefault="000006C5" w:rsidP="002E39EE">
      <w:pPr>
        <w:spacing w:line="360" w:lineRule="auto"/>
        <w:jc w:val="both"/>
        <w:rPr>
          <w:b/>
          <w:color w:val="C00000"/>
          <w:sz w:val="28"/>
          <w:szCs w:val="28"/>
        </w:rPr>
      </w:pPr>
      <w:r w:rsidRPr="00842E47">
        <w:rPr>
          <w:b/>
          <w:color w:val="C00000"/>
          <w:sz w:val="28"/>
          <w:szCs w:val="28"/>
        </w:rPr>
        <w:tab/>
      </w:r>
    </w:p>
    <w:p w:rsidR="000006C5" w:rsidRDefault="00842E47" w:rsidP="002E39EE">
      <w:pPr>
        <w:spacing w:line="360" w:lineRule="auto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B. Calculate Gross Profit Per-Cent</w:t>
      </w:r>
      <w:r w:rsidR="000006C5" w:rsidRPr="00842E47">
        <w:rPr>
          <w:b/>
          <w:color w:val="C00000"/>
          <w:sz w:val="28"/>
          <w:szCs w:val="28"/>
        </w:rPr>
        <w:t>, Gross Profit Ma</w:t>
      </w:r>
      <w:r>
        <w:rPr>
          <w:b/>
          <w:color w:val="C00000"/>
          <w:sz w:val="28"/>
          <w:szCs w:val="28"/>
        </w:rPr>
        <w:t>rk Up and Net Profit Per-Cent</w:t>
      </w:r>
    </w:p>
    <w:p w:rsidR="00842E47" w:rsidRPr="00842E47" w:rsidRDefault="00842E47" w:rsidP="002E39EE">
      <w:pPr>
        <w:spacing w:line="360" w:lineRule="auto"/>
        <w:jc w:val="both"/>
        <w:rPr>
          <w:b/>
          <w:color w:val="ED7D31" w:themeColor="accent2"/>
          <w:sz w:val="28"/>
          <w:szCs w:val="28"/>
        </w:rPr>
      </w:pPr>
      <w:r w:rsidRPr="00842E47">
        <w:rPr>
          <w:b/>
          <w:noProof/>
          <w:color w:val="ED7D31" w:themeColor="accent2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6C2F7" wp14:editId="35C2637C">
                <wp:simplePos x="0" y="0"/>
                <wp:positionH relativeFrom="column">
                  <wp:posOffset>2326214</wp:posOffset>
                </wp:positionH>
                <wp:positionV relativeFrom="paragraph">
                  <wp:posOffset>218440</wp:posOffset>
                </wp:positionV>
                <wp:extent cx="730156" cy="6824"/>
                <wp:effectExtent l="0" t="0" r="32385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156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B3645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17.2pt" to="240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842E47">
        <w:rPr>
          <w:b/>
          <w:color w:val="ED7D31" w:themeColor="accent2"/>
          <w:sz w:val="28"/>
          <w:szCs w:val="28"/>
        </w:rPr>
        <w:t xml:space="preserve">Note- Net Profit Per-Cent = </w:t>
      </w:r>
      <w:r w:rsidRPr="00842E47">
        <w:rPr>
          <w:b/>
          <w:color w:val="ED7D31" w:themeColor="accent2"/>
          <w:sz w:val="28"/>
          <w:szCs w:val="28"/>
        </w:rPr>
        <w:tab/>
        <w:t>Net Profit</w:t>
      </w:r>
    </w:p>
    <w:p w:rsidR="00842E47" w:rsidRDefault="00842E47" w:rsidP="002E39EE">
      <w:pPr>
        <w:spacing w:line="360" w:lineRule="auto"/>
        <w:jc w:val="both"/>
        <w:rPr>
          <w:b/>
          <w:color w:val="ED7D31" w:themeColor="accent2"/>
          <w:sz w:val="28"/>
          <w:szCs w:val="28"/>
        </w:rPr>
      </w:pPr>
      <w:r w:rsidRPr="00842E47">
        <w:rPr>
          <w:b/>
          <w:color w:val="ED7D31" w:themeColor="accent2"/>
          <w:sz w:val="28"/>
          <w:szCs w:val="28"/>
        </w:rPr>
        <w:tab/>
      </w:r>
      <w:r w:rsidRPr="00842E47">
        <w:rPr>
          <w:b/>
          <w:color w:val="ED7D31" w:themeColor="accent2"/>
          <w:sz w:val="28"/>
          <w:szCs w:val="28"/>
        </w:rPr>
        <w:tab/>
      </w:r>
      <w:r w:rsidRPr="00842E47">
        <w:rPr>
          <w:b/>
          <w:color w:val="ED7D31" w:themeColor="accent2"/>
          <w:sz w:val="28"/>
          <w:szCs w:val="28"/>
        </w:rPr>
        <w:tab/>
      </w:r>
      <w:r w:rsidRPr="00842E47">
        <w:rPr>
          <w:b/>
          <w:color w:val="ED7D31" w:themeColor="accent2"/>
          <w:sz w:val="28"/>
          <w:szCs w:val="28"/>
        </w:rPr>
        <w:tab/>
      </w:r>
      <w:r w:rsidRPr="00842E47">
        <w:rPr>
          <w:b/>
          <w:color w:val="ED7D31" w:themeColor="accent2"/>
          <w:sz w:val="28"/>
          <w:szCs w:val="28"/>
        </w:rPr>
        <w:tab/>
        <w:t xml:space="preserve">Sales </w:t>
      </w:r>
      <w:r w:rsidRPr="00842E47">
        <w:rPr>
          <w:b/>
          <w:color w:val="ED7D31" w:themeColor="accent2"/>
          <w:sz w:val="28"/>
          <w:szCs w:val="28"/>
        </w:rPr>
        <w:tab/>
      </w:r>
      <w:r w:rsidRPr="00842E47">
        <w:rPr>
          <w:b/>
          <w:color w:val="ED7D31" w:themeColor="accent2"/>
          <w:sz w:val="28"/>
          <w:szCs w:val="28"/>
        </w:rPr>
        <w:tab/>
        <w:t>x 100</w:t>
      </w:r>
    </w:p>
    <w:p w:rsidR="00842E47" w:rsidRPr="00842E47" w:rsidRDefault="00842E47" w:rsidP="002E39EE">
      <w:pPr>
        <w:spacing w:line="360" w:lineRule="auto"/>
        <w:jc w:val="both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(Should be compared with previous year figure to indicate performance)</w:t>
      </w:r>
    </w:p>
    <w:p w:rsidR="000006C5" w:rsidRPr="000006C5" w:rsidRDefault="000006C5" w:rsidP="002E39EE">
      <w:pPr>
        <w:spacing w:line="360" w:lineRule="auto"/>
        <w:jc w:val="both"/>
        <w:rPr>
          <w:b/>
          <w:color w:val="C00000"/>
          <w:szCs w:val="28"/>
        </w:rPr>
      </w:pPr>
      <w:r>
        <w:rPr>
          <w:noProof/>
          <w:lang w:eastAsia="en-IE"/>
        </w:rPr>
        <w:lastRenderedPageBreak/>
        <w:drawing>
          <wp:inline distT="0" distB="0" distL="0" distR="0" wp14:anchorId="0B4AED77" wp14:editId="5484A8D3">
            <wp:extent cx="6365240" cy="5883218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2994" cy="591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Cs w:val="28"/>
        </w:rPr>
        <w:tab/>
      </w:r>
      <w:r w:rsidR="008753F9">
        <w:rPr>
          <w:noProof/>
          <w:lang w:eastAsia="en-IE"/>
        </w:rPr>
        <w:drawing>
          <wp:inline distT="0" distB="0" distL="0" distR="0" wp14:anchorId="6ACC5619" wp14:editId="3C0FF75E">
            <wp:extent cx="5731510" cy="1380384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9EE" w:rsidRDefault="00842E47" w:rsidP="002E39EE">
      <w:pPr>
        <w:spacing w:line="360" w:lineRule="auto"/>
        <w:jc w:val="both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Now attempt your own questions from the textbook</w:t>
      </w:r>
      <w:proofErr w:type="gramStart"/>
      <w:r>
        <w:rPr>
          <w:b/>
          <w:color w:val="70AD47" w:themeColor="accent6"/>
          <w:sz w:val="28"/>
          <w:szCs w:val="28"/>
        </w:rPr>
        <w:t>.</w:t>
      </w:r>
      <w:r w:rsidR="008753F9">
        <w:rPr>
          <w:b/>
          <w:color w:val="70AD47" w:themeColor="accent6"/>
          <w:sz w:val="28"/>
          <w:szCs w:val="28"/>
        </w:rPr>
        <w:t>-</w:t>
      </w:r>
      <w:proofErr w:type="gramEnd"/>
      <w:r w:rsidR="008753F9">
        <w:rPr>
          <w:b/>
          <w:color w:val="70AD47" w:themeColor="accent6"/>
          <w:sz w:val="28"/>
          <w:szCs w:val="28"/>
        </w:rPr>
        <w:t xml:space="preserve"> A Trading Profit and Loss Account</w:t>
      </w:r>
    </w:p>
    <w:p w:rsidR="008753F9" w:rsidRDefault="008753F9" w:rsidP="00842E47">
      <w:pPr>
        <w:spacing w:line="360" w:lineRule="auto"/>
        <w:jc w:val="center"/>
        <w:rPr>
          <w:b/>
          <w:color w:val="FF0000"/>
          <w:sz w:val="32"/>
          <w:szCs w:val="28"/>
        </w:rPr>
      </w:pPr>
    </w:p>
    <w:p w:rsidR="00842E47" w:rsidRDefault="00985886" w:rsidP="00842E47">
      <w:pPr>
        <w:spacing w:line="360" w:lineRule="auto"/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lastRenderedPageBreak/>
        <w:t>The Pro</w:t>
      </w:r>
      <w:r w:rsidR="00842E47" w:rsidRPr="00842E47">
        <w:rPr>
          <w:b/>
          <w:color w:val="FF0000"/>
          <w:sz w:val="32"/>
          <w:szCs w:val="28"/>
        </w:rPr>
        <w:t>fit and Loss Appropriation Account</w:t>
      </w:r>
    </w:p>
    <w:p w:rsidR="00842E47" w:rsidRDefault="00842E47" w:rsidP="00A3789A">
      <w:pPr>
        <w:spacing w:line="360" w:lineRule="auto"/>
        <w:rPr>
          <w:b/>
          <w:color w:val="4472C4" w:themeColor="accent5"/>
          <w:sz w:val="32"/>
          <w:szCs w:val="28"/>
        </w:rPr>
      </w:pPr>
      <w:r w:rsidRPr="00A3789A">
        <w:rPr>
          <w:b/>
          <w:color w:val="4472C4" w:themeColor="accent5"/>
          <w:sz w:val="32"/>
          <w:szCs w:val="28"/>
        </w:rPr>
        <w:t>The Profit and Loss Appropriation Account is used to show how the Net profit is distributed (shared out). It goes underneath the Net Profit in the Profit and Loss Account</w:t>
      </w:r>
      <w:r w:rsidR="00A3789A" w:rsidRPr="00A3789A">
        <w:rPr>
          <w:b/>
          <w:color w:val="4472C4" w:themeColor="accent5"/>
          <w:sz w:val="32"/>
          <w:szCs w:val="28"/>
        </w:rPr>
        <w:t xml:space="preserve">. </w:t>
      </w:r>
    </w:p>
    <w:p w:rsidR="00A3789A" w:rsidRPr="00A3789A" w:rsidRDefault="00A3789A" w:rsidP="00A3789A">
      <w:pPr>
        <w:spacing w:line="360" w:lineRule="auto"/>
        <w:rPr>
          <w:b/>
          <w:color w:val="FF0000"/>
          <w:sz w:val="32"/>
          <w:szCs w:val="28"/>
        </w:rPr>
      </w:pPr>
      <w:r w:rsidRPr="00A3789A">
        <w:rPr>
          <w:b/>
          <w:color w:val="FF0000"/>
          <w:sz w:val="32"/>
          <w:szCs w:val="28"/>
        </w:rPr>
        <w:t xml:space="preserve">Usually, Net Profit will either: </w:t>
      </w:r>
    </w:p>
    <w:p w:rsidR="00A3789A" w:rsidRPr="00A3789A" w:rsidRDefault="00A3789A" w:rsidP="00A3789A">
      <w:pPr>
        <w:pStyle w:val="ListParagraph"/>
        <w:numPr>
          <w:ilvl w:val="0"/>
          <w:numId w:val="1"/>
        </w:numPr>
        <w:spacing w:line="360" w:lineRule="auto"/>
        <w:rPr>
          <w:b/>
          <w:color w:val="4472C4" w:themeColor="accent5"/>
          <w:sz w:val="32"/>
          <w:szCs w:val="28"/>
        </w:rPr>
      </w:pPr>
      <w:r w:rsidRPr="00A3789A">
        <w:rPr>
          <w:b/>
          <w:color w:val="4472C4" w:themeColor="accent5"/>
          <w:sz w:val="32"/>
          <w:szCs w:val="28"/>
        </w:rPr>
        <w:t>Be used to pay dividends- this will reduce net profit in the account</w:t>
      </w:r>
    </w:p>
    <w:p w:rsidR="00A3789A" w:rsidRPr="00A3789A" w:rsidRDefault="00A3789A" w:rsidP="00A3789A">
      <w:pPr>
        <w:pStyle w:val="ListParagraph"/>
        <w:numPr>
          <w:ilvl w:val="0"/>
          <w:numId w:val="1"/>
        </w:numPr>
        <w:spacing w:line="360" w:lineRule="auto"/>
        <w:rPr>
          <w:b/>
          <w:color w:val="4472C4" w:themeColor="accent5"/>
          <w:sz w:val="32"/>
          <w:szCs w:val="28"/>
        </w:rPr>
      </w:pPr>
      <w:r w:rsidRPr="00A3789A">
        <w:rPr>
          <w:b/>
          <w:color w:val="4472C4" w:themeColor="accent5"/>
          <w:sz w:val="32"/>
          <w:szCs w:val="28"/>
        </w:rPr>
        <w:t>Reinvest back into the business- but the investors may not be happy- Why?</w:t>
      </w:r>
    </w:p>
    <w:p w:rsidR="00A3789A" w:rsidRDefault="00A3789A" w:rsidP="00A3789A">
      <w:pPr>
        <w:pStyle w:val="ListParagraph"/>
        <w:numPr>
          <w:ilvl w:val="0"/>
          <w:numId w:val="1"/>
        </w:numPr>
        <w:spacing w:line="360" w:lineRule="auto"/>
        <w:rPr>
          <w:b/>
          <w:color w:val="4472C4" w:themeColor="accent5"/>
          <w:sz w:val="32"/>
          <w:szCs w:val="28"/>
        </w:rPr>
      </w:pPr>
      <w:r w:rsidRPr="00A3789A">
        <w:rPr>
          <w:b/>
          <w:color w:val="4472C4" w:themeColor="accent5"/>
          <w:sz w:val="32"/>
          <w:szCs w:val="28"/>
        </w:rPr>
        <w:t>Some r</w:t>
      </w:r>
      <w:r>
        <w:rPr>
          <w:b/>
          <w:color w:val="4472C4" w:themeColor="accent5"/>
          <w:sz w:val="32"/>
          <w:szCs w:val="28"/>
        </w:rPr>
        <w:t>einvested, some given to owners</w:t>
      </w:r>
    </w:p>
    <w:p w:rsidR="00A3789A" w:rsidRDefault="00A3789A" w:rsidP="00A3789A">
      <w:pPr>
        <w:spacing w:line="360" w:lineRule="auto"/>
        <w:rPr>
          <w:b/>
          <w:color w:val="4472C4" w:themeColor="accent5"/>
          <w:sz w:val="32"/>
          <w:szCs w:val="28"/>
        </w:rPr>
      </w:pPr>
      <w:r>
        <w:rPr>
          <w:b/>
          <w:color w:val="4472C4" w:themeColor="accent5"/>
          <w:sz w:val="32"/>
          <w:szCs w:val="28"/>
        </w:rPr>
        <w:t>Example 1:- O.L.</w:t>
      </w:r>
      <w:r w:rsidRPr="00A3789A">
        <w:rPr>
          <w:b/>
          <w:color w:val="FF0000"/>
          <w:sz w:val="24"/>
          <w:szCs w:val="28"/>
        </w:rPr>
        <w:t xml:space="preserve"> A business has a net profit of €50,000. It also has Issued Share Capital of €100,000 Ordinary Shares of €1 each with a dividend of 10% paid out. (This means investors will get a</w:t>
      </w:r>
      <w:r>
        <w:rPr>
          <w:b/>
          <w:color w:val="FF0000"/>
          <w:sz w:val="24"/>
          <w:szCs w:val="28"/>
        </w:rPr>
        <w:t xml:space="preserve"> 10% return on capital invested)</w:t>
      </w:r>
    </w:p>
    <w:p w:rsidR="00A3789A" w:rsidRPr="00A3789A" w:rsidRDefault="00A3789A" w:rsidP="00A3789A">
      <w:pPr>
        <w:spacing w:line="360" w:lineRule="auto"/>
        <w:rPr>
          <w:b/>
          <w:color w:val="4472C4" w:themeColor="accent5"/>
          <w:sz w:val="24"/>
          <w:szCs w:val="28"/>
        </w:rPr>
      </w:pPr>
      <w:r w:rsidRPr="00A3789A">
        <w:rPr>
          <w:b/>
          <w:color w:val="4472C4" w:themeColor="accent5"/>
          <w:sz w:val="24"/>
          <w:szCs w:val="28"/>
        </w:rPr>
        <w:t>100,000 x .1 = 10,000</w:t>
      </w:r>
    </w:p>
    <w:p w:rsidR="00A3789A" w:rsidRPr="00A3789A" w:rsidRDefault="00A3789A" w:rsidP="00A3789A">
      <w:pPr>
        <w:spacing w:line="360" w:lineRule="auto"/>
        <w:rPr>
          <w:b/>
          <w:color w:val="4472C4" w:themeColor="accent5"/>
          <w:sz w:val="24"/>
          <w:szCs w:val="28"/>
        </w:rPr>
      </w:pPr>
      <w:r w:rsidRPr="00A3789A">
        <w:rPr>
          <w:b/>
          <w:color w:val="4472C4" w:themeColor="accent5"/>
          <w:sz w:val="24"/>
          <w:szCs w:val="28"/>
        </w:rPr>
        <w:t xml:space="preserve"> 50,000</w:t>
      </w:r>
    </w:p>
    <w:p w:rsidR="00A3789A" w:rsidRPr="00A3789A" w:rsidRDefault="00A3789A" w:rsidP="00A3789A">
      <w:pPr>
        <w:spacing w:line="360" w:lineRule="auto"/>
        <w:rPr>
          <w:b/>
          <w:color w:val="4472C4" w:themeColor="accent5"/>
          <w:sz w:val="24"/>
          <w:szCs w:val="28"/>
        </w:rPr>
      </w:pPr>
      <w:r w:rsidRPr="00A3789A">
        <w:rPr>
          <w:b/>
          <w:noProof/>
          <w:color w:val="4472C4" w:themeColor="accent5"/>
          <w:sz w:val="24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52D11" wp14:editId="31FEC755">
                <wp:simplePos x="0" y="0"/>
                <wp:positionH relativeFrom="column">
                  <wp:posOffset>40801</wp:posOffset>
                </wp:positionH>
                <wp:positionV relativeFrom="paragraph">
                  <wp:posOffset>234950</wp:posOffset>
                </wp:positionV>
                <wp:extent cx="593678" cy="20472"/>
                <wp:effectExtent l="0" t="0" r="35560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678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C2792" id="Straight Connector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8.5pt" to="49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A3789A">
        <w:rPr>
          <w:b/>
          <w:color w:val="4472C4" w:themeColor="accent5"/>
          <w:sz w:val="24"/>
          <w:szCs w:val="28"/>
        </w:rPr>
        <w:t>-10,000</w:t>
      </w:r>
    </w:p>
    <w:p w:rsidR="00A3789A" w:rsidRPr="00A3789A" w:rsidRDefault="00A3789A" w:rsidP="00A3789A">
      <w:pPr>
        <w:spacing w:line="360" w:lineRule="auto"/>
        <w:rPr>
          <w:b/>
          <w:color w:val="4472C4" w:themeColor="accent5"/>
          <w:sz w:val="24"/>
          <w:szCs w:val="28"/>
        </w:rPr>
      </w:pPr>
      <w:r w:rsidRPr="00A3789A">
        <w:rPr>
          <w:b/>
          <w:color w:val="4472C4" w:themeColor="accent5"/>
          <w:sz w:val="24"/>
          <w:szCs w:val="28"/>
        </w:rPr>
        <w:t>40,000- Retained Earnings</w:t>
      </w:r>
    </w:p>
    <w:p w:rsidR="00A3789A" w:rsidRDefault="00A3789A" w:rsidP="00A3789A">
      <w:pPr>
        <w:spacing w:line="360" w:lineRule="auto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Practice</w:t>
      </w:r>
    </w:p>
    <w:p w:rsidR="00A3789A" w:rsidRPr="00A3789A" w:rsidRDefault="00A3789A" w:rsidP="00A3789A">
      <w:pPr>
        <w:pStyle w:val="ListParagraph"/>
        <w:numPr>
          <w:ilvl w:val="0"/>
          <w:numId w:val="2"/>
        </w:numPr>
        <w:spacing w:line="360" w:lineRule="auto"/>
        <w:rPr>
          <w:b/>
          <w:color w:val="FF0000"/>
          <w:sz w:val="24"/>
          <w:szCs w:val="28"/>
        </w:rPr>
      </w:pPr>
      <w:r w:rsidRPr="00A3789A">
        <w:rPr>
          <w:b/>
          <w:color w:val="FF0000"/>
          <w:sz w:val="24"/>
          <w:szCs w:val="28"/>
        </w:rPr>
        <w:t>A business has a net profit of €40,000. It also has Issued Share Capital of €50,000 Ordinary Shares of €1 each with a dividend of 5% paid out. (This means investors will get a 10% return on capital invested)</w:t>
      </w:r>
    </w:p>
    <w:p w:rsidR="00A3789A" w:rsidRPr="00A3789A" w:rsidRDefault="00A3789A" w:rsidP="00A3789A">
      <w:pPr>
        <w:pStyle w:val="ListParagraph"/>
        <w:numPr>
          <w:ilvl w:val="0"/>
          <w:numId w:val="2"/>
        </w:numPr>
        <w:spacing w:line="360" w:lineRule="auto"/>
        <w:rPr>
          <w:b/>
          <w:color w:val="4472C4" w:themeColor="accent5"/>
          <w:sz w:val="28"/>
          <w:szCs w:val="28"/>
        </w:rPr>
      </w:pPr>
      <w:r w:rsidRPr="00A3789A">
        <w:rPr>
          <w:b/>
          <w:color w:val="FF0000"/>
          <w:sz w:val="24"/>
          <w:szCs w:val="28"/>
        </w:rPr>
        <w:t>A business has a net profit of €150,000. It also has Issued Share Capital of €96,000 Ordinary Shares of €1 each with a dividend of 8% paid out. (This means investors will get a 10% return on capital invested)</w:t>
      </w:r>
    </w:p>
    <w:p w:rsidR="00A3789A" w:rsidRDefault="008753F9" w:rsidP="00A3789A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Example 2: </w:t>
      </w:r>
    </w:p>
    <w:p w:rsidR="008753F9" w:rsidRPr="008753F9" w:rsidRDefault="008753F9" w:rsidP="008753F9">
      <w:pPr>
        <w:spacing w:line="360" w:lineRule="auto"/>
        <w:jc w:val="center"/>
        <w:rPr>
          <w:b/>
          <w:color w:val="C00000"/>
          <w:sz w:val="32"/>
          <w:szCs w:val="28"/>
        </w:rPr>
      </w:pPr>
      <w:r w:rsidRPr="008753F9">
        <w:rPr>
          <w:b/>
          <w:color w:val="C00000"/>
          <w:sz w:val="32"/>
          <w:szCs w:val="28"/>
        </w:rPr>
        <w:t>Net Profit + Reserves- Dividends= Retained Earnings</w:t>
      </w:r>
    </w:p>
    <w:p w:rsidR="00A3789A" w:rsidRDefault="008753F9" w:rsidP="00A3789A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Are You Well Ltd has €250,000 Ordinary Shares and a Profit and Loss Reserve of €80,000. The net Profit for the year was €100,000. It declared dividends at 10%. Prepare the Profit and Loss Appropriation</w:t>
      </w:r>
    </w:p>
    <w:p w:rsidR="008753F9" w:rsidRPr="008753F9" w:rsidRDefault="008753F9" w:rsidP="00A3789A">
      <w:pPr>
        <w:spacing w:line="360" w:lineRule="auto"/>
        <w:rPr>
          <w:b/>
          <w:color w:val="ED7D31" w:themeColor="accent2"/>
          <w:sz w:val="28"/>
          <w:szCs w:val="28"/>
        </w:rPr>
      </w:pPr>
      <w:r w:rsidRPr="008753F9">
        <w:rPr>
          <w:b/>
          <w:color w:val="ED7D31" w:themeColor="accent2"/>
          <w:sz w:val="28"/>
          <w:szCs w:val="28"/>
        </w:rPr>
        <w:t>100,000</w:t>
      </w:r>
      <w:r>
        <w:rPr>
          <w:b/>
          <w:color w:val="ED7D31" w:themeColor="accent2"/>
          <w:sz w:val="28"/>
          <w:szCs w:val="28"/>
        </w:rPr>
        <w:t xml:space="preserve">- </w:t>
      </w:r>
      <w:r w:rsidRPr="008753F9">
        <w:rPr>
          <w:b/>
          <w:color w:val="FF0000"/>
          <w:sz w:val="28"/>
          <w:szCs w:val="28"/>
        </w:rPr>
        <w:t>Net Profit</w:t>
      </w:r>
    </w:p>
    <w:p w:rsidR="008753F9" w:rsidRPr="008753F9" w:rsidRDefault="008753F9" w:rsidP="00A3789A">
      <w:pPr>
        <w:spacing w:line="360" w:lineRule="auto"/>
        <w:rPr>
          <w:b/>
          <w:color w:val="ED7D31" w:themeColor="accent2"/>
          <w:sz w:val="28"/>
          <w:szCs w:val="28"/>
        </w:rPr>
      </w:pPr>
      <w:r w:rsidRPr="008753F9">
        <w:rPr>
          <w:b/>
          <w:noProof/>
          <w:color w:val="ED7D31" w:themeColor="accent2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F377D" wp14:editId="3B50933F">
                <wp:simplePos x="0" y="0"/>
                <wp:positionH relativeFrom="column">
                  <wp:posOffset>-6824</wp:posOffset>
                </wp:positionH>
                <wp:positionV relativeFrom="paragraph">
                  <wp:posOffset>281182</wp:posOffset>
                </wp:positionV>
                <wp:extent cx="689212" cy="6824"/>
                <wp:effectExtent l="0" t="0" r="34925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21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3147B"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2.15pt" to="53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8753F9">
        <w:rPr>
          <w:b/>
          <w:color w:val="ED7D31" w:themeColor="accent2"/>
          <w:sz w:val="28"/>
          <w:szCs w:val="28"/>
        </w:rPr>
        <w:t>+80,000</w:t>
      </w:r>
      <w:r>
        <w:rPr>
          <w:b/>
          <w:color w:val="ED7D31" w:themeColor="accent2"/>
          <w:sz w:val="28"/>
          <w:szCs w:val="28"/>
        </w:rPr>
        <w:t xml:space="preserve"> - </w:t>
      </w:r>
      <w:r w:rsidRPr="008753F9">
        <w:rPr>
          <w:b/>
          <w:color w:val="FF0000"/>
          <w:sz w:val="28"/>
          <w:szCs w:val="28"/>
        </w:rPr>
        <w:t>Reserves</w:t>
      </w:r>
    </w:p>
    <w:p w:rsidR="008753F9" w:rsidRPr="008753F9" w:rsidRDefault="008753F9" w:rsidP="00A3789A">
      <w:pPr>
        <w:spacing w:line="360" w:lineRule="auto"/>
        <w:rPr>
          <w:b/>
          <w:color w:val="ED7D31" w:themeColor="accent2"/>
          <w:sz w:val="28"/>
          <w:szCs w:val="28"/>
        </w:rPr>
      </w:pPr>
      <w:r w:rsidRPr="008753F9">
        <w:rPr>
          <w:b/>
          <w:color w:val="ED7D31" w:themeColor="accent2"/>
          <w:sz w:val="28"/>
          <w:szCs w:val="28"/>
        </w:rPr>
        <w:t>=180,000</w:t>
      </w:r>
    </w:p>
    <w:p w:rsidR="008753F9" w:rsidRPr="008753F9" w:rsidRDefault="008753F9" w:rsidP="00A3789A">
      <w:pPr>
        <w:spacing w:line="360" w:lineRule="auto"/>
        <w:rPr>
          <w:b/>
          <w:color w:val="ED7D31" w:themeColor="accent2"/>
          <w:sz w:val="28"/>
          <w:szCs w:val="28"/>
        </w:rPr>
      </w:pPr>
      <w:r w:rsidRPr="008753F9">
        <w:rPr>
          <w:b/>
          <w:noProof/>
          <w:color w:val="ED7D31" w:themeColor="accent2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DB3C0" wp14:editId="7D559ABF">
                <wp:simplePos x="0" y="0"/>
                <wp:positionH relativeFrom="margin">
                  <wp:align>left</wp:align>
                </wp:positionH>
                <wp:positionV relativeFrom="paragraph">
                  <wp:posOffset>258673</wp:posOffset>
                </wp:positionV>
                <wp:extent cx="689212" cy="6824"/>
                <wp:effectExtent l="0" t="0" r="34925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212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63AB6" id="Straight Connector 15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35pt" to="54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753F9">
        <w:rPr>
          <w:b/>
          <w:color w:val="ED7D31" w:themeColor="accent2"/>
          <w:sz w:val="28"/>
          <w:szCs w:val="28"/>
        </w:rPr>
        <w:t>-25,000 (250,000 x 10%)</w:t>
      </w:r>
      <w:r w:rsidRPr="008753F9">
        <w:rPr>
          <w:b/>
          <w:color w:val="FF0000"/>
          <w:sz w:val="28"/>
          <w:szCs w:val="28"/>
        </w:rPr>
        <w:t xml:space="preserve"> Dividend</w:t>
      </w:r>
    </w:p>
    <w:p w:rsidR="008753F9" w:rsidRDefault="008753F9" w:rsidP="00A3789A">
      <w:pPr>
        <w:spacing w:line="360" w:lineRule="auto"/>
        <w:rPr>
          <w:b/>
          <w:color w:val="FF0000"/>
          <w:sz w:val="28"/>
          <w:szCs w:val="28"/>
        </w:rPr>
      </w:pPr>
      <w:r w:rsidRPr="008753F9">
        <w:rPr>
          <w:b/>
          <w:color w:val="ED7D31" w:themeColor="accent2"/>
          <w:sz w:val="28"/>
          <w:szCs w:val="28"/>
        </w:rPr>
        <w:t>155,000</w:t>
      </w:r>
      <w:r>
        <w:rPr>
          <w:b/>
          <w:color w:val="ED7D31" w:themeColor="accent2"/>
          <w:sz w:val="28"/>
          <w:szCs w:val="28"/>
        </w:rPr>
        <w:t>-</w:t>
      </w:r>
      <w:r w:rsidRPr="008753F9">
        <w:rPr>
          <w:b/>
          <w:color w:val="ED7D31" w:themeColor="accent2"/>
          <w:sz w:val="28"/>
          <w:szCs w:val="28"/>
        </w:rPr>
        <w:t xml:space="preserve"> </w:t>
      </w:r>
      <w:r w:rsidRPr="008753F9">
        <w:rPr>
          <w:b/>
          <w:color w:val="FF0000"/>
          <w:sz w:val="28"/>
          <w:szCs w:val="28"/>
        </w:rPr>
        <w:t>Retained Earnings Figure</w:t>
      </w:r>
    </w:p>
    <w:p w:rsidR="008753F9" w:rsidRPr="008753F9" w:rsidRDefault="008753F9" w:rsidP="00A3789A">
      <w:pPr>
        <w:spacing w:line="360" w:lineRule="auto"/>
        <w:rPr>
          <w:b/>
          <w:color w:val="ED7D31" w:themeColor="accent2"/>
          <w:sz w:val="28"/>
          <w:szCs w:val="28"/>
        </w:rPr>
      </w:pPr>
    </w:p>
    <w:p w:rsidR="008753F9" w:rsidRDefault="008753F9" w:rsidP="008753F9">
      <w:pPr>
        <w:spacing w:line="360" w:lineRule="auto"/>
        <w:jc w:val="both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Now attempt your own questions from the textbook</w:t>
      </w:r>
      <w:proofErr w:type="gramStart"/>
      <w:r>
        <w:rPr>
          <w:b/>
          <w:color w:val="70AD47" w:themeColor="accent6"/>
          <w:sz w:val="28"/>
          <w:szCs w:val="28"/>
        </w:rPr>
        <w:t>.-</w:t>
      </w:r>
      <w:proofErr w:type="gramEnd"/>
      <w:r>
        <w:rPr>
          <w:b/>
          <w:color w:val="70AD47" w:themeColor="accent6"/>
          <w:sz w:val="28"/>
          <w:szCs w:val="28"/>
        </w:rPr>
        <w:t xml:space="preserve"> A Trading Profit and Loss Appropriation Account.</w:t>
      </w:r>
    </w:p>
    <w:p w:rsidR="008753F9" w:rsidRPr="00A3789A" w:rsidRDefault="008753F9" w:rsidP="00A3789A">
      <w:pPr>
        <w:spacing w:line="360" w:lineRule="auto"/>
        <w:rPr>
          <w:b/>
          <w:color w:val="FF0000"/>
          <w:sz w:val="28"/>
          <w:szCs w:val="28"/>
        </w:rPr>
      </w:pPr>
    </w:p>
    <w:sectPr w:rsidR="008753F9" w:rsidRPr="00A37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564"/>
    <w:multiLevelType w:val="hybridMultilevel"/>
    <w:tmpl w:val="2C6224C4"/>
    <w:lvl w:ilvl="0" w:tplc="C7882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10D8"/>
    <w:multiLevelType w:val="hybridMultilevel"/>
    <w:tmpl w:val="4C62E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3F8"/>
    <w:multiLevelType w:val="hybridMultilevel"/>
    <w:tmpl w:val="AD1A3D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242E"/>
    <w:multiLevelType w:val="hybridMultilevel"/>
    <w:tmpl w:val="4204E4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009E"/>
    <w:multiLevelType w:val="hybridMultilevel"/>
    <w:tmpl w:val="29283588"/>
    <w:lvl w:ilvl="0" w:tplc="7FDE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A7275C"/>
    <w:multiLevelType w:val="hybridMultilevel"/>
    <w:tmpl w:val="52E23D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B1"/>
    <w:rsid w:val="000006C5"/>
    <w:rsid w:val="001B2157"/>
    <w:rsid w:val="002E39EE"/>
    <w:rsid w:val="003D2F79"/>
    <w:rsid w:val="00492F00"/>
    <w:rsid w:val="005B5E2C"/>
    <w:rsid w:val="00842E47"/>
    <w:rsid w:val="008753F9"/>
    <w:rsid w:val="00985886"/>
    <w:rsid w:val="00A3789A"/>
    <w:rsid w:val="00BD3F2C"/>
    <w:rsid w:val="00CC4EB1"/>
    <w:rsid w:val="00DE5DB5"/>
    <w:rsid w:val="00E710DD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FD831-949F-4630-8014-325FFF64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C331-971A-4765-9F1C-BDC7612BA19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7AA63F1-438C-48CD-9A86-6667A9A9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7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2</cp:revision>
  <dcterms:created xsi:type="dcterms:W3CDTF">2018-01-23T08:29:00Z</dcterms:created>
  <dcterms:modified xsi:type="dcterms:W3CDTF">2018-01-23T08:29:00Z</dcterms:modified>
</cp:coreProperties>
</file>