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32F8A" w14:textId="77777777" w:rsidR="00CC10D9" w:rsidRPr="00ED57C9" w:rsidRDefault="00CC10D9" w:rsidP="00CC10D9">
      <w:pPr>
        <w:jc w:val="center"/>
        <w:rPr>
          <w:b/>
          <w:bCs/>
          <w:sz w:val="28"/>
          <w:szCs w:val="28"/>
        </w:rPr>
      </w:pPr>
      <w:r w:rsidRPr="00ED57C9">
        <w:rPr>
          <w:b/>
          <w:bCs/>
          <w:noProof/>
          <w:sz w:val="28"/>
          <w:szCs w:val="28"/>
        </w:rPr>
        <mc:AlternateContent>
          <mc:Choice Requires="wps">
            <w:drawing>
              <wp:anchor distT="0" distB="0" distL="114300" distR="114300" simplePos="0" relativeHeight="251674624" behindDoc="0" locked="0" layoutInCell="1" allowOverlap="1" wp14:anchorId="349EF397" wp14:editId="50F3B0D6">
                <wp:simplePos x="0" y="0"/>
                <wp:positionH relativeFrom="column">
                  <wp:posOffset>4373880</wp:posOffset>
                </wp:positionH>
                <wp:positionV relativeFrom="paragraph">
                  <wp:posOffset>-571500</wp:posOffset>
                </wp:positionV>
                <wp:extent cx="1798320" cy="15240"/>
                <wp:effectExtent l="0" t="0" r="30480" b="22860"/>
                <wp:wrapNone/>
                <wp:docPr id="22896462" name="Straight Connector 2"/>
                <wp:cNvGraphicFramePr/>
                <a:graphic xmlns:a="http://schemas.openxmlformats.org/drawingml/2006/main">
                  <a:graphicData uri="http://schemas.microsoft.com/office/word/2010/wordprocessingShape">
                    <wps:wsp>
                      <wps:cNvCnPr/>
                      <wps:spPr>
                        <a:xfrm flipV="1">
                          <a:off x="0" y="0"/>
                          <a:ext cx="179832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542F5" id="Straight Connector 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4pt,-45pt" to="48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" strokecolor="#4472c4 [3204]" strokeweight=".5pt">
                <v:stroke joinstyle="miter"/>
              </v:line>
            </w:pict>
          </mc:Fallback>
        </mc:AlternateContent>
      </w:r>
      <w:r w:rsidRPr="00ED57C9">
        <w:rPr>
          <w:b/>
          <w:bCs/>
          <w:noProof/>
          <w:sz w:val="28"/>
          <w:szCs w:val="28"/>
        </w:rPr>
        <mc:AlternateContent>
          <mc:Choice Requires="wps">
            <w:drawing>
              <wp:anchor distT="0" distB="0" distL="114300" distR="114300" simplePos="0" relativeHeight="251673600" behindDoc="0" locked="0" layoutInCell="1" allowOverlap="1" wp14:anchorId="2FD3D86F" wp14:editId="6D22FA3B">
                <wp:simplePos x="0" y="0"/>
                <wp:positionH relativeFrom="column">
                  <wp:posOffset>3924300</wp:posOffset>
                </wp:positionH>
                <wp:positionV relativeFrom="paragraph">
                  <wp:posOffset>-784860</wp:posOffset>
                </wp:positionV>
                <wp:extent cx="2423160" cy="563880"/>
                <wp:effectExtent l="0" t="0" r="0" b="7620"/>
                <wp:wrapNone/>
                <wp:docPr id="648302099" name="Text Box 1"/>
                <wp:cNvGraphicFramePr/>
                <a:graphic xmlns:a="http://schemas.openxmlformats.org/drawingml/2006/main">
                  <a:graphicData uri="http://schemas.microsoft.com/office/word/2010/wordprocessingShape">
                    <wps:wsp>
                      <wps:cNvSpPr txBox="1"/>
                      <wps:spPr>
                        <a:xfrm>
                          <a:off x="0" y="0"/>
                          <a:ext cx="2423160" cy="563880"/>
                        </a:xfrm>
                        <a:prstGeom prst="rect">
                          <a:avLst/>
                        </a:prstGeom>
                        <a:solidFill>
                          <a:schemeClr val="lt1"/>
                        </a:solidFill>
                        <a:ln w="6350">
                          <a:noFill/>
                        </a:ln>
                      </wps:spPr>
                      <wps:txbx>
                        <w:txbxContent>
                          <w:p w14:paraId="5854D524" w14:textId="77777777" w:rsidR="00CC10D9" w:rsidRDefault="00CC10D9" w:rsidP="00CC10D9">
                            <w:proofErr w:type="spellStart"/>
                            <w:r>
                              <w:t>Ainm</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D3D86F" id="_x0000_t202" coordsize="21600,21600" o:spt="202" path="m,l,21600r21600,l21600,xe">
                <v:stroke joinstyle="miter"/>
                <v:path gradientshapeok="t" o:connecttype="rect"/>
              </v:shapetype>
              <v:shape id="Text Box 1" o:spid="_x0000_s1026" type="#_x0000_t202" style="position:absolute;left:0;text-align:left;margin-left:309pt;margin-top:-61.8pt;width:190.8pt;height:44.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" fillcolor="white [3201]" stroked="f" strokeweight=".5pt">
                <v:textbox>
                  <w:txbxContent>
                    <w:p w14:paraId="5854D524" w14:textId="77777777" w:rsidR="00CC10D9" w:rsidRDefault="00CC10D9" w:rsidP="00CC10D9">
                      <w:r>
                        <w:t xml:space="preserve">Ainm: </w:t>
                      </w:r>
                    </w:p>
                  </w:txbxContent>
                </v:textbox>
              </v:shape>
            </w:pict>
          </mc:Fallback>
        </mc:AlternateContent>
      </w:r>
      <w:r w:rsidRPr="00ED57C9">
        <w:rPr>
          <w:b/>
          <w:bCs/>
          <w:sz w:val="28"/>
          <w:szCs w:val="28"/>
        </w:rPr>
        <w:t>Ratio Notes/Questions Booklet</w:t>
      </w:r>
    </w:p>
    <w:p w14:paraId="05937057" w14:textId="77777777" w:rsidR="00CC10D9" w:rsidRPr="00EE210F" w:rsidRDefault="00CC10D9" w:rsidP="00CC10D9">
      <w:pPr>
        <w:rPr>
          <w:b/>
          <w:bCs/>
          <w:sz w:val="20"/>
          <w:szCs w:val="20"/>
        </w:rPr>
      </w:pPr>
      <w:r w:rsidRPr="00EE210F">
        <w:rPr>
          <w:b/>
          <w:bCs/>
          <w:sz w:val="20"/>
          <w:szCs w:val="20"/>
        </w:rPr>
        <w:t>Please complete the following tables for the six ratios you have studied in Leaving Cert Business.</w:t>
      </w:r>
    </w:p>
    <w:p w14:paraId="04497DB8" w14:textId="77777777" w:rsidR="00CC10D9" w:rsidRPr="00207D1E" w:rsidRDefault="00CC10D9" w:rsidP="00CC10D9">
      <w:pPr>
        <w:pStyle w:val="ListParagraph"/>
        <w:numPr>
          <w:ilvl w:val="0"/>
          <w:numId w:val="12"/>
        </w:numPr>
        <w:rPr>
          <w:b/>
          <w:bCs/>
          <w:sz w:val="24"/>
          <w:szCs w:val="24"/>
          <w:u w:val="single"/>
        </w:rPr>
      </w:pPr>
      <w:r w:rsidRPr="00207D1E">
        <w:rPr>
          <w:b/>
          <w:bCs/>
          <w:sz w:val="24"/>
          <w:szCs w:val="24"/>
          <w:u w:val="single"/>
        </w:rPr>
        <w:t>Profitability</w:t>
      </w:r>
    </w:p>
    <w:tbl>
      <w:tblPr>
        <w:tblStyle w:val="TableGrid"/>
        <w:tblW w:w="10777" w:type="dxa"/>
        <w:tblInd w:w="-714" w:type="dxa"/>
        <w:tblLook w:val="04A0" w:firstRow="1" w:lastRow="0" w:firstColumn="1" w:lastColumn="0" w:noHBand="0" w:noVBand="1"/>
      </w:tblPr>
      <w:tblGrid>
        <w:gridCol w:w="1817"/>
        <w:gridCol w:w="2720"/>
        <w:gridCol w:w="2835"/>
        <w:gridCol w:w="3405"/>
      </w:tblGrid>
      <w:tr w:rsidR="00EB617D" w14:paraId="036562AE" w14:textId="77777777" w:rsidTr="00EB617D">
        <w:trPr>
          <w:trHeight w:val="362"/>
        </w:trPr>
        <w:tc>
          <w:tcPr>
            <w:tcW w:w="1817" w:type="dxa"/>
          </w:tcPr>
          <w:p w14:paraId="1268B398" w14:textId="77777777" w:rsidR="00CC10D9" w:rsidRPr="00656464" w:rsidRDefault="00CC10D9" w:rsidP="00096FF0">
            <w:pPr>
              <w:rPr>
                <w:b/>
                <w:bCs/>
                <w:sz w:val="20"/>
                <w:szCs w:val="20"/>
                <w:u w:val="single"/>
              </w:rPr>
            </w:pPr>
            <w:r w:rsidRPr="00656464">
              <w:rPr>
                <w:b/>
                <w:bCs/>
                <w:sz w:val="20"/>
                <w:szCs w:val="20"/>
                <w:u w:val="single"/>
              </w:rPr>
              <w:t>Ratio</w:t>
            </w:r>
          </w:p>
        </w:tc>
        <w:tc>
          <w:tcPr>
            <w:tcW w:w="2720" w:type="dxa"/>
          </w:tcPr>
          <w:p w14:paraId="55BE8717" w14:textId="77777777" w:rsidR="00CC10D9" w:rsidRPr="00656464" w:rsidRDefault="00CC10D9" w:rsidP="00096FF0">
            <w:pPr>
              <w:rPr>
                <w:b/>
                <w:bCs/>
                <w:sz w:val="20"/>
                <w:szCs w:val="20"/>
                <w:u w:val="single"/>
              </w:rPr>
            </w:pPr>
            <w:r w:rsidRPr="00656464">
              <w:rPr>
                <w:b/>
                <w:bCs/>
                <w:sz w:val="20"/>
                <w:szCs w:val="20"/>
                <w:u w:val="single"/>
              </w:rPr>
              <w:t>Formula</w:t>
            </w:r>
          </w:p>
        </w:tc>
        <w:tc>
          <w:tcPr>
            <w:tcW w:w="2835" w:type="dxa"/>
          </w:tcPr>
          <w:p w14:paraId="09515207" w14:textId="77777777" w:rsidR="00CC10D9" w:rsidRPr="00656464" w:rsidRDefault="00CC10D9" w:rsidP="00096FF0">
            <w:pPr>
              <w:rPr>
                <w:b/>
                <w:bCs/>
                <w:sz w:val="20"/>
                <w:szCs w:val="20"/>
                <w:u w:val="single"/>
              </w:rPr>
            </w:pPr>
            <w:r w:rsidRPr="00656464">
              <w:rPr>
                <w:b/>
                <w:bCs/>
                <w:sz w:val="20"/>
                <w:szCs w:val="20"/>
                <w:u w:val="single"/>
              </w:rPr>
              <w:t>Definition</w:t>
            </w:r>
          </w:p>
        </w:tc>
        <w:tc>
          <w:tcPr>
            <w:tcW w:w="3405" w:type="dxa"/>
          </w:tcPr>
          <w:p w14:paraId="0FC493C3" w14:textId="77777777" w:rsidR="00CC10D9" w:rsidRPr="00656464" w:rsidRDefault="00CC10D9" w:rsidP="00096FF0">
            <w:pPr>
              <w:rPr>
                <w:b/>
                <w:bCs/>
                <w:sz w:val="20"/>
                <w:szCs w:val="20"/>
                <w:u w:val="single"/>
              </w:rPr>
            </w:pPr>
            <w:r w:rsidRPr="00656464">
              <w:rPr>
                <w:b/>
                <w:bCs/>
                <w:sz w:val="20"/>
                <w:szCs w:val="20"/>
                <w:u w:val="single"/>
              </w:rPr>
              <w:t>Advice</w:t>
            </w:r>
          </w:p>
        </w:tc>
      </w:tr>
      <w:tr w:rsidR="00EB617D" w14:paraId="2CF0AC99" w14:textId="77777777" w:rsidTr="00EB617D">
        <w:trPr>
          <w:trHeight w:val="1140"/>
        </w:trPr>
        <w:tc>
          <w:tcPr>
            <w:tcW w:w="1817" w:type="dxa"/>
          </w:tcPr>
          <w:p w14:paraId="63876195" w14:textId="77777777" w:rsidR="00CC10D9" w:rsidRDefault="00CC10D9" w:rsidP="00096FF0">
            <w:pPr>
              <w:rPr>
                <w:b/>
                <w:bCs/>
                <w:sz w:val="20"/>
                <w:szCs w:val="20"/>
              </w:rPr>
            </w:pPr>
            <w:r w:rsidRPr="00656464">
              <w:rPr>
                <w:b/>
                <w:bCs/>
                <w:sz w:val="20"/>
                <w:szCs w:val="20"/>
              </w:rPr>
              <w:t>Gross Profit Margin/Percentage</w:t>
            </w:r>
          </w:p>
          <w:p w14:paraId="5BB7900E" w14:textId="77777777" w:rsidR="00CC10D9" w:rsidRPr="00656464" w:rsidRDefault="00CC10D9" w:rsidP="00096FF0">
            <w:pPr>
              <w:rPr>
                <w:sz w:val="20"/>
                <w:szCs w:val="20"/>
              </w:rPr>
            </w:pPr>
          </w:p>
        </w:tc>
        <w:tc>
          <w:tcPr>
            <w:tcW w:w="2720" w:type="dxa"/>
          </w:tcPr>
          <w:p w14:paraId="23FF6179" w14:textId="77777777" w:rsidR="00CC10D9" w:rsidRPr="00EB617D" w:rsidRDefault="00CC10D9" w:rsidP="00096FF0">
            <w:pPr>
              <w:rPr>
                <w:b/>
                <w:bCs/>
                <w:color w:val="FF0000"/>
                <w:sz w:val="20"/>
                <w:szCs w:val="20"/>
              </w:rPr>
            </w:pPr>
          </w:p>
          <w:p w14:paraId="391CDAD2" w14:textId="710232DB" w:rsidR="00EB617D" w:rsidRPr="00EB617D" w:rsidRDefault="00EB617D" w:rsidP="00096FF0">
            <w:pPr>
              <w:rPr>
                <w:b/>
                <w:bCs/>
                <w:color w:val="FF0000"/>
                <w:sz w:val="20"/>
                <w:szCs w:val="20"/>
              </w:rPr>
            </w:pPr>
            <w:r w:rsidRPr="00EB617D">
              <w:rPr>
                <w:b/>
                <w:bCs/>
                <w:color w:val="FF0000"/>
                <w:sz w:val="20"/>
                <w:szCs w:val="20"/>
              </w:rPr>
              <w:t>Gross Profit/Sales x 100/1</w:t>
            </w:r>
          </w:p>
        </w:tc>
        <w:tc>
          <w:tcPr>
            <w:tcW w:w="2835" w:type="dxa"/>
          </w:tcPr>
          <w:p w14:paraId="23037B4A" w14:textId="77777777" w:rsidR="00CC10D9" w:rsidRPr="004D76A5" w:rsidRDefault="00CC10D9" w:rsidP="00096FF0">
            <w:pPr>
              <w:rPr>
                <w:sz w:val="20"/>
                <w:szCs w:val="20"/>
              </w:rPr>
            </w:pPr>
            <w:r w:rsidRPr="004D76A5">
              <w:rPr>
                <w:sz w:val="20"/>
                <w:szCs w:val="20"/>
              </w:rPr>
              <w:t>Gross Profit Margin shows the percentage of profit on all items sold before expenses are taken into account- it is the profit percentage from all trading (buying and selling)</w:t>
            </w:r>
          </w:p>
        </w:tc>
        <w:tc>
          <w:tcPr>
            <w:tcW w:w="3405" w:type="dxa"/>
          </w:tcPr>
          <w:p w14:paraId="327EA052" w14:textId="105C102F" w:rsidR="00CC10D9" w:rsidRPr="00EB617D" w:rsidRDefault="00EB617D" w:rsidP="00096FF0">
            <w:pPr>
              <w:rPr>
                <w:b/>
                <w:bCs/>
                <w:color w:val="FF0000"/>
                <w:sz w:val="20"/>
                <w:szCs w:val="20"/>
              </w:rPr>
            </w:pPr>
            <w:r w:rsidRPr="00EB617D">
              <w:rPr>
                <w:b/>
                <w:bCs/>
                <w:color w:val="FF0000"/>
                <w:sz w:val="20"/>
                <w:szCs w:val="20"/>
              </w:rPr>
              <w:t>Advice if problem: Sell more products to increase sales, charge a higher selling price to increase gross profit</w:t>
            </w:r>
          </w:p>
          <w:p w14:paraId="3ED92F19" w14:textId="77777777" w:rsidR="00CC10D9" w:rsidRPr="00EB617D" w:rsidRDefault="00CC10D9" w:rsidP="00096FF0">
            <w:pPr>
              <w:rPr>
                <w:b/>
                <w:bCs/>
                <w:color w:val="FF0000"/>
                <w:sz w:val="20"/>
                <w:szCs w:val="20"/>
              </w:rPr>
            </w:pPr>
          </w:p>
        </w:tc>
      </w:tr>
      <w:tr w:rsidR="00EB617D" w14:paraId="650C81EA" w14:textId="77777777" w:rsidTr="00EB617D">
        <w:trPr>
          <w:trHeight w:val="967"/>
        </w:trPr>
        <w:tc>
          <w:tcPr>
            <w:tcW w:w="1817" w:type="dxa"/>
          </w:tcPr>
          <w:p w14:paraId="281A2D3E" w14:textId="77777777" w:rsidR="00CC10D9" w:rsidRPr="00656464" w:rsidRDefault="00CC10D9" w:rsidP="00096FF0">
            <w:pPr>
              <w:rPr>
                <w:b/>
                <w:bCs/>
                <w:sz w:val="20"/>
                <w:szCs w:val="20"/>
              </w:rPr>
            </w:pPr>
            <w:r w:rsidRPr="00656464">
              <w:rPr>
                <w:b/>
                <w:bCs/>
                <w:sz w:val="20"/>
                <w:szCs w:val="20"/>
              </w:rPr>
              <w:t>Net Profit Margin/ Percentage</w:t>
            </w:r>
          </w:p>
        </w:tc>
        <w:tc>
          <w:tcPr>
            <w:tcW w:w="2720" w:type="dxa"/>
          </w:tcPr>
          <w:p w14:paraId="086CC8A7" w14:textId="29FCB71D" w:rsidR="00CC10D9" w:rsidRPr="00EB617D" w:rsidRDefault="00EB617D" w:rsidP="00096FF0">
            <w:pPr>
              <w:rPr>
                <w:b/>
                <w:bCs/>
                <w:color w:val="FF0000"/>
                <w:sz w:val="20"/>
                <w:szCs w:val="20"/>
              </w:rPr>
            </w:pPr>
            <w:r w:rsidRPr="00EB617D">
              <w:rPr>
                <w:b/>
                <w:bCs/>
                <w:color w:val="FF0000"/>
                <w:sz w:val="20"/>
                <w:szCs w:val="20"/>
              </w:rPr>
              <w:t>Net Profit/Sales x 100/1</w:t>
            </w:r>
          </w:p>
        </w:tc>
        <w:tc>
          <w:tcPr>
            <w:tcW w:w="2835" w:type="dxa"/>
          </w:tcPr>
          <w:p w14:paraId="505A53C2" w14:textId="77777777" w:rsidR="00CC10D9" w:rsidRPr="004D76A5" w:rsidRDefault="00CC10D9" w:rsidP="00096FF0">
            <w:pPr>
              <w:rPr>
                <w:sz w:val="20"/>
                <w:szCs w:val="20"/>
              </w:rPr>
            </w:pPr>
            <w:r w:rsidRPr="004D76A5">
              <w:rPr>
                <w:sz w:val="20"/>
                <w:szCs w:val="20"/>
              </w:rPr>
              <w:t>Net Profit Margin shows the overall percentage profit for the business after covering all costs, including expenses</w:t>
            </w:r>
          </w:p>
        </w:tc>
        <w:tc>
          <w:tcPr>
            <w:tcW w:w="3405" w:type="dxa"/>
          </w:tcPr>
          <w:p w14:paraId="344C0FF2" w14:textId="109E8F1A" w:rsidR="00CC10D9" w:rsidRPr="00656464" w:rsidRDefault="00EB617D" w:rsidP="00096FF0">
            <w:pPr>
              <w:rPr>
                <w:b/>
                <w:bCs/>
                <w:sz w:val="20"/>
                <w:szCs w:val="20"/>
              </w:rPr>
            </w:pPr>
            <w:r w:rsidRPr="00EB617D">
              <w:rPr>
                <w:b/>
                <w:bCs/>
                <w:color w:val="FF0000"/>
                <w:sz w:val="20"/>
                <w:szCs w:val="20"/>
              </w:rPr>
              <w:t xml:space="preserve">Advice if problem: Reduce expenses- </w:t>
            </w:r>
            <w:proofErr w:type="gramStart"/>
            <w:r w:rsidRPr="00EB617D">
              <w:rPr>
                <w:b/>
                <w:bCs/>
                <w:color w:val="FF0000"/>
                <w:sz w:val="20"/>
                <w:szCs w:val="20"/>
              </w:rPr>
              <w:t>e.g.</w:t>
            </w:r>
            <w:proofErr w:type="gramEnd"/>
            <w:r w:rsidRPr="00EB617D">
              <w:rPr>
                <w:b/>
                <w:bCs/>
                <w:color w:val="FF0000"/>
                <w:sz w:val="20"/>
                <w:szCs w:val="20"/>
              </w:rPr>
              <w:t xml:space="preserve"> shop around for cheaper supplier of gas/electricity/increase selling price to make more profit</w:t>
            </w:r>
          </w:p>
        </w:tc>
      </w:tr>
      <w:tr w:rsidR="00EB617D" w14:paraId="4D1CCBD3" w14:textId="77777777" w:rsidTr="00EB617D">
        <w:trPr>
          <w:trHeight w:val="1292"/>
        </w:trPr>
        <w:tc>
          <w:tcPr>
            <w:tcW w:w="1817" w:type="dxa"/>
          </w:tcPr>
          <w:p w14:paraId="2BE0E765" w14:textId="77777777" w:rsidR="00CC10D9" w:rsidRPr="00656464" w:rsidRDefault="00CC10D9" w:rsidP="00096FF0">
            <w:pPr>
              <w:rPr>
                <w:b/>
                <w:bCs/>
                <w:sz w:val="20"/>
                <w:szCs w:val="20"/>
              </w:rPr>
            </w:pPr>
            <w:r w:rsidRPr="00656464">
              <w:rPr>
                <w:b/>
                <w:bCs/>
                <w:sz w:val="20"/>
                <w:szCs w:val="20"/>
              </w:rPr>
              <w:t>Return on Investment/Return on Capital Employed</w:t>
            </w:r>
          </w:p>
        </w:tc>
        <w:tc>
          <w:tcPr>
            <w:tcW w:w="2720" w:type="dxa"/>
          </w:tcPr>
          <w:p w14:paraId="1DD67D9A" w14:textId="77777777" w:rsidR="00497C66" w:rsidRDefault="00497C66" w:rsidP="00096FF0">
            <w:pPr>
              <w:rPr>
                <w:b/>
                <w:bCs/>
                <w:color w:val="FF0000"/>
                <w:sz w:val="20"/>
                <w:szCs w:val="20"/>
              </w:rPr>
            </w:pPr>
          </w:p>
          <w:p w14:paraId="50B25E49" w14:textId="2E521403" w:rsidR="00CC10D9" w:rsidRDefault="00EB617D" w:rsidP="00096FF0">
            <w:pPr>
              <w:rPr>
                <w:b/>
                <w:bCs/>
                <w:color w:val="FF0000"/>
                <w:sz w:val="20"/>
                <w:szCs w:val="20"/>
              </w:rPr>
            </w:pPr>
            <w:r w:rsidRPr="00EB617D">
              <w:rPr>
                <w:b/>
                <w:bCs/>
                <w:color w:val="FF0000"/>
                <w:sz w:val="20"/>
                <w:szCs w:val="20"/>
              </w:rPr>
              <w:t>Net Profit/Capital Employed x 100/1</w:t>
            </w:r>
          </w:p>
          <w:p w14:paraId="29BF38FD" w14:textId="77777777" w:rsidR="00497C66" w:rsidRDefault="00497C66" w:rsidP="00096FF0">
            <w:pPr>
              <w:rPr>
                <w:b/>
                <w:bCs/>
                <w:color w:val="FF0000"/>
                <w:sz w:val="20"/>
                <w:szCs w:val="20"/>
              </w:rPr>
            </w:pPr>
          </w:p>
          <w:p w14:paraId="40BCA9C9" w14:textId="77777777" w:rsidR="00497C66" w:rsidRDefault="00497C66" w:rsidP="00096FF0">
            <w:pPr>
              <w:rPr>
                <w:b/>
                <w:bCs/>
                <w:color w:val="FF0000"/>
                <w:sz w:val="20"/>
                <w:szCs w:val="20"/>
              </w:rPr>
            </w:pPr>
          </w:p>
          <w:p w14:paraId="0967B406" w14:textId="7AA7DAE5" w:rsidR="00497C66" w:rsidRPr="00EB617D" w:rsidRDefault="00497C66" w:rsidP="00096FF0">
            <w:pPr>
              <w:rPr>
                <w:b/>
                <w:bCs/>
                <w:color w:val="FF0000"/>
                <w:sz w:val="20"/>
                <w:szCs w:val="20"/>
              </w:rPr>
            </w:pPr>
            <w:r>
              <w:rPr>
                <w:b/>
                <w:bCs/>
                <w:color w:val="FF0000"/>
                <w:sz w:val="20"/>
                <w:szCs w:val="20"/>
              </w:rPr>
              <w:t xml:space="preserve">Capital Employed made up of </w:t>
            </w:r>
            <w:proofErr w:type="gramStart"/>
            <w:r>
              <w:rPr>
                <w:b/>
                <w:bCs/>
                <w:color w:val="FF0000"/>
                <w:sz w:val="20"/>
                <w:szCs w:val="20"/>
              </w:rPr>
              <w:t>Long Term</w:t>
            </w:r>
            <w:proofErr w:type="gramEnd"/>
            <w:r>
              <w:rPr>
                <w:b/>
                <w:bCs/>
                <w:color w:val="FF0000"/>
                <w:sz w:val="20"/>
                <w:szCs w:val="20"/>
              </w:rPr>
              <w:t xml:space="preserve"> Loans + Issued/Ordinary Shae Capital + Retained Earnings/Reserves</w:t>
            </w:r>
          </w:p>
        </w:tc>
        <w:tc>
          <w:tcPr>
            <w:tcW w:w="2835" w:type="dxa"/>
          </w:tcPr>
          <w:p w14:paraId="6A721029" w14:textId="77777777" w:rsidR="00CC10D9" w:rsidRDefault="00CC10D9" w:rsidP="00096FF0">
            <w:pPr>
              <w:rPr>
                <w:sz w:val="20"/>
                <w:szCs w:val="20"/>
              </w:rPr>
            </w:pPr>
            <w:r w:rsidRPr="004D76A5">
              <w:rPr>
                <w:sz w:val="20"/>
                <w:szCs w:val="20"/>
              </w:rPr>
              <w:t>The Return on Investment/Return on Capital Employed measures the level of profit the business can generate from money invested in it.</w:t>
            </w:r>
          </w:p>
          <w:p w14:paraId="34E2E7C3" w14:textId="77777777" w:rsidR="00CC10D9" w:rsidRPr="004D76A5" w:rsidRDefault="00CC10D9" w:rsidP="00096FF0">
            <w:pPr>
              <w:rPr>
                <w:sz w:val="20"/>
                <w:szCs w:val="20"/>
              </w:rPr>
            </w:pPr>
          </w:p>
          <w:p w14:paraId="7FE1E8C5" w14:textId="00123CF7" w:rsidR="00CC10D9" w:rsidRPr="004D76A5" w:rsidRDefault="00CC10D9" w:rsidP="00096FF0">
            <w:pPr>
              <w:rPr>
                <w:b/>
                <w:bCs/>
                <w:sz w:val="20"/>
                <w:szCs w:val="20"/>
              </w:rPr>
            </w:pPr>
            <w:r w:rsidRPr="004D76A5">
              <w:rPr>
                <w:b/>
                <w:bCs/>
                <w:sz w:val="20"/>
                <w:szCs w:val="20"/>
              </w:rPr>
              <w:t xml:space="preserve">(Always compare to the </w:t>
            </w:r>
            <w:r w:rsidR="00EB617D" w:rsidRPr="00EB617D">
              <w:rPr>
                <w:b/>
                <w:bCs/>
                <w:color w:val="FF0000"/>
                <w:sz w:val="20"/>
                <w:szCs w:val="20"/>
              </w:rPr>
              <w:t>BANKS</w:t>
            </w:r>
          </w:p>
          <w:p w14:paraId="18ABD1F8" w14:textId="77777777" w:rsidR="00CC10D9" w:rsidRPr="004D76A5" w:rsidRDefault="00CC10D9" w:rsidP="00096FF0">
            <w:pPr>
              <w:rPr>
                <w:sz w:val="20"/>
                <w:szCs w:val="20"/>
              </w:rPr>
            </w:pPr>
            <w:r w:rsidRPr="004D76A5">
              <w:rPr>
                <w:b/>
                <w:bCs/>
                <w:sz w:val="20"/>
                <w:szCs w:val="20"/>
              </w:rPr>
              <w:t>risk free interest rates).</w:t>
            </w:r>
          </w:p>
        </w:tc>
        <w:tc>
          <w:tcPr>
            <w:tcW w:w="3405" w:type="dxa"/>
          </w:tcPr>
          <w:p w14:paraId="12A2C913" w14:textId="77777777" w:rsidR="00CC10D9" w:rsidRPr="00497C66" w:rsidRDefault="00CC10D9" w:rsidP="00096FF0">
            <w:pPr>
              <w:rPr>
                <w:b/>
                <w:bCs/>
                <w:sz w:val="20"/>
                <w:szCs w:val="20"/>
                <w:u w:val="single"/>
              </w:rPr>
            </w:pPr>
            <w:r w:rsidRPr="00497C66">
              <w:rPr>
                <w:b/>
                <w:bCs/>
                <w:sz w:val="20"/>
                <w:szCs w:val="20"/>
                <w:u w:val="single"/>
              </w:rPr>
              <w:t>High</w:t>
            </w:r>
          </w:p>
          <w:p w14:paraId="0A08974D" w14:textId="47605C0B" w:rsidR="00CC10D9" w:rsidRPr="00497C66" w:rsidRDefault="00EB617D" w:rsidP="00096FF0">
            <w:pPr>
              <w:rPr>
                <w:b/>
                <w:bCs/>
                <w:color w:val="FF0000"/>
                <w:sz w:val="20"/>
                <w:szCs w:val="20"/>
              </w:rPr>
            </w:pPr>
            <w:r w:rsidRPr="00497C66">
              <w:rPr>
                <w:b/>
                <w:bCs/>
                <w:color w:val="FF0000"/>
                <w:sz w:val="20"/>
                <w:szCs w:val="20"/>
              </w:rPr>
              <w:t>Expansion opportunities</w:t>
            </w:r>
          </w:p>
          <w:p w14:paraId="06A11DB2" w14:textId="298E1440" w:rsidR="00CC10D9" w:rsidRPr="00497C66" w:rsidRDefault="00EB617D" w:rsidP="00096FF0">
            <w:pPr>
              <w:rPr>
                <w:b/>
                <w:bCs/>
                <w:color w:val="FF0000"/>
                <w:sz w:val="20"/>
                <w:szCs w:val="20"/>
              </w:rPr>
            </w:pPr>
            <w:r w:rsidRPr="00497C66">
              <w:rPr>
                <w:b/>
                <w:bCs/>
                <w:color w:val="FF0000"/>
                <w:sz w:val="20"/>
                <w:szCs w:val="20"/>
              </w:rPr>
              <w:t>Attract investors</w:t>
            </w:r>
          </w:p>
          <w:p w14:paraId="6DFCFC65" w14:textId="2BD59487" w:rsidR="00CC10D9" w:rsidRPr="00497C66" w:rsidRDefault="00EB617D" w:rsidP="00096FF0">
            <w:pPr>
              <w:rPr>
                <w:b/>
                <w:bCs/>
                <w:color w:val="FF0000"/>
                <w:sz w:val="20"/>
                <w:szCs w:val="20"/>
              </w:rPr>
            </w:pPr>
            <w:r w:rsidRPr="00497C66">
              <w:rPr>
                <w:b/>
                <w:bCs/>
                <w:color w:val="FF0000"/>
                <w:sz w:val="20"/>
                <w:szCs w:val="20"/>
              </w:rPr>
              <w:t>Potential wage increases</w:t>
            </w:r>
          </w:p>
          <w:p w14:paraId="1D6B9A84" w14:textId="77777777" w:rsidR="00CC10D9" w:rsidRPr="00497C66" w:rsidRDefault="00CC10D9" w:rsidP="00096FF0">
            <w:pPr>
              <w:rPr>
                <w:b/>
                <w:bCs/>
                <w:sz w:val="20"/>
                <w:szCs w:val="20"/>
                <w:u w:val="single"/>
              </w:rPr>
            </w:pPr>
            <w:r w:rsidRPr="00497C66">
              <w:rPr>
                <w:b/>
                <w:bCs/>
                <w:sz w:val="20"/>
                <w:szCs w:val="20"/>
                <w:u w:val="single"/>
              </w:rPr>
              <w:t>Low</w:t>
            </w:r>
          </w:p>
          <w:p w14:paraId="44137C1D" w14:textId="4A41CFAD" w:rsidR="00CC10D9" w:rsidRPr="00497C66" w:rsidRDefault="00497C66" w:rsidP="00096FF0">
            <w:pPr>
              <w:rPr>
                <w:b/>
                <w:bCs/>
                <w:color w:val="FF0000"/>
                <w:sz w:val="20"/>
                <w:szCs w:val="20"/>
              </w:rPr>
            </w:pPr>
            <w:r w:rsidRPr="00497C66">
              <w:rPr>
                <w:b/>
                <w:bCs/>
                <w:color w:val="FF0000"/>
                <w:sz w:val="20"/>
                <w:szCs w:val="20"/>
              </w:rPr>
              <w:t>Difficult to get loans to expand</w:t>
            </w:r>
          </w:p>
          <w:p w14:paraId="4919E839" w14:textId="759A70F0" w:rsidR="00497C66" w:rsidRPr="00497C66" w:rsidRDefault="00497C66" w:rsidP="00096FF0">
            <w:pPr>
              <w:rPr>
                <w:b/>
                <w:bCs/>
                <w:color w:val="FF0000"/>
                <w:sz w:val="20"/>
                <w:szCs w:val="20"/>
              </w:rPr>
            </w:pPr>
            <w:r w:rsidRPr="00497C66">
              <w:rPr>
                <w:b/>
                <w:bCs/>
                <w:color w:val="FF0000"/>
                <w:sz w:val="20"/>
                <w:szCs w:val="20"/>
              </w:rPr>
              <w:t>High interest payments</w:t>
            </w:r>
          </w:p>
          <w:p w14:paraId="0C6D9A24" w14:textId="6AB0B0C8" w:rsidR="00497C66" w:rsidRPr="00497C66" w:rsidRDefault="00497C66" w:rsidP="00096FF0">
            <w:pPr>
              <w:rPr>
                <w:b/>
                <w:bCs/>
                <w:color w:val="FF0000"/>
                <w:sz w:val="20"/>
                <w:szCs w:val="20"/>
              </w:rPr>
            </w:pPr>
            <w:r w:rsidRPr="00497C66">
              <w:rPr>
                <w:b/>
                <w:bCs/>
                <w:color w:val="FF0000"/>
                <w:sz w:val="20"/>
                <w:szCs w:val="20"/>
              </w:rPr>
              <w:t>Hard to attract investors</w:t>
            </w:r>
          </w:p>
          <w:p w14:paraId="60107F6E" w14:textId="17A44D3F" w:rsidR="00497C66" w:rsidRPr="00497C66" w:rsidRDefault="00497C66" w:rsidP="00096FF0">
            <w:pPr>
              <w:rPr>
                <w:b/>
                <w:bCs/>
                <w:color w:val="FF0000"/>
                <w:sz w:val="20"/>
                <w:szCs w:val="20"/>
              </w:rPr>
            </w:pPr>
            <w:r w:rsidRPr="00497C66">
              <w:rPr>
                <w:b/>
                <w:bCs/>
                <w:color w:val="FF0000"/>
                <w:sz w:val="20"/>
                <w:szCs w:val="20"/>
              </w:rPr>
              <w:t>Job security issues for employees</w:t>
            </w:r>
          </w:p>
          <w:p w14:paraId="3823B67E" w14:textId="77777777" w:rsidR="00CC10D9" w:rsidRPr="00656464" w:rsidRDefault="00CC10D9" w:rsidP="00096FF0">
            <w:pPr>
              <w:rPr>
                <w:b/>
                <w:bCs/>
                <w:sz w:val="20"/>
                <w:szCs w:val="20"/>
              </w:rPr>
            </w:pPr>
          </w:p>
        </w:tc>
      </w:tr>
    </w:tbl>
    <w:p w14:paraId="64C44580" w14:textId="77777777" w:rsidR="00CC10D9" w:rsidRPr="00207D1E" w:rsidRDefault="00CC10D9" w:rsidP="00CC10D9">
      <w:pPr>
        <w:pStyle w:val="ListParagraph"/>
        <w:numPr>
          <w:ilvl w:val="0"/>
          <w:numId w:val="12"/>
        </w:numPr>
        <w:rPr>
          <w:b/>
          <w:bCs/>
          <w:sz w:val="32"/>
          <w:szCs w:val="32"/>
          <w:u w:val="single"/>
        </w:rPr>
      </w:pPr>
      <w:r w:rsidRPr="00207D1E">
        <w:rPr>
          <w:b/>
          <w:bCs/>
          <w:sz w:val="24"/>
          <w:szCs w:val="24"/>
          <w:u w:val="single"/>
        </w:rPr>
        <w:t>Liquidity</w:t>
      </w:r>
    </w:p>
    <w:tbl>
      <w:tblPr>
        <w:tblStyle w:val="TableGrid"/>
        <w:tblW w:w="10792" w:type="dxa"/>
        <w:tblInd w:w="-714" w:type="dxa"/>
        <w:tblLook w:val="04A0" w:firstRow="1" w:lastRow="0" w:firstColumn="1" w:lastColumn="0" w:noHBand="0" w:noVBand="1"/>
      </w:tblPr>
      <w:tblGrid>
        <w:gridCol w:w="1843"/>
        <w:gridCol w:w="2694"/>
        <w:gridCol w:w="2835"/>
        <w:gridCol w:w="3420"/>
      </w:tblGrid>
      <w:tr w:rsidR="00CC10D9" w14:paraId="581ABC28" w14:textId="77777777" w:rsidTr="00096FF0">
        <w:trPr>
          <w:trHeight w:val="400"/>
        </w:trPr>
        <w:tc>
          <w:tcPr>
            <w:tcW w:w="1843" w:type="dxa"/>
          </w:tcPr>
          <w:p w14:paraId="58AB3643" w14:textId="77777777" w:rsidR="00CC10D9" w:rsidRPr="00656464" w:rsidRDefault="00CC10D9" w:rsidP="00096FF0">
            <w:pPr>
              <w:rPr>
                <w:b/>
                <w:bCs/>
                <w:sz w:val="20"/>
                <w:szCs w:val="20"/>
                <w:u w:val="single"/>
              </w:rPr>
            </w:pPr>
            <w:r w:rsidRPr="00656464">
              <w:rPr>
                <w:b/>
                <w:bCs/>
                <w:sz w:val="20"/>
                <w:szCs w:val="20"/>
                <w:u w:val="single"/>
              </w:rPr>
              <w:t>Ratio</w:t>
            </w:r>
          </w:p>
        </w:tc>
        <w:tc>
          <w:tcPr>
            <w:tcW w:w="2694" w:type="dxa"/>
          </w:tcPr>
          <w:p w14:paraId="3B4D7E5C" w14:textId="77777777" w:rsidR="00CC10D9" w:rsidRPr="00656464" w:rsidRDefault="00CC10D9" w:rsidP="00096FF0">
            <w:pPr>
              <w:rPr>
                <w:b/>
                <w:bCs/>
                <w:sz w:val="20"/>
                <w:szCs w:val="20"/>
                <w:u w:val="single"/>
              </w:rPr>
            </w:pPr>
            <w:r w:rsidRPr="00656464">
              <w:rPr>
                <w:b/>
                <w:bCs/>
                <w:sz w:val="20"/>
                <w:szCs w:val="20"/>
                <w:u w:val="single"/>
              </w:rPr>
              <w:t>Formula</w:t>
            </w:r>
          </w:p>
        </w:tc>
        <w:tc>
          <w:tcPr>
            <w:tcW w:w="2835" w:type="dxa"/>
          </w:tcPr>
          <w:p w14:paraId="26F556FB" w14:textId="77777777" w:rsidR="00CC10D9" w:rsidRPr="00656464" w:rsidRDefault="00CC10D9" w:rsidP="00096FF0">
            <w:pPr>
              <w:rPr>
                <w:b/>
                <w:bCs/>
                <w:sz w:val="20"/>
                <w:szCs w:val="20"/>
                <w:u w:val="single"/>
              </w:rPr>
            </w:pPr>
            <w:r w:rsidRPr="00656464">
              <w:rPr>
                <w:b/>
                <w:bCs/>
                <w:sz w:val="20"/>
                <w:szCs w:val="20"/>
                <w:u w:val="single"/>
              </w:rPr>
              <w:t>Definition</w:t>
            </w:r>
          </w:p>
        </w:tc>
        <w:tc>
          <w:tcPr>
            <w:tcW w:w="3420" w:type="dxa"/>
          </w:tcPr>
          <w:p w14:paraId="2D16A092" w14:textId="77777777" w:rsidR="00CC10D9" w:rsidRPr="00656464" w:rsidRDefault="00CC10D9" w:rsidP="00096FF0">
            <w:pPr>
              <w:rPr>
                <w:b/>
                <w:bCs/>
                <w:sz w:val="20"/>
                <w:szCs w:val="20"/>
                <w:u w:val="single"/>
              </w:rPr>
            </w:pPr>
            <w:r w:rsidRPr="00656464">
              <w:rPr>
                <w:b/>
                <w:bCs/>
                <w:sz w:val="20"/>
                <w:szCs w:val="20"/>
                <w:u w:val="single"/>
              </w:rPr>
              <w:t>Advice</w:t>
            </w:r>
          </w:p>
        </w:tc>
      </w:tr>
      <w:tr w:rsidR="00CC10D9" w14:paraId="3DA3B6B6" w14:textId="77777777" w:rsidTr="00096FF0">
        <w:trPr>
          <w:trHeight w:val="1259"/>
        </w:trPr>
        <w:tc>
          <w:tcPr>
            <w:tcW w:w="1843" w:type="dxa"/>
          </w:tcPr>
          <w:p w14:paraId="14B13070" w14:textId="77777777" w:rsidR="00CC10D9" w:rsidRPr="00656464" w:rsidRDefault="00CC10D9" w:rsidP="00096FF0">
            <w:pPr>
              <w:rPr>
                <w:b/>
                <w:bCs/>
                <w:sz w:val="20"/>
                <w:szCs w:val="20"/>
              </w:rPr>
            </w:pPr>
            <w:r>
              <w:rPr>
                <w:b/>
                <w:bCs/>
                <w:sz w:val="20"/>
                <w:szCs w:val="20"/>
              </w:rPr>
              <w:t>Current Ratio</w:t>
            </w:r>
          </w:p>
        </w:tc>
        <w:tc>
          <w:tcPr>
            <w:tcW w:w="2694" w:type="dxa"/>
          </w:tcPr>
          <w:p w14:paraId="6C9BED5C" w14:textId="77777777" w:rsidR="00CC10D9" w:rsidRPr="00656464" w:rsidRDefault="00CC10D9" w:rsidP="00096FF0">
            <w:pPr>
              <w:rPr>
                <w:b/>
                <w:bCs/>
                <w:sz w:val="20"/>
                <w:szCs w:val="20"/>
              </w:rPr>
            </w:pPr>
          </w:p>
          <w:p w14:paraId="34EDD6DD" w14:textId="217400DB" w:rsidR="00CC10D9" w:rsidRPr="00497C66" w:rsidRDefault="00497C66" w:rsidP="00096FF0">
            <w:pPr>
              <w:rPr>
                <w:b/>
                <w:bCs/>
                <w:color w:val="FF0000"/>
                <w:sz w:val="20"/>
                <w:szCs w:val="20"/>
              </w:rPr>
            </w:pPr>
            <w:r w:rsidRPr="00497C66">
              <w:rPr>
                <w:b/>
                <w:bCs/>
                <w:color w:val="FF0000"/>
                <w:sz w:val="20"/>
                <w:szCs w:val="20"/>
              </w:rPr>
              <w:t>Current Assets: Current Liabilities</w:t>
            </w:r>
          </w:p>
          <w:p w14:paraId="23589A41" w14:textId="77777777" w:rsidR="00CC10D9" w:rsidRPr="00656464" w:rsidRDefault="00CC10D9" w:rsidP="00096FF0">
            <w:pPr>
              <w:rPr>
                <w:b/>
                <w:bCs/>
                <w:sz w:val="20"/>
                <w:szCs w:val="20"/>
              </w:rPr>
            </w:pPr>
          </w:p>
          <w:p w14:paraId="19226B69" w14:textId="77777777" w:rsidR="00CC10D9" w:rsidRPr="00656464" w:rsidRDefault="00CC10D9" w:rsidP="00096FF0">
            <w:pPr>
              <w:rPr>
                <w:b/>
                <w:bCs/>
                <w:sz w:val="20"/>
                <w:szCs w:val="20"/>
              </w:rPr>
            </w:pPr>
          </w:p>
        </w:tc>
        <w:tc>
          <w:tcPr>
            <w:tcW w:w="2835" w:type="dxa"/>
          </w:tcPr>
          <w:p w14:paraId="587F4CAC" w14:textId="77777777" w:rsidR="00CC10D9" w:rsidRDefault="00CC10D9" w:rsidP="00096FF0">
            <w:pPr>
              <w:rPr>
                <w:sz w:val="20"/>
                <w:szCs w:val="20"/>
              </w:rPr>
            </w:pPr>
            <w:r w:rsidRPr="004D76A5">
              <w:rPr>
                <w:sz w:val="20"/>
                <w:szCs w:val="20"/>
              </w:rPr>
              <w:t>It compares current assets with current liabilities</w:t>
            </w:r>
            <w:r>
              <w:rPr>
                <w:sz w:val="20"/>
                <w:szCs w:val="20"/>
              </w:rPr>
              <w:t xml:space="preserve">. </w:t>
            </w:r>
            <w:r w:rsidRPr="004D76A5">
              <w:rPr>
                <w:sz w:val="20"/>
                <w:szCs w:val="20"/>
              </w:rPr>
              <w:t>The firm would want its current assets to be greater than its current liabilities.</w:t>
            </w:r>
          </w:p>
          <w:p w14:paraId="26AD3ECC" w14:textId="38FD6623" w:rsidR="00CC10D9" w:rsidRPr="004D76A5" w:rsidRDefault="00CC10D9" w:rsidP="00096FF0">
            <w:pPr>
              <w:rPr>
                <w:sz w:val="20"/>
                <w:szCs w:val="20"/>
              </w:rPr>
            </w:pPr>
            <w:r w:rsidRPr="004D76A5">
              <w:rPr>
                <w:b/>
                <w:bCs/>
                <w:sz w:val="20"/>
                <w:szCs w:val="20"/>
              </w:rPr>
              <w:t>Ideal Ratio</w:t>
            </w:r>
            <w:r>
              <w:rPr>
                <w:sz w:val="20"/>
                <w:szCs w:val="20"/>
              </w:rPr>
              <w:t>:</w:t>
            </w:r>
            <w:r w:rsidR="00497C66">
              <w:rPr>
                <w:sz w:val="20"/>
                <w:szCs w:val="20"/>
              </w:rPr>
              <w:t xml:space="preserve"> </w:t>
            </w:r>
            <w:r w:rsidR="00497C66" w:rsidRPr="00497C66">
              <w:rPr>
                <w:b/>
                <w:bCs/>
                <w:color w:val="FF0000"/>
                <w:sz w:val="20"/>
                <w:szCs w:val="20"/>
              </w:rPr>
              <w:t>2:1</w:t>
            </w:r>
          </w:p>
        </w:tc>
        <w:tc>
          <w:tcPr>
            <w:tcW w:w="3420" w:type="dxa"/>
          </w:tcPr>
          <w:p w14:paraId="5F4EE98E" w14:textId="77777777" w:rsidR="00CC10D9" w:rsidRPr="004D76A5" w:rsidRDefault="00CC10D9" w:rsidP="00096FF0">
            <w:pPr>
              <w:rPr>
                <w:sz w:val="20"/>
                <w:szCs w:val="20"/>
              </w:rPr>
            </w:pPr>
            <w:r w:rsidRPr="004D76A5">
              <w:rPr>
                <w:sz w:val="20"/>
                <w:szCs w:val="20"/>
              </w:rPr>
              <w:t xml:space="preserve">If </w:t>
            </w:r>
            <w:r>
              <w:rPr>
                <w:sz w:val="20"/>
                <w:szCs w:val="20"/>
              </w:rPr>
              <w:t>below ideal or worsening trend</w:t>
            </w:r>
            <w:r w:rsidRPr="004D76A5">
              <w:rPr>
                <w:sz w:val="20"/>
                <w:szCs w:val="20"/>
              </w:rPr>
              <w:t xml:space="preserve">, they may need to solve this problem by sourcing cheaper suppliers or stop selling </w:t>
            </w:r>
            <w:r>
              <w:rPr>
                <w:sz w:val="20"/>
                <w:szCs w:val="20"/>
              </w:rPr>
              <w:t xml:space="preserve">goods </w:t>
            </w:r>
            <w:r w:rsidRPr="004D76A5">
              <w:rPr>
                <w:sz w:val="20"/>
                <w:szCs w:val="20"/>
              </w:rPr>
              <w:t>on credit.</w:t>
            </w:r>
          </w:p>
          <w:p w14:paraId="7162D76E" w14:textId="77777777" w:rsidR="00CC10D9" w:rsidRDefault="00CC10D9" w:rsidP="00096FF0">
            <w:pPr>
              <w:rPr>
                <w:b/>
                <w:bCs/>
                <w:sz w:val="20"/>
                <w:szCs w:val="20"/>
              </w:rPr>
            </w:pPr>
          </w:p>
          <w:p w14:paraId="77EF97E9" w14:textId="77777777" w:rsidR="00CC10D9" w:rsidRPr="00656464" w:rsidRDefault="00CC10D9" w:rsidP="00096FF0">
            <w:pPr>
              <w:rPr>
                <w:b/>
                <w:bCs/>
                <w:sz w:val="20"/>
                <w:szCs w:val="20"/>
              </w:rPr>
            </w:pPr>
          </w:p>
        </w:tc>
      </w:tr>
      <w:tr w:rsidR="00CC10D9" w14:paraId="05C8528F" w14:textId="77777777" w:rsidTr="00096FF0">
        <w:trPr>
          <w:trHeight w:val="1367"/>
        </w:trPr>
        <w:tc>
          <w:tcPr>
            <w:tcW w:w="1843" w:type="dxa"/>
          </w:tcPr>
          <w:p w14:paraId="4CA541B4" w14:textId="77777777" w:rsidR="00CC10D9" w:rsidRPr="00656464" w:rsidRDefault="00CC10D9" w:rsidP="00096FF0">
            <w:pPr>
              <w:rPr>
                <w:b/>
                <w:bCs/>
                <w:sz w:val="20"/>
                <w:szCs w:val="20"/>
              </w:rPr>
            </w:pPr>
            <w:r>
              <w:rPr>
                <w:b/>
                <w:bCs/>
                <w:sz w:val="20"/>
                <w:szCs w:val="20"/>
              </w:rPr>
              <w:t>Acid Test Ratio</w:t>
            </w:r>
          </w:p>
        </w:tc>
        <w:tc>
          <w:tcPr>
            <w:tcW w:w="2694" w:type="dxa"/>
          </w:tcPr>
          <w:p w14:paraId="7AD66B35" w14:textId="77777777" w:rsidR="00CC10D9" w:rsidRPr="00497C66" w:rsidRDefault="00CC10D9" w:rsidP="00096FF0">
            <w:pPr>
              <w:rPr>
                <w:b/>
                <w:bCs/>
                <w:color w:val="FF0000"/>
                <w:sz w:val="20"/>
                <w:szCs w:val="20"/>
              </w:rPr>
            </w:pPr>
          </w:p>
          <w:p w14:paraId="0EDBC1C6" w14:textId="77777777" w:rsidR="00CC10D9" w:rsidRPr="00497C66" w:rsidRDefault="00CC10D9" w:rsidP="00096FF0">
            <w:pPr>
              <w:rPr>
                <w:b/>
                <w:bCs/>
                <w:color w:val="FF0000"/>
                <w:sz w:val="20"/>
                <w:szCs w:val="20"/>
              </w:rPr>
            </w:pPr>
          </w:p>
          <w:p w14:paraId="1FA5839A" w14:textId="21BB6D05" w:rsidR="00CC10D9" w:rsidRPr="00497C66" w:rsidRDefault="00497C66" w:rsidP="00096FF0">
            <w:pPr>
              <w:rPr>
                <w:b/>
                <w:bCs/>
                <w:color w:val="FF0000"/>
                <w:sz w:val="20"/>
                <w:szCs w:val="20"/>
              </w:rPr>
            </w:pPr>
            <w:r w:rsidRPr="00497C66">
              <w:rPr>
                <w:b/>
                <w:bCs/>
                <w:color w:val="FF0000"/>
                <w:sz w:val="20"/>
                <w:szCs w:val="20"/>
              </w:rPr>
              <w:t>Current Assets- - Closing Stock: Current Liabilities</w:t>
            </w:r>
          </w:p>
          <w:p w14:paraId="2BB6670A" w14:textId="77777777" w:rsidR="00CC10D9" w:rsidRPr="00497C66" w:rsidRDefault="00CC10D9" w:rsidP="00096FF0">
            <w:pPr>
              <w:rPr>
                <w:b/>
                <w:bCs/>
                <w:color w:val="FF0000"/>
                <w:sz w:val="20"/>
                <w:szCs w:val="20"/>
              </w:rPr>
            </w:pPr>
          </w:p>
        </w:tc>
        <w:tc>
          <w:tcPr>
            <w:tcW w:w="2835" w:type="dxa"/>
          </w:tcPr>
          <w:p w14:paraId="0F9BB809" w14:textId="77777777" w:rsidR="00CC10D9" w:rsidRPr="004D76A5" w:rsidRDefault="00CC10D9" w:rsidP="00096FF0">
            <w:pPr>
              <w:rPr>
                <w:sz w:val="20"/>
                <w:szCs w:val="20"/>
              </w:rPr>
            </w:pPr>
            <w:r w:rsidRPr="004D76A5">
              <w:rPr>
                <w:sz w:val="20"/>
                <w:szCs w:val="20"/>
              </w:rPr>
              <w:t>Ratio that takes into account the fact that stock may not always be easily and quickly converted into cash.</w:t>
            </w:r>
          </w:p>
          <w:p w14:paraId="63EFFD18" w14:textId="472F3765" w:rsidR="00CC10D9" w:rsidRPr="00656464" w:rsidRDefault="00CC10D9" w:rsidP="00096FF0">
            <w:pPr>
              <w:rPr>
                <w:b/>
                <w:bCs/>
                <w:sz w:val="20"/>
                <w:szCs w:val="20"/>
              </w:rPr>
            </w:pPr>
            <w:r w:rsidRPr="004D76A5">
              <w:rPr>
                <w:b/>
                <w:bCs/>
                <w:sz w:val="20"/>
                <w:szCs w:val="20"/>
              </w:rPr>
              <w:t>Ideal Ratio</w:t>
            </w:r>
            <w:r>
              <w:rPr>
                <w:sz w:val="20"/>
                <w:szCs w:val="20"/>
              </w:rPr>
              <w:t xml:space="preserve">: </w:t>
            </w:r>
            <w:r w:rsidR="00497C66" w:rsidRPr="00497C66">
              <w:rPr>
                <w:b/>
                <w:bCs/>
                <w:color w:val="FF0000"/>
                <w:sz w:val="20"/>
                <w:szCs w:val="20"/>
              </w:rPr>
              <w:t>1:1</w:t>
            </w:r>
          </w:p>
        </w:tc>
        <w:tc>
          <w:tcPr>
            <w:tcW w:w="3420" w:type="dxa"/>
          </w:tcPr>
          <w:p w14:paraId="61E0BD3A" w14:textId="3F2109A8" w:rsidR="00CC10D9" w:rsidRPr="004D76A5" w:rsidRDefault="00CC10D9" w:rsidP="00096FF0">
            <w:pPr>
              <w:rPr>
                <w:sz w:val="20"/>
                <w:szCs w:val="20"/>
              </w:rPr>
            </w:pPr>
            <w:r w:rsidRPr="004D76A5">
              <w:rPr>
                <w:sz w:val="20"/>
                <w:szCs w:val="20"/>
              </w:rPr>
              <w:t>If below ideal or acid test is worsening from last year than the trend indicates that the firm’s liquidity position is worsening, corrective action must be taken such as selling excess stock at a discount.</w:t>
            </w:r>
          </w:p>
        </w:tc>
      </w:tr>
    </w:tbl>
    <w:p w14:paraId="7113EE6B" w14:textId="77777777" w:rsidR="00CC10D9" w:rsidRPr="00207D1E" w:rsidRDefault="00CC10D9" w:rsidP="00CC10D9">
      <w:pPr>
        <w:pStyle w:val="ListParagraph"/>
        <w:numPr>
          <w:ilvl w:val="0"/>
          <w:numId w:val="12"/>
        </w:numPr>
        <w:rPr>
          <w:b/>
          <w:bCs/>
          <w:sz w:val="24"/>
          <w:szCs w:val="24"/>
          <w:u w:val="single"/>
        </w:rPr>
      </w:pPr>
      <w:r w:rsidRPr="00207D1E">
        <w:rPr>
          <w:b/>
          <w:bCs/>
          <w:sz w:val="24"/>
          <w:szCs w:val="24"/>
          <w:u w:val="single"/>
        </w:rPr>
        <w:t>Gearing</w:t>
      </w:r>
    </w:p>
    <w:tbl>
      <w:tblPr>
        <w:tblStyle w:val="TableGrid"/>
        <w:tblW w:w="10792" w:type="dxa"/>
        <w:tblInd w:w="-714" w:type="dxa"/>
        <w:tblLook w:val="04A0" w:firstRow="1" w:lastRow="0" w:firstColumn="1" w:lastColumn="0" w:noHBand="0" w:noVBand="1"/>
      </w:tblPr>
      <w:tblGrid>
        <w:gridCol w:w="1843"/>
        <w:gridCol w:w="2694"/>
        <w:gridCol w:w="2835"/>
        <w:gridCol w:w="3420"/>
      </w:tblGrid>
      <w:tr w:rsidR="00CC10D9" w14:paraId="355A0994" w14:textId="77777777" w:rsidTr="00096FF0">
        <w:trPr>
          <w:trHeight w:val="400"/>
        </w:trPr>
        <w:tc>
          <w:tcPr>
            <w:tcW w:w="1843" w:type="dxa"/>
          </w:tcPr>
          <w:p w14:paraId="24AE8119" w14:textId="77777777" w:rsidR="00CC10D9" w:rsidRPr="00656464" w:rsidRDefault="00CC10D9" w:rsidP="00096FF0">
            <w:pPr>
              <w:rPr>
                <w:b/>
                <w:bCs/>
                <w:sz w:val="20"/>
                <w:szCs w:val="20"/>
                <w:u w:val="single"/>
              </w:rPr>
            </w:pPr>
            <w:r w:rsidRPr="00656464">
              <w:rPr>
                <w:b/>
                <w:bCs/>
                <w:sz w:val="20"/>
                <w:szCs w:val="20"/>
                <w:u w:val="single"/>
              </w:rPr>
              <w:t>Ratio</w:t>
            </w:r>
          </w:p>
        </w:tc>
        <w:tc>
          <w:tcPr>
            <w:tcW w:w="2694" w:type="dxa"/>
          </w:tcPr>
          <w:p w14:paraId="559B6A3B" w14:textId="77777777" w:rsidR="00CC10D9" w:rsidRPr="00656464" w:rsidRDefault="00CC10D9" w:rsidP="00096FF0">
            <w:pPr>
              <w:rPr>
                <w:b/>
                <w:bCs/>
                <w:sz w:val="20"/>
                <w:szCs w:val="20"/>
                <w:u w:val="single"/>
              </w:rPr>
            </w:pPr>
            <w:r w:rsidRPr="00656464">
              <w:rPr>
                <w:b/>
                <w:bCs/>
                <w:sz w:val="20"/>
                <w:szCs w:val="20"/>
                <w:u w:val="single"/>
              </w:rPr>
              <w:t>Formula</w:t>
            </w:r>
          </w:p>
        </w:tc>
        <w:tc>
          <w:tcPr>
            <w:tcW w:w="2835" w:type="dxa"/>
          </w:tcPr>
          <w:p w14:paraId="46474495" w14:textId="77777777" w:rsidR="00CC10D9" w:rsidRPr="00656464" w:rsidRDefault="00CC10D9" w:rsidP="00096FF0">
            <w:pPr>
              <w:rPr>
                <w:b/>
                <w:bCs/>
                <w:sz w:val="20"/>
                <w:szCs w:val="20"/>
                <w:u w:val="single"/>
              </w:rPr>
            </w:pPr>
            <w:r w:rsidRPr="00656464">
              <w:rPr>
                <w:b/>
                <w:bCs/>
                <w:sz w:val="20"/>
                <w:szCs w:val="20"/>
                <w:u w:val="single"/>
              </w:rPr>
              <w:t>Definition</w:t>
            </w:r>
          </w:p>
        </w:tc>
        <w:tc>
          <w:tcPr>
            <w:tcW w:w="3420" w:type="dxa"/>
          </w:tcPr>
          <w:p w14:paraId="371ED83A" w14:textId="77777777" w:rsidR="00CC10D9" w:rsidRPr="00656464" w:rsidRDefault="00CC10D9" w:rsidP="00096FF0">
            <w:pPr>
              <w:rPr>
                <w:b/>
                <w:bCs/>
                <w:sz w:val="20"/>
                <w:szCs w:val="20"/>
                <w:u w:val="single"/>
              </w:rPr>
            </w:pPr>
            <w:r>
              <w:rPr>
                <w:b/>
                <w:bCs/>
                <w:sz w:val="20"/>
                <w:szCs w:val="20"/>
                <w:u w:val="single"/>
              </w:rPr>
              <w:t>Risk of High Gearing</w:t>
            </w:r>
          </w:p>
        </w:tc>
      </w:tr>
      <w:tr w:rsidR="00CC10D9" w14:paraId="6AE22180" w14:textId="77777777" w:rsidTr="00096FF0">
        <w:trPr>
          <w:trHeight w:val="558"/>
        </w:trPr>
        <w:tc>
          <w:tcPr>
            <w:tcW w:w="1843" w:type="dxa"/>
          </w:tcPr>
          <w:p w14:paraId="5A2E4ACE" w14:textId="77777777" w:rsidR="00CC10D9" w:rsidRPr="00656464" w:rsidRDefault="00CC10D9" w:rsidP="00096FF0">
            <w:pPr>
              <w:rPr>
                <w:b/>
                <w:bCs/>
                <w:sz w:val="20"/>
                <w:szCs w:val="20"/>
              </w:rPr>
            </w:pPr>
            <w:r>
              <w:rPr>
                <w:b/>
                <w:bCs/>
                <w:sz w:val="20"/>
                <w:szCs w:val="20"/>
              </w:rPr>
              <w:t>Gearing Ratio</w:t>
            </w:r>
          </w:p>
        </w:tc>
        <w:tc>
          <w:tcPr>
            <w:tcW w:w="2694" w:type="dxa"/>
          </w:tcPr>
          <w:p w14:paraId="3CF8AB16" w14:textId="77777777" w:rsidR="00CC10D9" w:rsidRPr="00656464" w:rsidRDefault="00CC10D9" w:rsidP="00096FF0">
            <w:pPr>
              <w:rPr>
                <w:b/>
                <w:bCs/>
                <w:sz w:val="20"/>
                <w:szCs w:val="20"/>
              </w:rPr>
            </w:pPr>
          </w:p>
          <w:p w14:paraId="2AC83433" w14:textId="48759D64" w:rsidR="00CC10D9" w:rsidRPr="00497C66" w:rsidRDefault="00497C66" w:rsidP="00096FF0">
            <w:pPr>
              <w:rPr>
                <w:b/>
                <w:bCs/>
                <w:color w:val="FF0000"/>
                <w:sz w:val="20"/>
                <w:szCs w:val="20"/>
              </w:rPr>
            </w:pPr>
            <w:r w:rsidRPr="00497C66">
              <w:rPr>
                <w:b/>
                <w:bCs/>
                <w:color w:val="FF0000"/>
                <w:sz w:val="20"/>
                <w:szCs w:val="20"/>
              </w:rPr>
              <w:t>Debt Capital: Equity Capital</w:t>
            </w:r>
          </w:p>
          <w:p w14:paraId="443CF5C4" w14:textId="77777777" w:rsidR="00497C66" w:rsidRPr="00497C66" w:rsidRDefault="00497C66" w:rsidP="00096FF0">
            <w:pPr>
              <w:rPr>
                <w:b/>
                <w:bCs/>
                <w:color w:val="FF0000"/>
                <w:sz w:val="20"/>
                <w:szCs w:val="20"/>
              </w:rPr>
            </w:pPr>
          </w:p>
          <w:p w14:paraId="1CDDB214" w14:textId="5956A474" w:rsidR="00497C66" w:rsidRPr="00497C66" w:rsidRDefault="00497C66" w:rsidP="00096FF0">
            <w:pPr>
              <w:rPr>
                <w:b/>
                <w:bCs/>
                <w:color w:val="FF0000"/>
                <w:sz w:val="20"/>
                <w:szCs w:val="20"/>
              </w:rPr>
            </w:pPr>
            <w:r w:rsidRPr="00497C66">
              <w:rPr>
                <w:b/>
                <w:bCs/>
                <w:color w:val="FF0000"/>
                <w:sz w:val="20"/>
                <w:szCs w:val="20"/>
              </w:rPr>
              <w:t>(Long Term Loans: Issued/Ordinary Share Capital + Retained Earnings/Reserves)</w:t>
            </w:r>
          </w:p>
          <w:p w14:paraId="2ABF0563" w14:textId="77777777" w:rsidR="00CC10D9" w:rsidRPr="00656464" w:rsidRDefault="00CC10D9" w:rsidP="00096FF0">
            <w:pPr>
              <w:rPr>
                <w:b/>
                <w:bCs/>
                <w:sz w:val="20"/>
                <w:szCs w:val="20"/>
              </w:rPr>
            </w:pPr>
          </w:p>
        </w:tc>
        <w:tc>
          <w:tcPr>
            <w:tcW w:w="2835" w:type="dxa"/>
          </w:tcPr>
          <w:p w14:paraId="7D3E6EBE" w14:textId="77777777" w:rsidR="00CC10D9" w:rsidRPr="004D76A5" w:rsidRDefault="00CC10D9" w:rsidP="00096FF0">
            <w:pPr>
              <w:rPr>
                <w:sz w:val="20"/>
                <w:szCs w:val="20"/>
              </w:rPr>
            </w:pPr>
            <w:r w:rsidRPr="00ED57C9">
              <w:rPr>
                <w:sz w:val="20"/>
                <w:szCs w:val="20"/>
              </w:rPr>
              <w:t>Examines the types of long</w:t>
            </w:r>
            <w:r>
              <w:rPr>
                <w:sz w:val="20"/>
                <w:szCs w:val="20"/>
              </w:rPr>
              <w:t>-</w:t>
            </w:r>
            <w:r w:rsidRPr="00ED57C9">
              <w:rPr>
                <w:sz w:val="20"/>
                <w:szCs w:val="20"/>
              </w:rPr>
              <w:t xml:space="preserve">term finance or capital being used- what proportion of capital is made up of </w:t>
            </w:r>
            <w:proofErr w:type="gramStart"/>
            <w:r w:rsidRPr="00ED57C9">
              <w:rPr>
                <w:sz w:val="20"/>
                <w:szCs w:val="20"/>
              </w:rPr>
              <w:t>Long Term</w:t>
            </w:r>
            <w:proofErr w:type="gramEnd"/>
            <w:r w:rsidRPr="00ED57C9">
              <w:rPr>
                <w:sz w:val="20"/>
                <w:szCs w:val="20"/>
              </w:rPr>
              <w:t xml:space="preserve"> Loans and what proportion is made up of Retained earnings/Reserves and Ordinary/Issued Share Capital. </w:t>
            </w:r>
            <w:r w:rsidRPr="00ED57C9">
              <w:rPr>
                <w:b/>
                <w:bCs/>
                <w:sz w:val="20"/>
                <w:szCs w:val="20"/>
              </w:rPr>
              <w:t xml:space="preserve"> </w:t>
            </w:r>
          </w:p>
        </w:tc>
        <w:tc>
          <w:tcPr>
            <w:tcW w:w="3420" w:type="dxa"/>
          </w:tcPr>
          <w:p w14:paraId="5F0D9049" w14:textId="5DCE0DC8" w:rsidR="00497C66" w:rsidRDefault="00497C66" w:rsidP="00497C66">
            <w:pPr>
              <w:rPr>
                <w:b/>
                <w:bCs/>
                <w:color w:val="FF0000"/>
                <w:sz w:val="20"/>
                <w:szCs w:val="20"/>
              </w:rPr>
            </w:pPr>
            <w:r>
              <w:rPr>
                <w:b/>
                <w:bCs/>
                <w:color w:val="FF0000"/>
                <w:sz w:val="20"/>
                <w:szCs w:val="20"/>
              </w:rPr>
              <w:t>-High interest payments</w:t>
            </w:r>
          </w:p>
          <w:p w14:paraId="458B169C" w14:textId="44F3A9FE" w:rsidR="00497C66" w:rsidRPr="00497C66" w:rsidRDefault="00497C66" w:rsidP="00497C66">
            <w:pPr>
              <w:rPr>
                <w:b/>
                <w:bCs/>
                <w:color w:val="FF0000"/>
                <w:sz w:val="20"/>
                <w:szCs w:val="20"/>
              </w:rPr>
            </w:pPr>
            <w:r>
              <w:rPr>
                <w:b/>
                <w:bCs/>
                <w:color w:val="FF0000"/>
                <w:sz w:val="20"/>
                <w:szCs w:val="20"/>
              </w:rPr>
              <w:t>-</w:t>
            </w:r>
            <w:r w:rsidRPr="00497C66">
              <w:rPr>
                <w:b/>
                <w:bCs/>
                <w:color w:val="FF0000"/>
                <w:sz w:val="20"/>
                <w:szCs w:val="20"/>
              </w:rPr>
              <w:t xml:space="preserve">Will reduce its ability to get more loans- seen as a risk by the bank </w:t>
            </w:r>
          </w:p>
          <w:p w14:paraId="03EF3DAF" w14:textId="19B162C0" w:rsidR="00497C66" w:rsidRPr="00497C66" w:rsidRDefault="00497C66" w:rsidP="00497C66">
            <w:pPr>
              <w:rPr>
                <w:b/>
                <w:bCs/>
                <w:color w:val="FF0000"/>
                <w:sz w:val="20"/>
                <w:szCs w:val="20"/>
              </w:rPr>
            </w:pPr>
            <w:r>
              <w:rPr>
                <w:b/>
                <w:bCs/>
                <w:color w:val="FF0000"/>
                <w:sz w:val="20"/>
                <w:szCs w:val="20"/>
              </w:rPr>
              <w:t>-</w:t>
            </w:r>
            <w:r w:rsidRPr="00497C66">
              <w:rPr>
                <w:b/>
                <w:bCs/>
                <w:color w:val="FF0000"/>
                <w:sz w:val="20"/>
                <w:szCs w:val="20"/>
              </w:rPr>
              <w:t xml:space="preserve">Greater chance of going bankrupt- </w:t>
            </w:r>
            <w:r>
              <w:rPr>
                <w:b/>
                <w:bCs/>
                <w:color w:val="FF0000"/>
                <w:sz w:val="20"/>
                <w:szCs w:val="20"/>
              </w:rPr>
              <w:t xml:space="preserve">loans have </w:t>
            </w:r>
            <w:r w:rsidRPr="00497C66">
              <w:rPr>
                <w:b/>
                <w:bCs/>
                <w:color w:val="FF0000"/>
                <w:sz w:val="20"/>
                <w:szCs w:val="20"/>
              </w:rPr>
              <w:t xml:space="preserve">to be repaid </w:t>
            </w:r>
          </w:p>
          <w:p w14:paraId="2C2BD133" w14:textId="45263279" w:rsidR="00497C66" w:rsidRDefault="00497C66" w:rsidP="00497C66">
            <w:pPr>
              <w:rPr>
                <w:b/>
                <w:bCs/>
                <w:color w:val="FF0000"/>
                <w:sz w:val="20"/>
                <w:szCs w:val="20"/>
              </w:rPr>
            </w:pPr>
            <w:r>
              <w:rPr>
                <w:b/>
                <w:bCs/>
                <w:color w:val="FF0000"/>
                <w:sz w:val="20"/>
                <w:szCs w:val="20"/>
              </w:rPr>
              <w:t>-</w:t>
            </w:r>
            <w:r w:rsidRPr="00497C66">
              <w:rPr>
                <w:b/>
                <w:bCs/>
                <w:color w:val="FF0000"/>
                <w:sz w:val="20"/>
                <w:szCs w:val="20"/>
              </w:rPr>
              <w:t xml:space="preserve">May not be able to pay high return (dividend) to shareholders- they may </w:t>
            </w:r>
            <w:r>
              <w:rPr>
                <w:b/>
                <w:bCs/>
                <w:color w:val="FF0000"/>
                <w:sz w:val="20"/>
                <w:szCs w:val="20"/>
              </w:rPr>
              <w:t>go elsewhere</w:t>
            </w:r>
          </w:p>
          <w:p w14:paraId="586A6E13" w14:textId="656B13D0" w:rsidR="00CC10D9" w:rsidRPr="00497C66" w:rsidRDefault="00497C66" w:rsidP="00497C66">
            <w:pPr>
              <w:rPr>
                <w:b/>
                <w:bCs/>
                <w:color w:val="FF0000"/>
                <w:sz w:val="20"/>
                <w:szCs w:val="20"/>
              </w:rPr>
            </w:pPr>
            <w:r>
              <w:rPr>
                <w:b/>
                <w:bCs/>
                <w:color w:val="FF0000"/>
                <w:sz w:val="20"/>
                <w:szCs w:val="20"/>
              </w:rPr>
              <w:t>-</w:t>
            </w:r>
            <w:r w:rsidRPr="00497C66">
              <w:rPr>
                <w:b/>
                <w:bCs/>
                <w:color w:val="FF0000"/>
                <w:sz w:val="20"/>
                <w:szCs w:val="20"/>
              </w:rPr>
              <w:t>Need to use collateral for loans</w:t>
            </w:r>
          </w:p>
          <w:p w14:paraId="3448E0BA" w14:textId="66337F55" w:rsidR="00497C66" w:rsidRPr="00497C66" w:rsidRDefault="00497C66" w:rsidP="00497C66">
            <w:pPr>
              <w:rPr>
                <w:b/>
                <w:bCs/>
                <w:color w:val="FF0000"/>
                <w:sz w:val="20"/>
                <w:szCs w:val="20"/>
              </w:rPr>
            </w:pPr>
          </w:p>
        </w:tc>
      </w:tr>
    </w:tbl>
    <w:p w14:paraId="002C14DA" w14:textId="77777777" w:rsidR="00CC10D9" w:rsidRPr="00EE210F" w:rsidRDefault="00CC10D9" w:rsidP="00CC10D9">
      <w:pPr>
        <w:rPr>
          <w:b/>
          <w:bCs/>
          <w:sz w:val="24"/>
          <w:szCs w:val="24"/>
          <w:u w:val="single"/>
        </w:rPr>
      </w:pPr>
      <w:r w:rsidRPr="00EE210F">
        <w:rPr>
          <w:b/>
          <w:bCs/>
          <w:sz w:val="24"/>
          <w:szCs w:val="24"/>
          <w:u w:val="single"/>
        </w:rPr>
        <w:lastRenderedPageBreak/>
        <w:t>Theory Questions</w:t>
      </w:r>
    </w:p>
    <w:p w14:paraId="3628B1A8" w14:textId="77777777" w:rsidR="00CC10D9" w:rsidRPr="0057165E" w:rsidRDefault="00CC10D9" w:rsidP="00CC10D9">
      <w:pPr>
        <w:pStyle w:val="ListParagraph"/>
        <w:numPr>
          <w:ilvl w:val="0"/>
          <w:numId w:val="11"/>
        </w:numPr>
        <w:rPr>
          <w:b/>
          <w:bCs/>
          <w:sz w:val="24"/>
          <w:szCs w:val="24"/>
        </w:rPr>
      </w:pPr>
      <w:r w:rsidRPr="0057165E">
        <w:rPr>
          <w:b/>
          <w:bCs/>
          <w:sz w:val="24"/>
          <w:szCs w:val="24"/>
        </w:rPr>
        <w:t>Give three reasons why ratios are prepared:</w:t>
      </w:r>
    </w:p>
    <w:p w14:paraId="513D2355" w14:textId="525E83C6" w:rsidR="00BB3108" w:rsidRPr="00BB3108" w:rsidRDefault="00BB3108" w:rsidP="00BB3108">
      <w:pPr>
        <w:pStyle w:val="ListParagraph"/>
        <w:numPr>
          <w:ilvl w:val="0"/>
          <w:numId w:val="22"/>
        </w:numPr>
        <w:rPr>
          <w:sz w:val="24"/>
          <w:szCs w:val="24"/>
        </w:rPr>
      </w:pPr>
      <w:bookmarkStart w:id="0" w:name="_Hlk143586773"/>
      <w:r w:rsidRPr="00BB3108">
        <w:rPr>
          <w:sz w:val="24"/>
          <w:szCs w:val="24"/>
        </w:rPr>
        <w:t>Evaluate company performance from one year to the next</w:t>
      </w:r>
    </w:p>
    <w:p w14:paraId="318141CE" w14:textId="61D8C4C2" w:rsidR="00BB3108" w:rsidRPr="00BB3108" w:rsidRDefault="00BB3108" w:rsidP="00BB3108">
      <w:pPr>
        <w:pStyle w:val="ListParagraph"/>
        <w:numPr>
          <w:ilvl w:val="0"/>
          <w:numId w:val="22"/>
        </w:numPr>
        <w:rPr>
          <w:sz w:val="24"/>
          <w:szCs w:val="24"/>
        </w:rPr>
      </w:pPr>
      <w:r w:rsidRPr="00BB3108">
        <w:rPr>
          <w:sz w:val="24"/>
          <w:szCs w:val="24"/>
        </w:rPr>
        <w:t>Evaluate company performance comparative to other businesses in the same industry</w:t>
      </w:r>
    </w:p>
    <w:p w14:paraId="46C65214" w14:textId="10E8C73E" w:rsidR="00BB3108" w:rsidRPr="00BB3108" w:rsidRDefault="00BB3108" w:rsidP="00BB3108">
      <w:pPr>
        <w:pStyle w:val="ListParagraph"/>
        <w:numPr>
          <w:ilvl w:val="0"/>
          <w:numId w:val="22"/>
        </w:numPr>
        <w:rPr>
          <w:sz w:val="24"/>
          <w:szCs w:val="24"/>
        </w:rPr>
      </w:pPr>
      <w:r w:rsidRPr="00BB3108">
        <w:rPr>
          <w:sz w:val="24"/>
          <w:szCs w:val="24"/>
        </w:rPr>
        <w:t>Determine size of dividends payable to Ordinary Shareholders</w:t>
      </w:r>
    </w:p>
    <w:p w14:paraId="4147A5BA" w14:textId="3891E3B2" w:rsidR="00BB3108" w:rsidRPr="00BB3108" w:rsidRDefault="00BB3108" w:rsidP="00BB3108">
      <w:pPr>
        <w:pStyle w:val="ListParagraph"/>
        <w:numPr>
          <w:ilvl w:val="0"/>
          <w:numId w:val="22"/>
        </w:numPr>
        <w:rPr>
          <w:sz w:val="24"/>
          <w:szCs w:val="24"/>
        </w:rPr>
      </w:pPr>
      <w:r w:rsidRPr="00BB3108">
        <w:rPr>
          <w:sz w:val="24"/>
          <w:szCs w:val="24"/>
        </w:rPr>
        <w:t>Calculate corporation tax payable to the government based on profits made</w:t>
      </w:r>
    </w:p>
    <w:p w14:paraId="2869E02D" w14:textId="5ED4A6F3" w:rsidR="00CC10D9" w:rsidRDefault="00BB3108" w:rsidP="00BB3108">
      <w:pPr>
        <w:pStyle w:val="ListParagraph"/>
        <w:numPr>
          <w:ilvl w:val="0"/>
          <w:numId w:val="22"/>
        </w:numPr>
        <w:rPr>
          <w:sz w:val="24"/>
          <w:szCs w:val="24"/>
        </w:rPr>
      </w:pPr>
      <w:r w:rsidRPr="00BB3108">
        <w:rPr>
          <w:sz w:val="24"/>
          <w:szCs w:val="24"/>
        </w:rPr>
        <w:t>Determine ability to acquire debt/equity capital for expansion</w:t>
      </w:r>
    </w:p>
    <w:bookmarkEnd w:id="0"/>
    <w:p w14:paraId="77B223FC" w14:textId="77777777" w:rsidR="00BB3108" w:rsidRPr="00BB3108" w:rsidRDefault="00BB3108" w:rsidP="00BB3108">
      <w:pPr>
        <w:pStyle w:val="ListParagraph"/>
        <w:rPr>
          <w:sz w:val="24"/>
          <w:szCs w:val="24"/>
        </w:rPr>
      </w:pPr>
    </w:p>
    <w:p w14:paraId="00C9D7D2" w14:textId="77777777" w:rsidR="00CC10D9" w:rsidRPr="009C1A18" w:rsidRDefault="00CC10D9" w:rsidP="00CC10D9">
      <w:pPr>
        <w:pStyle w:val="ListParagraph"/>
        <w:numPr>
          <w:ilvl w:val="0"/>
          <w:numId w:val="11"/>
        </w:numPr>
        <w:rPr>
          <w:b/>
          <w:bCs/>
          <w:sz w:val="24"/>
          <w:szCs w:val="24"/>
        </w:rPr>
      </w:pPr>
      <w:r w:rsidRPr="009C1A18">
        <w:rPr>
          <w:b/>
          <w:bCs/>
          <w:sz w:val="24"/>
          <w:szCs w:val="24"/>
        </w:rPr>
        <w:t>Explain why the following stakeholders may be interested in financial information.</w:t>
      </w:r>
    </w:p>
    <w:tbl>
      <w:tblPr>
        <w:tblStyle w:val="TableGrid"/>
        <w:tblW w:w="10714" w:type="dxa"/>
        <w:tblInd w:w="-692" w:type="dxa"/>
        <w:tblLook w:val="04A0" w:firstRow="1" w:lastRow="0" w:firstColumn="1" w:lastColumn="0" w:noHBand="0" w:noVBand="1"/>
      </w:tblPr>
      <w:tblGrid>
        <w:gridCol w:w="2020"/>
        <w:gridCol w:w="8694"/>
      </w:tblGrid>
      <w:tr w:rsidR="00CC10D9" w14:paraId="62CD4868" w14:textId="77777777" w:rsidTr="00096FF0">
        <w:trPr>
          <w:trHeight w:val="676"/>
        </w:trPr>
        <w:tc>
          <w:tcPr>
            <w:tcW w:w="2020" w:type="dxa"/>
          </w:tcPr>
          <w:p w14:paraId="5A6952FA" w14:textId="77777777" w:rsidR="00CC10D9" w:rsidRPr="00497C66" w:rsidRDefault="00CC10D9" w:rsidP="00096FF0">
            <w:pPr>
              <w:pStyle w:val="ListParagraph"/>
              <w:ind w:left="0"/>
              <w:rPr>
                <w:b/>
                <w:bCs/>
                <w:sz w:val="24"/>
                <w:szCs w:val="24"/>
              </w:rPr>
            </w:pPr>
            <w:r w:rsidRPr="00497C66">
              <w:rPr>
                <w:b/>
                <w:bCs/>
                <w:sz w:val="24"/>
                <w:szCs w:val="24"/>
              </w:rPr>
              <w:t>Management</w:t>
            </w:r>
          </w:p>
        </w:tc>
        <w:tc>
          <w:tcPr>
            <w:tcW w:w="8694" w:type="dxa"/>
          </w:tcPr>
          <w:p w14:paraId="15A129CD" w14:textId="1B13FA4A" w:rsidR="00CC10D9" w:rsidRPr="00497C66" w:rsidRDefault="00497C66" w:rsidP="00096FF0">
            <w:pPr>
              <w:pStyle w:val="ListParagraph"/>
              <w:ind w:left="0"/>
            </w:pPr>
            <w:r w:rsidRPr="00497C66">
              <w:t>They will want information to know how the business has performed over the year and to learn if any changes are needed. This will help make decisions if needed.</w:t>
            </w:r>
          </w:p>
        </w:tc>
      </w:tr>
      <w:tr w:rsidR="00CC10D9" w14:paraId="4FBAF14E" w14:textId="77777777" w:rsidTr="00096FF0">
        <w:trPr>
          <w:trHeight w:val="656"/>
        </w:trPr>
        <w:tc>
          <w:tcPr>
            <w:tcW w:w="2020" w:type="dxa"/>
          </w:tcPr>
          <w:p w14:paraId="785F9AB0" w14:textId="77777777" w:rsidR="00CC10D9" w:rsidRPr="00497C66" w:rsidRDefault="00CC10D9" w:rsidP="00096FF0">
            <w:pPr>
              <w:pStyle w:val="ListParagraph"/>
              <w:ind w:left="0"/>
              <w:rPr>
                <w:b/>
                <w:bCs/>
                <w:sz w:val="24"/>
                <w:szCs w:val="24"/>
              </w:rPr>
            </w:pPr>
            <w:r w:rsidRPr="00497C66">
              <w:rPr>
                <w:b/>
                <w:bCs/>
                <w:sz w:val="24"/>
                <w:szCs w:val="24"/>
              </w:rPr>
              <w:t>Shareholders</w:t>
            </w:r>
          </w:p>
        </w:tc>
        <w:tc>
          <w:tcPr>
            <w:tcW w:w="8694" w:type="dxa"/>
          </w:tcPr>
          <w:p w14:paraId="2D320EC0" w14:textId="0679F652" w:rsidR="00497C66" w:rsidRPr="00497C66" w:rsidRDefault="00497C66" w:rsidP="00497C66">
            <w:r w:rsidRPr="00497C66">
              <w:t>•They will want to know if the money that they have put into the business has been used wisely by the firm in order to generate profits and pay them a dividend</w:t>
            </w:r>
          </w:p>
          <w:p w14:paraId="06BE5B23" w14:textId="0FEB56EC" w:rsidR="00CC10D9" w:rsidRPr="00497C66" w:rsidRDefault="00497C66" w:rsidP="00497C66">
            <w:r w:rsidRPr="00497C66">
              <w:t>•They want to know how much they can expect in dividends and they also want to know the value and security of their investment</w:t>
            </w:r>
          </w:p>
        </w:tc>
      </w:tr>
      <w:tr w:rsidR="00CC10D9" w14:paraId="09F31E93" w14:textId="77777777" w:rsidTr="00096FF0">
        <w:trPr>
          <w:trHeight w:val="676"/>
        </w:trPr>
        <w:tc>
          <w:tcPr>
            <w:tcW w:w="2020" w:type="dxa"/>
          </w:tcPr>
          <w:p w14:paraId="51C821E4" w14:textId="77777777" w:rsidR="00CC10D9" w:rsidRPr="00497C66" w:rsidRDefault="00CC10D9" w:rsidP="00096FF0">
            <w:pPr>
              <w:pStyle w:val="ListParagraph"/>
              <w:ind w:left="0"/>
              <w:rPr>
                <w:b/>
                <w:bCs/>
                <w:sz w:val="24"/>
                <w:szCs w:val="24"/>
              </w:rPr>
            </w:pPr>
            <w:r w:rsidRPr="00497C66">
              <w:rPr>
                <w:b/>
                <w:bCs/>
                <w:sz w:val="24"/>
                <w:szCs w:val="24"/>
              </w:rPr>
              <w:t>Banks</w:t>
            </w:r>
          </w:p>
        </w:tc>
        <w:tc>
          <w:tcPr>
            <w:tcW w:w="8694" w:type="dxa"/>
          </w:tcPr>
          <w:p w14:paraId="05C8F888" w14:textId="31FB621F" w:rsidR="00CC10D9" w:rsidRPr="00497C66" w:rsidRDefault="00497C66" w:rsidP="00096FF0">
            <w:pPr>
              <w:pStyle w:val="ListParagraph"/>
              <w:ind w:left="0"/>
            </w:pPr>
            <w:r w:rsidRPr="00497C66">
              <w:t>They want to know if the business is profitable enough to be able to make loan repayments and interest repayments</w:t>
            </w:r>
            <w:r>
              <w:t>.</w:t>
            </w:r>
          </w:p>
        </w:tc>
      </w:tr>
      <w:tr w:rsidR="00CC10D9" w14:paraId="2353D54A" w14:textId="77777777" w:rsidTr="00096FF0">
        <w:trPr>
          <w:trHeight w:val="676"/>
        </w:trPr>
        <w:tc>
          <w:tcPr>
            <w:tcW w:w="2020" w:type="dxa"/>
          </w:tcPr>
          <w:p w14:paraId="4EE8A479" w14:textId="77777777" w:rsidR="00CC10D9" w:rsidRPr="00497C66" w:rsidRDefault="00CC10D9" w:rsidP="00096FF0">
            <w:pPr>
              <w:pStyle w:val="ListParagraph"/>
              <w:ind w:left="0"/>
              <w:rPr>
                <w:b/>
                <w:bCs/>
                <w:sz w:val="24"/>
                <w:szCs w:val="24"/>
              </w:rPr>
            </w:pPr>
            <w:r w:rsidRPr="00497C66">
              <w:rPr>
                <w:b/>
                <w:bCs/>
                <w:sz w:val="24"/>
                <w:szCs w:val="24"/>
              </w:rPr>
              <w:t>Trade Unions</w:t>
            </w:r>
          </w:p>
        </w:tc>
        <w:tc>
          <w:tcPr>
            <w:tcW w:w="8694" w:type="dxa"/>
          </w:tcPr>
          <w:p w14:paraId="4DFAA334" w14:textId="0CF1C410" w:rsidR="00CC10D9" w:rsidRPr="00497C66" w:rsidRDefault="00497C66" w:rsidP="00096FF0">
            <w:pPr>
              <w:pStyle w:val="ListParagraph"/>
              <w:ind w:left="0"/>
            </w:pPr>
            <w:r w:rsidRPr="00497C66">
              <w:t>They will keep an eye on the company’s profits because if they know the business is doing very well, they may look for wage increases. They are interested in the security of employment and the future prospects of the company (will it expand and take on more workers, what are the promotion prospects of the workers)</w:t>
            </w:r>
          </w:p>
        </w:tc>
      </w:tr>
      <w:tr w:rsidR="00CC10D9" w14:paraId="4DF8ACD0" w14:textId="77777777" w:rsidTr="00096FF0">
        <w:trPr>
          <w:trHeight w:val="676"/>
        </w:trPr>
        <w:tc>
          <w:tcPr>
            <w:tcW w:w="2020" w:type="dxa"/>
          </w:tcPr>
          <w:p w14:paraId="622A31BA" w14:textId="77777777" w:rsidR="00CC10D9" w:rsidRPr="00497C66" w:rsidRDefault="00CC10D9" w:rsidP="00096FF0">
            <w:pPr>
              <w:pStyle w:val="ListParagraph"/>
              <w:ind w:left="0"/>
              <w:rPr>
                <w:b/>
                <w:bCs/>
                <w:sz w:val="24"/>
                <w:szCs w:val="24"/>
              </w:rPr>
            </w:pPr>
            <w:r w:rsidRPr="00497C66">
              <w:rPr>
                <w:b/>
                <w:bCs/>
                <w:sz w:val="24"/>
                <w:szCs w:val="24"/>
              </w:rPr>
              <w:t>Competitors</w:t>
            </w:r>
          </w:p>
        </w:tc>
        <w:tc>
          <w:tcPr>
            <w:tcW w:w="8694" w:type="dxa"/>
          </w:tcPr>
          <w:p w14:paraId="07C28F1B" w14:textId="761CDABB" w:rsidR="00CC10D9" w:rsidRPr="00497C66" w:rsidRDefault="00497C66" w:rsidP="00096FF0">
            <w:pPr>
              <w:pStyle w:val="ListParagraph"/>
              <w:ind w:left="0"/>
            </w:pPr>
            <w:r w:rsidRPr="00497C66">
              <w:t>They will examine a business’s sales and profits to see how big a threat the business is to them</w:t>
            </w:r>
            <w:r w:rsidR="00BB3108">
              <w:t>.</w:t>
            </w:r>
          </w:p>
        </w:tc>
      </w:tr>
      <w:tr w:rsidR="00CC10D9" w14:paraId="14B9E03A" w14:textId="77777777" w:rsidTr="00096FF0">
        <w:trPr>
          <w:trHeight w:val="656"/>
        </w:trPr>
        <w:tc>
          <w:tcPr>
            <w:tcW w:w="2020" w:type="dxa"/>
          </w:tcPr>
          <w:p w14:paraId="580A95A2" w14:textId="77777777" w:rsidR="00CC10D9" w:rsidRPr="00497C66" w:rsidRDefault="00CC10D9" w:rsidP="00096FF0">
            <w:pPr>
              <w:pStyle w:val="ListParagraph"/>
              <w:ind w:left="0"/>
              <w:rPr>
                <w:b/>
                <w:bCs/>
                <w:sz w:val="24"/>
                <w:szCs w:val="24"/>
              </w:rPr>
            </w:pPr>
            <w:r w:rsidRPr="00497C66">
              <w:rPr>
                <w:b/>
                <w:bCs/>
                <w:sz w:val="24"/>
                <w:szCs w:val="24"/>
              </w:rPr>
              <w:t>Suppliers</w:t>
            </w:r>
          </w:p>
        </w:tc>
        <w:tc>
          <w:tcPr>
            <w:tcW w:w="8694" w:type="dxa"/>
          </w:tcPr>
          <w:p w14:paraId="291B3B2C" w14:textId="72254C4C" w:rsidR="00CC10D9" w:rsidRPr="00BB3108" w:rsidRDefault="00BB3108" w:rsidP="00096FF0">
            <w:pPr>
              <w:pStyle w:val="ListParagraph"/>
              <w:ind w:left="0"/>
            </w:pPr>
            <w:r w:rsidRPr="00BB3108">
              <w:t xml:space="preserve">These are interested in a business’s accounts in order to assess the firm’s credit-worthiness. </w:t>
            </w:r>
            <w:proofErr w:type="gramStart"/>
            <w:r w:rsidRPr="00BB3108">
              <w:t>I.e.</w:t>
            </w:r>
            <w:proofErr w:type="gramEnd"/>
            <w:r w:rsidRPr="00BB3108">
              <w:t xml:space="preserve"> can the firm can pay for goods supplied on credit?</w:t>
            </w:r>
          </w:p>
        </w:tc>
      </w:tr>
      <w:tr w:rsidR="00CC10D9" w14:paraId="0CF9F61A" w14:textId="77777777" w:rsidTr="00096FF0">
        <w:trPr>
          <w:trHeight w:val="676"/>
        </w:trPr>
        <w:tc>
          <w:tcPr>
            <w:tcW w:w="2020" w:type="dxa"/>
          </w:tcPr>
          <w:p w14:paraId="39DBD15C" w14:textId="77777777" w:rsidR="00CC10D9" w:rsidRPr="00497C66" w:rsidRDefault="00CC10D9" w:rsidP="00096FF0">
            <w:pPr>
              <w:pStyle w:val="ListParagraph"/>
              <w:ind w:left="0"/>
              <w:rPr>
                <w:b/>
                <w:bCs/>
                <w:sz w:val="24"/>
                <w:szCs w:val="24"/>
              </w:rPr>
            </w:pPr>
            <w:r w:rsidRPr="00497C66">
              <w:rPr>
                <w:b/>
                <w:bCs/>
                <w:sz w:val="24"/>
                <w:szCs w:val="24"/>
              </w:rPr>
              <w:t>Employees</w:t>
            </w:r>
          </w:p>
        </w:tc>
        <w:tc>
          <w:tcPr>
            <w:tcW w:w="8694" w:type="dxa"/>
          </w:tcPr>
          <w:p w14:paraId="40FB8A6B" w14:textId="4915DC4C" w:rsidR="00CC10D9" w:rsidRPr="00BB3108" w:rsidRDefault="00BB3108" w:rsidP="00096FF0">
            <w:pPr>
              <w:pStyle w:val="ListParagraph"/>
              <w:ind w:left="0"/>
            </w:pPr>
            <w:r w:rsidRPr="00BB3108">
              <w:t>Will want to see if the firm is performing well for job security and promotion prospects</w:t>
            </w:r>
            <w:r>
              <w:t>.</w:t>
            </w:r>
          </w:p>
        </w:tc>
      </w:tr>
      <w:tr w:rsidR="00CC10D9" w14:paraId="519E6BC4" w14:textId="77777777" w:rsidTr="00096FF0">
        <w:trPr>
          <w:trHeight w:val="676"/>
        </w:trPr>
        <w:tc>
          <w:tcPr>
            <w:tcW w:w="2020" w:type="dxa"/>
          </w:tcPr>
          <w:p w14:paraId="6C630501" w14:textId="77777777" w:rsidR="00CC10D9" w:rsidRPr="00497C66" w:rsidRDefault="00CC10D9" w:rsidP="00096FF0">
            <w:pPr>
              <w:pStyle w:val="ListParagraph"/>
              <w:ind w:left="0"/>
              <w:rPr>
                <w:b/>
                <w:bCs/>
                <w:sz w:val="24"/>
                <w:szCs w:val="24"/>
              </w:rPr>
            </w:pPr>
            <w:r w:rsidRPr="00497C66">
              <w:rPr>
                <w:b/>
                <w:bCs/>
                <w:sz w:val="24"/>
                <w:szCs w:val="24"/>
              </w:rPr>
              <w:t>Government</w:t>
            </w:r>
          </w:p>
        </w:tc>
        <w:tc>
          <w:tcPr>
            <w:tcW w:w="8694" w:type="dxa"/>
          </w:tcPr>
          <w:p w14:paraId="2DC3F518" w14:textId="66B11AFC" w:rsidR="00CC10D9" w:rsidRPr="00BB3108" w:rsidRDefault="00BB3108" w:rsidP="00096FF0">
            <w:pPr>
              <w:pStyle w:val="ListParagraph"/>
              <w:ind w:left="0"/>
            </w:pPr>
            <w:r w:rsidRPr="00BB3108">
              <w:t>Will want to see the performance of the firm to assess how much tax it owes</w:t>
            </w:r>
            <w:r>
              <w:t>.</w:t>
            </w:r>
          </w:p>
        </w:tc>
      </w:tr>
    </w:tbl>
    <w:p w14:paraId="45991412" w14:textId="77777777" w:rsidR="00CC10D9" w:rsidRDefault="00CC10D9" w:rsidP="00CC10D9">
      <w:pPr>
        <w:rPr>
          <w:b/>
          <w:bCs/>
          <w:sz w:val="32"/>
          <w:szCs w:val="32"/>
        </w:rPr>
      </w:pPr>
    </w:p>
    <w:p w14:paraId="47833E6F" w14:textId="77777777" w:rsidR="00BB3108" w:rsidRDefault="00CC10D9" w:rsidP="00BB3108">
      <w:pPr>
        <w:pStyle w:val="ListParagraph"/>
        <w:numPr>
          <w:ilvl w:val="0"/>
          <w:numId w:val="11"/>
        </w:numPr>
        <w:rPr>
          <w:b/>
          <w:bCs/>
          <w:sz w:val="24"/>
          <w:szCs w:val="24"/>
        </w:rPr>
      </w:pPr>
      <w:r w:rsidRPr="0057165E">
        <w:rPr>
          <w:b/>
          <w:bCs/>
          <w:sz w:val="24"/>
          <w:szCs w:val="24"/>
        </w:rPr>
        <w:t xml:space="preserve">Give </w:t>
      </w:r>
      <w:r>
        <w:rPr>
          <w:b/>
          <w:bCs/>
          <w:sz w:val="24"/>
          <w:szCs w:val="24"/>
        </w:rPr>
        <w:t>three limitations of Ratio Analysis</w:t>
      </w:r>
      <w:r w:rsidRPr="0057165E">
        <w:rPr>
          <w:b/>
          <w:bCs/>
          <w:sz w:val="24"/>
          <w:szCs w:val="24"/>
        </w:rPr>
        <w:t>:</w:t>
      </w:r>
    </w:p>
    <w:p w14:paraId="35461724" w14:textId="7EF2E68A" w:rsidR="00BB3108" w:rsidRPr="00BB3108" w:rsidRDefault="00BB3108" w:rsidP="00BB3108">
      <w:pPr>
        <w:pStyle w:val="ListParagraph"/>
        <w:numPr>
          <w:ilvl w:val="0"/>
          <w:numId w:val="20"/>
        </w:numPr>
        <w:rPr>
          <w:sz w:val="24"/>
          <w:szCs w:val="24"/>
        </w:rPr>
      </w:pPr>
      <w:r w:rsidRPr="00BB3108">
        <w:rPr>
          <w:sz w:val="24"/>
          <w:szCs w:val="24"/>
        </w:rPr>
        <w:t>Ratios do not take into account industrial relations issues in a business</w:t>
      </w:r>
    </w:p>
    <w:p w14:paraId="5CF29160" w14:textId="19C3B564" w:rsidR="00BB3108" w:rsidRPr="00BB3108" w:rsidRDefault="00BB3108" w:rsidP="00BB3108">
      <w:pPr>
        <w:pStyle w:val="ListParagraph"/>
        <w:numPr>
          <w:ilvl w:val="0"/>
          <w:numId w:val="20"/>
        </w:numPr>
        <w:rPr>
          <w:sz w:val="24"/>
          <w:szCs w:val="24"/>
        </w:rPr>
      </w:pPr>
      <w:r w:rsidRPr="00BB3108">
        <w:rPr>
          <w:sz w:val="24"/>
          <w:szCs w:val="24"/>
        </w:rPr>
        <w:t>Ratios are based on past figures and not projected future ones</w:t>
      </w:r>
    </w:p>
    <w:p w14:paraId="60BFECC9" w14:textId="04126AF7" w:rsidR="00BB3108" w:rsidRPr="00BB3108" w:rsidRDefault="00BB3108" w:rsidP="00BB3108">
      <w:pPr>
        <w:pStyle w:val="ListParagraph"/>
        <w:numPr>
          <w:ilvl w:val="0"/>
          <w:numId w:val="20"/>
        </w:numPr>
        <w:rPr>
          <w:sz w:val="24"/>
          <w:szCs w:val="24"/>
        </w:rPr>
      </w:pPr>
      <w:r w:rsidRPr="00BB3108">
        <w:rPr>
          <w:sz w:val="24"/>
          <w:szCs w:val="24"/>
        </w:rPr>
        <w:t>Assets may not be shown to their full value</w:t>
      </w:r>
    </w:p>
    <w:p w14:paraId="3DEBBDDA" w14:textId="6665AB8A" w:rsidR="00BB3108" w:rsidRPr="00BB3108" w:rsidRDefault="00BB3108" w:rsidP="00BB3108">
      <w:pPr>
        <w:pStyle w:val="ListParagraph"/>
        <w:numPr>
          <w:ilvl w:val="0"/>
          <w:numId w:val="20"/>
        </w:numPr>
        <w:rPr>
          <w:sz w:val="24"/>
          <w:szCs w:val="24"/>
        </w:rPr>
      </w:pPr>
      <w:r w:rsidRPr="00BB3108">
        <w:rPr>
          <w:sz w:val="24"/>
          <w:szCs w:val="24"/>
        </w:rPr>
        <w:t>Does not consider business environment, for example competitors or recession/Covid</w:t>
      </w:r>
    </w:p>
    <w:p w14:paraId="17DF1E14" w14:textId="3BD4F125" w:rsidR="00BB3108" w:rsidRPr="00BB3108" w:rsidRDefault="00BB3108" w:rsidP="00BB3108">
      <w:pPr>
        <w:pStyle w:val="ListParagraph"/>
        <w:numPr>
          <w:ilvl w:val="0"/>
          <w:numId w:val="20"/>
        </w:numPr>
        <w:rPr>
          <w:sz w:val="24"/>
          <w:szCs w:val="24"/>
        </w:rPr>
      </w:pPr>
      <w:r w:rsidRPr="00BB3108">
        <w:rPr>
          <w:sz w:val="24"/>
          <w:szCs w:val="24"/>
        </w:rPr>
        <w:t>Inflation/deflation may impede comparisons from one year to the next</w:t>
      </w:r>
    </w:p>
    <w:p w14:paraId="0BCC3877" w14:textId="7333EFCE" w:rsidR="00CC10D9" w:rsidRDefault="00BB3108" w:rsidP="00BB3108">
      <w:pPr>
        <w:pStyle w:val="ListParagraph"/>
        <w:numPr>
          <w:ilvl w:val="0"/>
          <w:numId w:val="20"/>
        </w:numPr>
        <w:rPr>
          <w:sz w:val="24"/>
          <w:szCs w:val="24"/>
        </w:rPr>
      </w:pPr>
      <w:r w:rsidRPr="00BB3108">
        <w:rPr>
          <w:sz w:val="24"/>
          <w:szCs w:val="24"/>
        </w:rPr>
        <w:t>Balance sheets are only true for the day they are written</w:t>
      </w:r>
    </w:p>
    <w:p w14:paraId="1E51B479" w14:textId="77777777" w:rsidR="00BB3108" w:rsidRDefault="00BB3108" w:rsidP="00BB3108">
      <w:pPr>
        <w:rPr>
          <w:sz w:val="24"/>
          <w:szCs w:val="24"/>
        </w:rPr>
      </w:pPr>
    </w:p>
    <w:p w14:paraId="277E2270" w14:textId="77777777" w:rsidR="00BB3108" w:rsidRPr="00BB3108" w:rsidRDefault="00BB3108" w:rsidP="00BB3108">
      <w:pPr>
        <w:rPr>
          <w:sz w:val="24"/>
          <w:szCs w:val="24"/>
        </w:rPr>
      </w:pPr>
    </w:p>
    <w:p w14:paraId="0638AA37" w14:textId="77AA2D06" w:rsidR="00855AF4" w:rsidRPr="00855AF4" w:rsidRDefault="00855AF4" w:rsidP="00855AF4">
      <w:pPr>
        <w:pStyle w:val="ListParagraph"/>
        <w:ind w:left="1800"/>
        <w:jc w:val="center"/>
        <w:rPr>
          <w:b/>
          <w:bCs/>
          <w:noProof/>
          <w:u w:val="single"/>
          <w:lang w:eastAsia="en-IE"/>
        </w:rPr>
      </w:pPr>
      <w:r w:rsidRPr="00855AF4">
        <w:rPr>
          <w:b/>
          <w:bCs/>
          <w:noProof/>
          <w:u w:val="single"/>
          <w:lang w:eastAsia="en-IE"/>
        </w:rPr>
        <w:lastRenderedPageBreak/>
        <w:t>Profitability</w:t>
      </w:r>
    </w:p>
    <w:p w14:paraId="22781516" w14:textId="17D5F585" w:rsidR="006B5966" w:rsidRPr="00A11B00" w:rsidRDefault="00A11B00" w:rsidP="00A11B00">
      <w:pPr>
        <w:rPr>
          <w:b/>
          <w:bCs/>
          <w:noProof/>
          <w:lang w:eastAsia="en-IE"/>
        </w:rPr>
      </w:pPr>
      <w:r w:rsidRPr="00855AF4">
        <w:rPr>
          <w:b/>
          <w:bCs/>
          <w:noProof/>
          <w:u w:val="single"/>
          <w:lang w:eastAsia="en-IE"/>
        </w:rPr>
        <w:t>Sample Question</w:t>
      </w:r>
      <w:r w:rsidR="00024F21" w:rsidRPr="00855AF4">
        <w:rPr>
          <w:b/>
          <w:bCs/>
          <w:noProof/>
          <w:u w:val="single"/>
          <w:lang w:eastAsia="en-IE"/>
        </w:rPr>
        <w:t>s</w:t>
      </w:r>
      <w:r w:rsidRPr="00855AF4">
        <w:rPr>
          <w:b/>
          <w:bCs/>
          <w:noProof/>
          <w:u w:val="single"/>
          <w:lang w:eastAsia="en-IE"/>
        </w:rPr>
        <w:t>-OL Level</w:t>
      </w:r>
      <w:r w:rsidR="00024F21">
        <w:rPr>
          <w:b/>
          <w:bCs/>
          <w:noProof/>
          <w:lang w:eastAsia="en-IE"/>
        </w:rPr>
        <w:t>- Gross Profit Margin and Net Profit Margin</w:t>
      </w:r>
    </w:p>
    <w:p w14:paraId="13CF634B" w14:textId="03BA706F" w:rsidR="006B5966" w:rsidRDefault="006B5966">
      <w:r w:rsidRPr="00EB617D">
        <w:rPr>
          <w:noProof/>
          <w:highlight w:val="green"/>
          <w:lang w:eastAsia="en-IE"/>
        </w:rPr>
        <w:drawing>
          <wp:inline distT="0" distB="0" distL="0" distR="0" wp14:anchorId="5176D6EC" wp14:editId="03E9991E">
            <wp:extent cx="5904865" cy="268986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36770" cy="2704394"/>
                    </a:xfrm>
                    <a:prstGeom prst="rect">
                      <a:avLst/>
                    </a:prstGeom>
                  </pic:spPr>
                </pic:pic>
              </a:graphicData>
            </a:graphic>
          </wp:inline>
        </w:drawing>
      </w:r>
    </w:p>
    <w:p w14:paraId="21B447D8" w14:textId="0AC6C26F" w:rsidR="00EB617D" w:rsidRDefault="00EB617D" w:rsidP="00EB617D">
      <w:pPr>
        <w:pStyle w:val="ListParagraph"/>
        <w:numPr>
          <w:ilvl w:val="0"/>
          <w:numId w:val="14"/>
        </w:numPr>
      </w:pPr>
    </w:p>
    <w:p w14:paraId="101E4BCB" w14:textId="5D264771" w:rsidR="006B5966" w:rsidRPr="00EB617D" w:rsidRDefault="006B5966" w:rsidP="00EB617D">
      <w:pPr>
        <w:pStyle w:val="ListParagraph"/>
        <w:numPr>
          <w:ilvl w:val="0"/>
          <w:numId w:val="13"/>
        </w:numPr>
        <w:rPr>
          <w:highlight w:val="green"/>
        </w:rPr>
      </w:pPr>
    </w:p>
    <w:p w14:paraId="6829EDB6" w14:textId="39D088D6" w:rsidR="006B5966" w:rsidRPr="00A11B00" w:rsidRDefault="006B5966" w:rsidP="006B5966">
      <w:pPr>
        <w:rPr>
          <w:b/>
          <w:bCs/>
          <w:color w:val="FF0000"/>
          <w:sz w:val="24"/>
          <w:szCs w:val="24"/>
        </w:rPr>
      </w:pPr>
      <w:r w:rsidRPr="00A11B00">
        <w:rPr>
          <w:b/>
          <w:bCs/>
          <w:sz w:val="24"/>
          <w:szCs w:val="24"/>
        </w:rPr>
        <w:t xml:space="preserve">Gross Profit Margin = </w:t>
      </w:r>
      <w:r w:rsidRPr="00A11B00">
        <w:rPr>
          <w:rFonts w:eastAsia="Times New Roman" w:cstheme="minorHAnsi"/>
          <w:b/>
          <w:bCs/>
          <w:color w:val="FF0000"/>
          <w:sz w:val="24"/>
          <w:szCs w:val="24"/>
          <w:u w:val="single"/>
          <w:lang w:val="en-GB"/>
        </w:rPr>
        <w:t>Gross</w:t>
      </w:r>
      <w:r w:rsidRPr="00A11B00">
        <w:rPr>
          <w:b/>
          <w:bCs/>
          <w:color w:val="FF0000"/>
          <w:sz w:val="24"/>
          <w:szCs w:val="24"/>
          <w:u w:val="single"/>
        </w:rPr>
        <w:t xml:space="preserve"> Profit</w:t>
      </w:r>
      <w:r w:rsidRPr="00A11B00">
        <w:rPr>
          <w:b/>
          <w:bCs/>
          <w:color w:val="FF0000"/>
          <w:sz w:val="24"/>
          <w:szCs w:val="24"/>
        </w:rPr>
        <w:tab/>
        <w:t>X</w:t>
      </w:r>
      <w:r w:rsidRPr="00A11B00">
        <w:rPr>
          <w:b/>
          <w:bCs/>
          <w:color w:val="FF0000"/>
          <w:sz w:val="24"/>
          <w:szCs w:val="24"/>
        </w:rPr>
        <w:tab/>
      </w:r>
      <w:r w:rsidRPr="00A11B00">
        <w:rPr>
          <w:b/>
          <w:bCs/>
          <w:color w:val="FF0000"/>
          <w:sz w:val="24"/>
          <w:szCs w:val="24"/>
          <w:u w:val="single"/>
        </w:rPr>
        <w:t>100</w:t>
      </w:r>
      <w:r w:rsidRPr="00A11B00">
        <w:rPr>
          <w:b/>
          <w:bCs/>
          <w:color w:val="FF0000"/>
          <w:sz w:val="24"/>
          <w:szCs w:val="24"/>
        </w:rPr>
        <w:tab/>
      </w:r>
      <w:r w:rsidRPr="00A11B00">
        <w:rPr>
          <w:b/>
          <w:bCs/>
          <w:color w:val="FF0000"/>
          <w:sz w:val="24"/>
          <w:szCs w:val="24"/>
        </w:rPr>
        <w:tab/>
      </w:r>
      <w:r w:rsidRPr="00A11B00">
        <w:rPr>
          <w:b/>
          <w:bCs/>
          <w:color w:val="FF0000"/>
          <w:sz w:val="24"/>
          <w:szCs w:val="24"/>
        </w:rPr>
        <w:tab/>
      </w:r>
    </w:p>
    <w:p w14:paraId="2B915595" w14:textId="68D43B96" w:rsidR="006B5966" w:rsidRPr="00A11B00" w:rsidRDefault="006B5966" w:rsidP="006B5966">
      <w:pPr>
        <w:ind w:left="1440" w:firstLine="720"/>
        <w:rPr>
          <w:b/>
          <w:bCs/>
          <w:color w:val="FF0000"/>
          <w:sz w:val="24"/>
          <w:szCs w:val="24"/>
        </w:rPr>
      </w:pPr>
      <w:r w:rsidRPr="00A11B00">
        <w:rPr>
          <w:b/>
          <w:bCs/>
          <w:color w:val="FF0000"/>
          <w:sz w:val="24"/>
          <w:szCs w:val="24"/>
        </w:rPr>
        <w:t xml:space="preserve">    Sales </w:t>
      </w:r>
      <w:r w:rsidRPr="00A11B00">
        <w:rPr>
          <w:b/>
          <w:bCs/>
          <w:color w:val="FF0000"/>
          <w:sz w:val="24"/>
          <w:szCs w:val="24"/>
        </w:rPr>
        <w:tab/>
      </w:r>
      <w:proofErr w:type="gramStart"/>
      <w:r w:rsidRPr="00A11B00">
        <w:rPr>
          <w:b/>
          <w:bCs/>
          <w:color w:val="FF0000"/>
          <w:sz w:val="24"/>
          <w:szCs w:val="24"/>
        </w:rPr>
        <w:tab/>
        <w:t xml:space="preserve">  1</w:t>
      </w:r>
      <w:proofErr w:type="gramEnd"/>
    </w:p>
    <w:p w14:paraId="38AAF93B" w14:textId="7A26A50C" w:rsidR="006B5966" w:rsidRPr="00A11B00" w:rsidRDefault="006B5966">
      <w:pPr>
        <w:rPr>
          <w:b/>
          <w:bCs/>
          <w:sz w:val="24"/>
          <w:szCs w:val="24"/>
        </w:rPr>
      </w:pPr>
      <w:r w:rsidRPr="00A11B00">
        <w:rPr>
          <w:b/>
          <w:bCs/>
          <w:sz w:val="24"/>
          <w:szCs w:val="24"/>
        </w:rPr>
        <w:t xml:space="preserve">200,000/800,000 x 100/1 = </w:t>
      </w:r>
      <w:r w:rsidRPr="00A11B00">
        <w:rPr>
          <w:b/>
          <w:bCs/>
          <w:sz w:val="24"/>
          <w:szCs w:val="24"/>
          <w:highlight w:val="yellow"/>
        </w:rPr>
        <w:t>25%</w:t>
      </w:r>
    </w:p>
    <w:p w14:paraId="7EAC9B0C" w14:textId="1CB052E2" w:rsidR="006B5966" w:rsidRPr="00A11B00" w:rsidRDefault="006B5966" w:rsidP="00A11B00">
      <w:pPr>
        <w:rPr>
          <w:b/>
          <w:bCs/>
        </w:rPr>
      </w:pPr>
    </w:p>
    <w:p w14:paraId="1D5BA18D" w14:textId="7B04B54F" w:rsidR="006B5966" w:rsidRPr="00A11B00" w:rsidRDefault="006B5966" w:rsidP="006B5966">
      <w:pPr>
        <w:rPr>
          <w:b/>
          <w:bCs/>
          <w:color w:val="FF0000"/>
          <w:sz w:val="24"/>
          <w:szCs w:val="24"/>
          <w:u w:val="single"/>
        </w:rPr>
      </w:pPr>
      <w:r w:rsidRPr="00A11B00">
        <w:rPr>
          <w:b/>
          <w:bCs/>
          <w:sz w:val="24"/>
          <w:szCs w:val="24"/>
        </w:rPr>
        <w:t xml:space="preserve">Net Profit Margin = </w:t>
      </w:r>
      <w:r w:rsidRPr="00A11B00">
        <w:rPr>
          <w:b/>
          <w:bCs/>
          <w:color w:val="FF0000"/>
          <w:sz w:val="24"/>
          <w:szCs w:val="24"/>
          <w:u w:val="single"/>
        </w:rPr>
        <w:t>Net Profit</w:t>
      </w:r>
      <w:r w:rsidRPr="00A11B00">
        <w:rPr>
          <w:b/>
          <w:bCs/>
          <w:color w:val="FF0000"/>
          <w:sz w:val="24"/>
          <w:szCs w:val="24"/>
        </w:rPr>
        <w:tab/>
        <w:t>X</w:t>
      </w:r>
      <w:r w:rsidRPr="00A11B00">
        <w:rPr>
          <w:b/>
          <w:bCs/>
          <w:color w:val="FF0000"/>
          <w:sz w:val="24"/>
          <w:szCs w:val="24"/>
        </w:rPr>
        <w:tab/>
      </w:r>
      <w:r w:rsidRPr="00A11B00">
        <w:rPr>
          <w:b/>
          <w:bCs/>
          <w:color w:val="FF0000"/>
          <w:sz w:val="24"/>
          <w:szCs w:val="24"/>
          <w:u w:val="single"/>
        </w:rPr>
        <w:t>100</w:t>
      </w:r>
      <w:r w:rsidRPr="00A11B00">
        <w:rPr>
          <w:b/>
          <w:bCs/>
          <w:color w:val="FF0000"/>
          <w:sz w:val="24"/>
          <w:szCs w:val="24"/>
        </w:rPr>
        <w:tab/>
        <w:t xml:space="preserve">=       </w:t>
      </w:r>
    </w:p>
    <w:p w14:paraId="5352108F" w14:textId="37AA7173" w:rsidR="006B5966" w:rsidRPr="00A11B00" w:rsidRDefault="006B5966" w:rsidP="006B5966">
      <w:pPr>
        <w:rPr>
          <w:b/>
          <w:bCs/>
          <w:color w:val="FF0000"/>
          <w:sz w:val="24"/>
          <w:szCs w:val="24"/>
        </w:rPr>
      </w:pPr>
      <w:r w:rsidRPr="00A11B00">
        <w:rPr>
          <w:b/>
          <w:bCs/>
          <w:color w:val="FF0000"/>
          <w:sz w:val="24"/>
          <w:szCs w:val="24"/>
        </w:rPr>
        <w:t xml:space="preserve">                                      Sales                       </w:t>
      </w:r>
      <w:r w:rsidR="00A11B00">
        <w:rPr>
          <w:b/>
          <w:bCs/>
          <w:color w:val="FF0000"/>
          <w:sz w:val="24"/>
          <w:szCs w:val="24"/>
        </w:rPr>
        <w:t xml:space="preserve">            1</w:t>
      </w:r>
      <w:r w:rsidRPr="00A11B00">
        <w:rPr>
          <w:b/>
          <w:bCs/>
          <w:color w:val="FF0000"/>
          <w:sz w:val="24"/>
          <w:szCs w:val="24"/>
        </w:rPr>
        <w:t xml:space="preserve">                 </w:t>
      </w:r>
    </w:p>
    <w:p w14:paraId="24287110" w14:textId="7CFF7972" w:rsidR="006B5966" w:rsidRPr="00A11B00" w:rsidRDefault="006B5966" w:rsidP="006B5966">
      <w:pPr>
        <w:rPr>
          <w:b/>
          <w:bCs/>
          <w:sz w:val="28"/>
          <w:szCs w:val="28"/>
        </w:rPr>
      </w:pPr>
      <w:r w:rsidRPr="00A11B00">
        <w:rPr>
          <w:b/>
          <w:bCs/>
          <w:sz w:val="24"/>
          <w:szCs w:val="36"/>
        </w:rPr>
        <w:t xml:space="preserve">40,000/800,000 x 100/1 = </w:t>
      </w:r>
      <w:r w:rsidRPr="00A11B00">
        <w:rPr>
          <w:b/>
          <w:bCs/>
          <w:sz w:val="24"/>
          <w:szCs w:val="36"/>
          <w:highlight w:val="yellow"/>
        </w:rPr>
        <w:t>5%</w:t>
      </w:r>
      <w:r w:rsidRPr="00A11B00">
        <w:rPr>
          <w:b/>
          <w:bCs/>
          <w:sz w:val="24"/>
          <w:szCs w:val="36"/>
        </w:rPr>
        <w:t xml:space="preserve"> </w:t>
      </w:r>
    </w:p>
    <w:p w14:paraId="7BFA028C" w14:textId="4A6121DD" w:rsidR="006B5966" w:rsidRPr="00A11B00" w:rsidRDefault="006B5966" w:rsidP="006B5966">
      <w:pPr>
        <w:rPr>
          <w:sz w:val="20"/>
          <w:szCs w:val="20"/>
        </w:rPr>
      </w:pPr>
    </w:p>
    <w:p w14:paraId="75189A32" w14:textId="580F7C2D" w:rsidR="006B5966" w:rsidRPr="00EB617D" w:rsidRDefault="006B5966" w:rsidP="00EB617D">
      <w:pPr>
        <w:pStyle w:val="ListParagraph"/>
        <w:numPr>
          <w:ilvl w:val="0"/>
          <w:numId w:val="13"/>
        </w:numPr>
        <w:rPr>
          <w:sz w:val="20"/>
          <w:szCs w:val="20"/>
        </w:rPr>
      </w:pPr>
    </w:p>
    <w:p w14:paraId="28E588BE" w14:textId="77777777" w:rsidR="0083325E" w:rsidRPr="00A11B00" w:rsidRDefault="0083325E" w:rsidP="0083325E">
      <w:pPr>
        <w:rPr>
          <w:b/>
          <w:bCs/>
          <w:color w:val="FF0000"/>
          <w:sz w:val="24"/>
          <w:szCs w:val="24"/>
        </w:rPr>
      </w:pPr>
      <w:r w:rsidRPr="00A11B00">
        <w:rPr>
          <w:b/>
          <w:bCs/>
          <w:sz w:val="24"/>
          <w:szCs w:val="24"/>
        </w:rPr>
        <w:t xml:space="preserve">Gross Profit Margin = </w:t>
      </w:r>
      <w:r w:rsidRPr="00A11B00">
        <w:rPr>
          <w:rFonts w:eastAsia="Times New Roman" w:cstheme="minorHAnsi"/>
          <w:b/>
          <w:bCs/>
          <w:color w:val="FF0000"/>
          <w:sz w:val="24"/>
          <w:szCs w:val="24"/>
          <w:u w:val="single"/>
          <w:lang w:val="en-GB"/>
        </w:rPr>
        <w:t>Gross</w:t>
      </w:r>
      <w:r w:rsidRPr="00A11B00">
        <w:rPr>
          <w:b/>
          <w:bCs/>
          <w:color w:val="FF0000"/>
          <w:sz w:val="24"/>
          <w:szCs w:val="24"/>
          <w:u w:val="single"/>
        </w:rPr>
        <w:t xml:space="preserve"> Profit</w:t>
      </w:r>
      <w:r w:rsidRPr="00A11B00">
        <w:rPr>
          <w:b/>
          <w:bCs/>
          <w:color w:val="FF0000"/>
          <w:sz w:val="24"/>
          <w:szCs w:val="24"/>
        </w:rPr>
        <w:tab/>
        <w:t>X</w:t>
      </w:r>
      <w:r w:rsidRPr="00A11B00">
        <w:rPr>
          <w:b/>
          <w:bCs/>
          <w:color w:val="FF0000"/>
          <w:sz w:val="24"/>
          <w:szCs w:val="24"/>
        </w:rPr>
        <w:tab/>
      </w:r>
      <w:r w:rsidRPr="00A11B00">
        <w:rPr>
          <w:b/>
          <w:bCs/>
          <w:color w:val="FF0000"/>
          <w:sz w:val="24"/>
          <w:szCs w:val="24"/>
          <w:u w:val="single"/>
        </w:rPr>
        <w:t>100</w:t>
      </w:r>
      <w:r w:rsidRPr="00A11B00">
        <w:rPr>
          <w:b/>
          <w:bCs/>
          <w:color w:val="FF0000"/>
          <w:sz w:val="24"/>
          <w:szCs w:val="24"/>
        </w:rPr>
        <w:tab/>
      </w:r>
      <w:r w:rsidRPr="00A11B00">
        <w:rPr>
          <w:b/>
          <w:bCs/>
          <w:color w:val="FF0000"/>
          <w:sz w:val="24"/>
          <w:szCs w:val="24"/>
        </w:rPr>
        <w:tab/>
      </w:r>
      <w:r w:rsidRPr="00A11B00">
        <w:rPr>
          <w:b/>
          <w:bCs/>
          <w:color w:val="FF0000"/>
          <w:sz w:val="24"/>
          <w:szCs w:val="24"/>
        </w:rPr>
        <w:tab/>
      </w:r>
    </w:p>
    <w:p w14:paraId="08BBB7F2" w14:textId="77777777" w:rsidR="0083325E" w:rsidRPr="00A11B00" w:rsidRDefault="0083325E" w:rsidP="0083325E">
      <w:pPr>
        <w:ind w:left="1440" w:firstLine="720"/>
        <w:rPr>
          <w:b/>
          <w:bCs/>
          <w:color w:val="FF0000"/>
          <w:sz w:val="24"/>
          <w:szCs w:val="24"/>
        </w:rPr>
      </w:pPr>
      <w:r w:rsidRPr="00A11B00">
        <w:rPr>
          <w:b/>
          <w:bCs/>
          <w:color w:val="FF0000"/>
          <w:sz w:val="24"/>
          <w:szCs w:val="24"/>
        </w:rPr>
        <w:t xml:space="preserve">         Sales </w:t>
      </w:r>
      <w:r w:rsidRPr="00A11B00">
        <w:rPr>
          <w:b/>
          <w:bCs/>
          <w:color w:val="FF0000"/>
          <w:sz w:val="24"/>
          <w:szCs w:val="24"/>
        </w:rPr>
        <w:tab/>
      </w:r>
      <w:r w:rsidRPr="00A11B00">
        <w:rPr>
          <w:b/>
          <w:bCs/>
          <w:color w:val="FF0000"/>
          <w:sz w:val="24"/>
          <w:szCs w:val="24"/>
        </w:rPr>
        <w:tab/>
        <w:t xml:space="preserve">             1</w:t>
      </w:r>
    </w:p>
    <w:p w14:paraId="248C6701" w14:textId="37FEB235" w:rsidR="0083325E" w:rsidRPr="00A11B00" w:rsidRDefault="0083325E" w:rsidP="0083325E">
      <w:pPr>
        <w:rPr>
          <w:b/>
          <w:bCs/>
          <w:sz w:val="24"/>
          <w:szCs w:val="24"/>
        </w:rPr>
      </w:pPr>
      <w:r w:rsidRPr="00A11B00">
        <w:rPr>
          <w:b/>
          <w:bCs/>
          <w:sz w:val="24"/>
          <w:szCs w:val="24"/>
        </w:rPr>
        <w:t xml:space="preserve">800,000/1,200,000 x 100/1 = </w:t>
      </w:r>
      <w:r w:rsidRPr="00A11B00">
        <w:rPr>
          <w:b/>
          <w:bCs/>
          <w:sz w:val="24"/>
          <w:szCs w:val="24"/>
          <w:highlight w:val="yellow"/>
        </w:rPr>
        <w:t>66.67%</w:t>
      </w:r>
    </w:p>
    <w:p w14:paraId="0B5B5203" w14:textId="77777777" w:rsidR="0083325E" w:rsidRPr="00A11B00" w:rsidRDefault="0083325E" w:rsidP="00A11B00">
      <w:pPr>
        <w:rPr>
          <w:b/>
          <w:bCs/>
        </w:rPr>
      </w:pPr>
    </w:p>
    <w:p w14:paraId="4965F8BC" w14:textId="77777777" w:rsidR="0083325E" w:rsidRPr="00A11B00" w:rsidRDefault="0083325E" w:rsidP="0083325E">
      <w:pPr>
        <w:rPr>
          <w:b/>
          <w:bCs/>
          <w:color w:val="FF0000"/>
          <w:sz w:val="24"/>
          <w:szCs w:val="24"/>
          <w:u w:val="single"/>
        </w:rPr>
      </w:pPr>
      <w:r w:rsidRPr="00A11B00">
        <w:rPr>
          <w:b/>
          <w:bCs/>
          <w:sz w:val="24"/>
          <w:szCs w:val="24"/>
        </w:rPr>
        <w:t xml:space="preserve">Net Profit Margin = </w:t>
      </w:r>
      <w:r w:rsidRPr="00A11B00">
        <w:rPr>
          <w:b/>
          <w:bCs/>
          <w:color w:val="FF0000"/>
          <w:sz w:val="24"/>
          <w:szCs w:val="24"/>
          <w:u w:val="single"/>
        </w:rPr>
        <w:t>Net Profit</w:t>
      </w:r>
      <w:r w:rsidRPr="00A11B00">
        <w:rPr>
          <w:b/>
          <w:bCs/>
          <w:color w:val="FF0000"/>
          <w:sz w:val="24"/>
          <w:szCs w:val="24"/>
        </w:rPr>
        <w:tab/>
        <w:t>X</w:t>
      </w:r>
      <w:r w:rsidRPr="00A11B00">
        <w:rPr>
          <w:b/>
          <w:bCs/>
          <w:color w:val="FF0000"/>
          <w:sz w:val="24"/>
          <w:szCs w:val="24"/>
        </w:rPr>
        <w:tab/>
      </w:r>
      <w:r w:rsidRPr="00A11B00">
        <w:rPr>
          <w:b/>
          <w:bCs/>
          <w:color w:val="FF0000"/>
          <w:sz w:val="24"/>
          <w:szCs w:val="24"/>
          <w:u w:val="single"/>
        </w:rPr>
        <w:t>100</w:t>
      </w:r>
      <w:r w:rsidRPr="00A11B00">
        <w:rPr>
          <w:b/>
          <w:bCs/>
          <w:color w:val="FF0000"/>
          <w:sz w:val="24"/>
          <w:szCs w:val="24"/>
        </w:rPr>
        <w:tab/>
        <w:t xml:space="preserve">=       </w:t>
      </w:r>
    </w:p>
    <w:p w14:paraId="68040E40" w14:textId="77777777" w:rsidR="0083325E" w:rsidRPr="00A11B00" w:rsidRDefault="0083325E" w:rsidP="0083325E">
      <w:pPr>
        <w:rPr>
          <w:b/>
          <w:bCs/>
          <w:color w:val="FF0000"/>
          <w:sz w:val="24"/>
          <w:szCs w:val="24"/>
        </w:rPr>
      </w:pPr>
      <w:r w:rsidRPr="00A11B00">
        <w:rPr>
          <w:b/>
          <w:bCs/>
          <w:color w:val="FF0000"/>
          <w:sz w:val="24"/>
          <w:szCs w:val="24"/>
        </w:rPr>
        <w:t xml:space="preserve">                                      Sales                       1                 </w:t>
      </w:r>
    </w:p>
    <w:p w14:paraId="4C9A38C8" w14:textId="30FECF2C" w:rsidR="00A11B00" w:rsidRPr="00A11B00" w:rsidRDefault="0083325E" w:rsidP="006B5966">
      <w:pPr>
        <w:rPr>
          <w:b/>
          <w:bCs/>
          <w:sz w:val="28"/>
          <w:szCs w:val="28"/>
        </w:rPr>
      </w:pPr>
      <w:r w:rsidRPr="00A11B00">
        <w:rPr>
          <w:b/>
          <w:bCs/>
          <w:sz w:val="24"/>
          <w:szCs w:val="36"/>
        </w:rPr>
        <w:t>300,000/1,200,000 x 100/1 =</w:t>
      </w:r>
      <w:r w:rsidRPr="00A11B00">
        <w:rPr>
          <w:b/>
          <w:bCs/>
          <w:sz w:val="24"/>
          <w:szCs w:val="36"/>
          <w:highlight w:val="yellow"/>
        </w:rPr>
        <w:t xml:space="preserve"> 25%</w:t>
      </w:r>
    </w:p>
    <w:p w14:paraId="1FB3DDB0" w14:textId="77777777" w:rsidR="00EB617D" w:rsidRDefault="00EB617D" w:rsidP="00EB617D">
      <w:pPr>
        <w:rPr>
          <w:b/>
          <w:bCs/>
          <w:sz w:val="24"/>
          <w:szCs w:val="24"/>
          <w:u w:val="single"/>
        </w:rPr>
      </w:pPr>
    </w:p>
    <w:p w14:paraId="5EE959AA" w14:textId="77777777" w:rsidR="00EB617D" w:rsidRDefault="00EB617D" w:rsidP="00EB617D">
      <w:pPr>
        <w:rPr>
          <w:b/>
          <w:bCs/>
          <w:sz w:val="24"/>
          <w:szCs w:val="24"/>
          <w:u w:val="single"/>
        </w:rPr>
      </w:pPr>
    </w:p>
    <w:p w14:paraId="6EE8674D" w14:textId="44C68CD2" w:rsidR="00A11B00" w:rsidRPr="00CD4B08" w:rsidRDefault="00A11B00" w:rsidP="00EB617D">
      <w:pPr>
        <w:pStyle w:val="ListParagraph"/>
        <w:numPr>
          <w:ilvl w:val="0"/>
          <w:numId w:val="14"/>
        </w:numPr>
        <w:rPr>
          <w:b/>
          <w:bCs/>
        </w:rPr>
      </w:pPr>
      <w:r w:rsidRPr="00CD4B08">
        <w:rPr>
          <w:b/>
          <w:bCs/>
        </w:rPr>
        <w:t>Work out Gross Profit and Net Profit Percentage from the following figures presented in the year 2023.</w:t>
      </w:r>
    </w:p>
    <w:p w14:paraId="64CFF9AB" w14:textId="77777777" w:rsidR="00A11B00" w:rsidRPr="00CD4B08" w:rsidRDefault="00A11B00" w:rsidP="00A11B00">
      <w:pPr>
        <w:pStyle w:val="ListParagraph"/>
        <w:rPr>
          <w:b/>
          <w:bCs/>
        </w:rPr>
      </w:pPr>
      <w:r w:rsidRPr="00CD4B08">
        <w:rPr>
          <w:b/>
          <w:bCs/>
        </w:rPr>
        <w:t>Sales €400,000</w:t>
      </w:r>
      <w:r w:rsidRPr="00CD4B08">
        <w:rPr>
          <w:b/>
          <w:bCs/>
        </w:rPr>
        <w:tab/>
      </w:r>
      <w:r w:rsidRPr="00CD4B08">
        <w:rPr>
          <w:b/>
          <w:bCs/>
        </w:rPr>
        <w:tab/>
        <w:t>Gross Profit €250,000</w:t>
      </w:r>
      <w:r w:rsidRPr="00CD4B08">
        <w:rPr>
          <w:b/>
          <w:bCs/>
        </w:rPr>
        <w:tab/>
      </w:r>
      <w:r w:rsidRPr="00CD4B08">
        <w:rPr>
          <w:b/>
          <w:bCs/>
        </w:rPr>
        <w:tab/>
        <w:t>Net Profit €50,000</w:t>
      </w:r>
    </w:p>
    <w:tbl>
      <w:tblPr>
        <w:tblStyle w:val="TableGrid"/>
        <w:tblW w:w="9660" w:type="dxa"/>
        <w:tblLook w:val="04A0" w:firstRow="1" w:lastRow="0" w:firstColumn="1" w:lastColumn="0" w:noHBand="0" w:noVBand="1"/>
      </w:tblPr>
      <w:tblGrid>
        <w:gridCol w:w="4830"/>
        <w:gridCol w:w="4830"/>
      </w:tblGrid>
      <w:tr w:rsidR="00A11B00" w14:paraId="2A08638A" w14:textId="77777777" w:rsidTr="004271DD">
        <w:trPr>
          <w:trHeight w:val="1652"/>
        </w:trPr>
        <w:tc>
          <w:tcPr>
            <w:tcW w:w="4830" w:type="dxa"/>
          </w:tcPr>
          <w:p w14:paraId="19AA0956" w14:textId="77777777" w:rsidR="00A11B00" w:rsidRPr="00CD4B08" w:rsidRDefault="00A11B00" w:rsidP="002D71B0">
            <w:pPr>
              <w:jc w:val="center"/>
              <w:rPr>
                <w:b/>
                <w:bCs/>
              </w:rPr>
            </w:pPr>
            <w:r w:rsidRPr="00CD4B08">
              <w:rPr>
                <w:b/>
                <w:bCs/>
              </w:rPr>
              <w:t>Workings</w:t>
            </w:r>
          </w:p>
        </w:tc>
        <w:tc>
          <w:tcPr>
            <w:tcW w:w="4830" w:type="dxa"/>
          </w:tcPr>
          <w:p w14:paraId="2B34F785" w14:textId="77777777" w:rsidR="00A11B00" w:rsidRPr="00CD4B08" w:rsidRDefault="00A11B00" w:rsidP="002D71B0">
            <w:pPr>
              <w:jc w:val="center"/>
              <w:rPr>
                <w:b/>
                <w:bCs/>
              </w:rPr>
            </w:pPr>
            <w:r w:rsidRPr="00CD4B08">
              <w:rPr>
                <w:b/>
                <w:bCs/>
              </w:rPr>
              <w:t>Workings</w:t>
            </w:r>
          </w:p>
        </w:tc>
      </w:tr>
    </w:tbl>
    <w:p w14:paraId="1EDF5DC8" w14:textId="77777777" w:rsidR="00A11B00" w:rsidRDefault="00A11B00" w:rsidP="00A11B00"/>
    <w:p w14:paraId="75AC980C" w14:textId="77777777" w:rsidR="00A11B00" w:rsidRPr="00A11B00" w:rsidRDefault="00A11B00" w:rsidP="00A11B00">
      <w:pPr>
        <w:rPr>
          <w:b/>
          <w:bCs/>
          <w:color w:val="FF0000"/>
          <w:sz w:val="24"/>
          <w:szCs w:val="24"/>
        </w:rPr>
      </w:pPr>
      <w:r w:rsidRPr="00A11B00">
        <w:rPr>
          <w:b/>
          <w:bCs/>
          <w:sz w:val="24"/>
          <w:szCs w:val="24"/>
        </w:rPr>
        <w:t xml:space="preserve">Gross Profit Margin = </w:t>
      </w:r>
      <w:r w:rsidRPr="00A11B00">
        <w:rPr>
          <w:rFonts w:eastAsia="Times New Roman" w:cstheme="minorHAnsi"/>
          <w:b/>
          <w:bCs/>
          <w:color w:val="FF0000"/>
          <w:sz w:val="24"/>
          <w:szCs w:val="24"/>
          <w:u w:val="single"/>
          <w:lang w:val="en-GB"/>
        </w:rPr>
        <w:t>Gross</w:t>
      </w:r>
      <w:r w:rsidRPr="00A11B00">
        <w:rPr>
          <w:b/>
          <w:bCs/>
          <w:color w:val="FF0000"/>
          <w:sz w:val="24"/>
          <w:szCs w:val="24"/>
          <w:u w:val="single"/>
        </w:rPr>
        <w:t xml:space="preserve"> Profit</w:t>
      </w:r>
      <w:r w:rsidRPr="00A11B00">
        <w:rPr>
          <w:b/>
          <w:bCs/>
          <w:color w:val="FF0000"/>
          <w:sz w:val="24"/>
          <w:szCs w:val="24"/>
        </w:rPr>
        <w:tab/>
        <w:t>X</w:t>
      </w:r>
      <w:r w:rsidRPr="00A11B00">
        <w:rPr>
          <w:b/>
          <w:bCs/>
          <w:color w:val="FF0000"/>
          <w:sz w:val="24"/>
          <w:szCs w:val="24"/>
        </w:rPr>
        <w:tab/>
      </w:r>
      <w:r w:rsidRPr="00A11B00">
        <w:rPr>
          <w:b/>
          <w:bCs/>
          <w:color w:val="FF0000"/>
          <w:sz w:val="24"/>
          <w:szCs w:val="24"/>
          <w:u w:val="single"/>
        </w:rPr>
        <w:t>100</w:t>
      </w:r>
      <w:r w:rsidRPr="00A11B00">
        <w:rPr>
          <w:b/>
          <w:bCs/>
          <w:color w:val="FF0000"/>
          <w:sz w:val="24"/>
          <w:szCs w:val="24"/>
        </w:rPr>
        <w:tab/>
      </w:r>
      <w:r w:rsidRPr="00A11B00">
        <w:rPr>
          <w:b/>
          <w:bCs/>
          <w:color w:val="FF0000"/>
          <w:sz w:val="24"/>
          <w:szCs w:val="24"/>
        </w:rPr>
        <w:tab/>
      </w:r>
      <w:r w:rsidRPr="00A11B00">
        <w:rPr>
          <w:b/>
          <w:bCs/>
          <w:color w:val="FF0000"/>
          <w:sz w:val="24"/>
          <w:szCs w:val="24"/>
        </w:rPr>
        <w:tab/>
      </w:r>
    </w:p>
    <w:p w14:paraId="795203F6" w14:textId="1B7DE07A" w:rsidR="00A11B00" w:rsidRPr="00A11B00" w:rsidRDefault="00A11B00" w:rsidP="00A11B00">
      <w:pPr>
        <w:ind w:left="1440" w:firstLine="720"/>
        <w:rPr>
          <w:b/>
          <w:bCs/>
          <w:color w:val="FF0000"/>
          <w:sz w:val="24"/>
          <w:szCs w:val="24"/>
        </w:rPr>
      </w:pPr>
      <w:r w:rsidRPr="00A11B00">
        <w:rPr>
          <w:b/>
          <w:bCs/>
          <w:color w:val="FF0000"/>
          <w:sz w:val="24"/>
          <w:szCs w:val="24"/>
        </w:rPr>
        <w:t xml:space="preserve">    Sales </w:t>
      </w:r>
      <w:r w:rsidRPr="00A11B00">
        <w:rPr>
          <w:b/>
          <w:bCs/>
          <w:color w:val="FF0000"/>
          <w:sz w:val="24"/>
          <w:szCs w:val="24"/>
        </w:rPr>
        <w:tab/>
      </w:r>
      <w:r w:rsidRPr="00A11B00">
        <w:rPr>
          <w:b/>
          <w:bCs/>
          <w:color w:val="FF0000"/>
          <w:sz w:val="24"/>
          <w:szCs w:val="24"/>
        </w:rPr>
        <w:tab/>
        <w:t xml:space="preserve">  </w:t>
      </w:r>
      <w:r w:rsidR="00BB3108">
        <w:rPr>
          <w:b/>
          <w:bCs/>
          <w:color w:val="FF0000"/>
          <w:sz w:val="24"/>
          <w:szCs w:val="24"/>
        </w:rPr>
        <w:t xml:space="preserve"> </w:t>
      </w:r>
      <w:r w:rsidRPr="00A11B00">
        <w:rPr>
          <w:b/>
          <w:bCs/>
          <w:color w:val="FF0000"/>
          <w:sz w:val="24"/>
          <w:szCs w:val="24"/>
        </w:rPr>
        <w:t>1</w:t>
      </w:r>
    </w:p>
    <w:p w14:paraId="5A6EDB18" w14:textId="3C53FDE3" w:rsidR="00A11B00" w:rsidRPr="00A11B00" w:rsidRDefault="00A11B00" w:rsidP="00A11B00">
      <w:pPr>
        <w:rPr>
          <w:b/>
          <w:bCs/>
          <w:sz w:val="24"/>
          <w:szCs w:val="24"/>
        </w:rPr>
      </w:pPr>
      <w:r>
        <w:rPr>
          <w:b/>
          <w:bCs/>
          <w:sz w:val="24"/>
          <w:szCs w:val="24"/>
        </w:rPr>
        <w:t>250</w:t>
      </w:r>
      <w:r w:rsidRPr="00A11B00">
        <w:rPr>
          <w:b/>
          <w:bCs/>
          <w:sz w:val="24"/>
          <w:szCs w:val="24"/>
        </w:rPr>
        <w:t>,000/</w:t>
      </w:r>
      <w:r>
        <w:rPr>
          <w:b/>
          <w:bCs/>
          <w:sz w:val="24"/>
          <w:szCs w:val="24"/>
        </w:rPr>
        <w:t>40</w:t>
      </w:r>
      <w:r w:rsidRPr="00A11B00">
        <w:rPr>
          <w:b/>
          <w:bCs/>
          <w:sz w:val="24"/>
          <w:szCs w:val="24"/>
        </w:rPr>
        <w:t xml:space="preserve">0,000 x 100/1 = </w:t>
      </w:r>
      <w:r w:rsidR="00024F21" w:rsidRPr="00024F21">
        <w:rPr>
          <w:b/>
          <w:bCs/>
          <w:sz w:val="24"/>
          <w:szCs w:val="24"/>
          <w:highlight w:val="yellow"/>
        </w:rPr>
        <w:t>62.5%</w:t>
      </w:r>
    </w:p>
    <w:p w14:paraId="69D802C1" w14:textId="77777777" w:rsidR="00A11B00" w:rsidRPr="00A11B00" w:rsidRDefault="00A11B00" w:rsidP="00A11B00">
      <w:pPr>
        <w:rPr>
          <w:b/>
          <w:bCs/>
        </w:rPr>
      </w:pPr>
    </w:p>
    <w:p w14:paraId="1EEE9A8E" w14:textId="77777777" w:rsidR="00A11B00" w:rsidRPr="00A11B00" w:rsidRDefault="00A11B00" w:rsidP="00A11B00">
      <w:pPr>
        <w:rPr>
          <w:b/>
          <w:bCs/>
          <w:color w:val="FF0000"/>
          <w:sz w:val="24"/>
          <w:szCs w:val="24"/>
          <w:u w:val="single"/>
        </w:rPr>
      </w:pPr>
      <w:r w:rsidRPr="00A11B00">
        <w:rPr>
          <w:b/>
          <w:bCs/>
          <w:sz w:val="24"/>
          <w:szCs w:val="24"/>
        </w:rPr>
        <w:t xml:space="preserve">Net Profit Margin = </w:t>
      </w:r>
      <w:r w:rsidRPr="00A11B00">
        <w:rPr>
          <w:b/>
          <w:bCs/>
          <w:color w:val="FF0000"/>
          <w:sz w:val="24"/>
          <w:szCs w:val="24"/>
          <w:u w:val="single"/>
        </w:rPr>
        <w:t>Net Profit</w:t>
      </w:r>
      <w:r w:rsidRPr="00A11B00">
        <w:rPr>
          <w:b/>
          <w:bCs/>
          <w:color w:val="FF0000"/>
          <w:sz w:val="24"/>
          <w:szCs w:val="24"/>
        </w:rPr>
        <w:tab/>
        <w:t>X</w:t>
      </w:r>
      <w:r w:rsidRPr="00A11B00">
        <w:rPr>
          <w:b/>
          <w:bCs/>
          <w:color w:val="FF0000"/>
          <w:sz w:val="24"/>
          <w:szCs w:val="24"/>
        </w:rPr>
        <w:tab/>
      </w:r>
      <w:r w:rsidRPr="00A11B00">
        <w:rPr>
          <w:b/>
          <w:bCs/>
          <w:color w:val="FF0000"/>
          <w:sz w:val="24"/>
          <w:szCs w:val="24"/>
          <w:u w:val="single"/>
        </w:rPr>
        <w:t>100</w:t>
      </w:r>
      <w:r w:rsidRPr="00A11B00">
        <w:rPr>
          <w:b/>
          <w:bCs/>
          <w:color w:val="FF0000"/>
          <w:sz w:val="24"/>
          <w:szCs w:val="24"/>
        </w:rPr>
        <w:tab/>
        <w:t xml:space="preserve">=       </w:t>
      </w:r>
    </w:p>
    <w:p w14:paraId="42ABF767" w14:textId="49A35EEF" w:rsidR="00A11B00" w:rsidRPr="00A11B00" w:rsidRDefault="00A11B00" w:rsidP="00A11B00">
      <w:pPr>
        <w:rPr>
          <w:b/>
          <w:bCs/>
          <w:color w:val="FF0000"/>
          <w:sz w:val="24"/>
          <w:szCs w:val="24"/>
        </w:rPr>
      </w:pPr>
      <w:r w:rsidRPr="00A11B00">
        <w:rPr>
          <w:b/>
          <w:bCs/>
          <w:color w:val="FF0000"/>
          <w:sz w:val="24"/>
          <w:szCs w:val="24"/>
        </w:rPr>
        <w:t xml:space="preserve">                                      Sales                       </w:t>
      </w:r>
      <w:r w:rsidR="00BB3108">
        <w:rPr>
          <w:b/>
          <w:bCs/>
          <w:color w:val="FF0000"/>
          <w:sz w:val="24"/>
          <w:szCs w:val="24"/>
        </w:rPr>
        <w:t xml:space="preserve">           </w:t>
      </w:r>
      <w:r w:rsidRPr="00A11B00">
        <w:rPr>
          <w:b/>
          <w:bCs/>
          <w:color w:val="FF0000"/>
          <w:sz w:val="24"/>
          <w:szCs w:val="24"/>
        </w:rPr>
        <w:t xml:space="preserve">1                 </w:t>
      </w:r>
    </w:p>
    <w:p w14:paraId="5A3EFEA3" w14:textId="2CA26986" w:rsidR="00A11B00" w:rsidRPr="00A11B00" w:rsidRDefault="00024F21" w:rsidP="00A11B00">
      <w:pPr>
        <w:rPr>
          <w:b/>
          <w:bCs/>
          <w:sz w:val="28"/>
          <w:szCs w:val="28"/>
        </w:rPr>
      </w:pPr>
      <w:r>
        <w:rPr>
          <w:b/>
          <w:bCs/>
          <w:sz w:val="24"/>
          <w:szCs w:val="36"/>
        </w:rPr>
        <w:t>5</w:t>
      </w:r>
      <w:r w:rsidR="00A11B00" w:rsidRPr="00A11B00">
        <w:rPr>
          <w:b/>
          <w:bCs/>
          <w:sz w:val="24"/>
          <w:szCs w:val="36"/>
        </w:rPr>
        <w:t>0,000/</w:t>
      </w:r>
      <w:r>
        <w:rPr>
          <w:b/>
          <w:bCs/>
          <w:sz w:val="24"/>
          <w:szCs w:val="36"/>
        </w:rPr>
        <w:t>4</w:t>
      </w:r>
      <w:r w:rsidR="00A11B00" w:rsidRPr="00A11B00">
        <w:rPr>
          <w:b/>
          <w:bCs/>
          <w:sz w:val="24"/>
          <w:szCs w:val="36"/>
        </w:rPr>
        <w:t>00,000 x 100/1 =</w:t>
      </w:r>
      <w:r w:rsidR="00A11B00" w:rsidRPr="00A11B00">
        <w:rPr>
          <w:b/>
          <w:bCs/>
          <w:sz w:val="24"/>
          <w:szCs w:val="36"/>
          <w:highlight w:val="yellow"/>
        </w:rPr>
        <w:t xml:space="preserve"> </w:t>
      </w:r>
      <w:r w:rsidRPr="00024F21">
        <w:rPr>
          <w:b/>
          <w:bCs/>
          <w:sz w:val="24"/>
          <w:szCs w:val="36"/>
          <w:highlight w:val="yellow"/>
        </w:rPr>
        <w:t>12.5%</w:t>
      </w:r>
    </w:p>
    <w:p w14:paraId="6B852BA6" w14:textId="30368F23" w:rsidR="00A11B00" w:rsidRDefault="00024F21" w:rsidP="004271DD">
      <w:pPr>
        <w:jc w:val="center"/>
      </w:pPr>
      <w:r w:rsidRPr="00024F21">
        <w:rPr>
          <w:highlight w:val="green"/>
        </w:rPr>
        <w:t>Profitability Higher Level</w:t>
      </w:r>
    </w:p>
    <w:p w14:paraId="74B3B29F" w14:textId="77777777" w:rsidR="004271DD" w:rsidRPr="00BB3108" w:rsidRDefault="004271DD" w:rsidP="004271DD">
      <w:pPr>
        <w:rPr>
          <w:b/>
          <w:bCs/>
          <w:sz w:val="24"/>
          <w:szCs w:val="24"/>
          <w:u w:val="single"/>
        </w:rPr>
      </w:pPr>
      <w:r w:rsidRPr="00BB3108">
        <w:rPr>
          <w:b/>
          <w:bCs/>
          <w:sz w:val="24"/>
          <w:szCs w:val="24"/>
          <w:u w:val="single"/>
        </w:rPr>
        <w:t>Sample Question</w:t>
      </w:r>
    </w:p>
    <w:p w14:paraId="2CD86A56" w14:textId="77777777" w:rsidR="004271DD" w:rsidRDefault="004271DD" w:rsidP="004271DD">
      <w:pPr>
        <w:spacing w:after="0" w:line="240" w:lineRule="auto"/>
        <w:jc w:val="center"/>
        <w:rPr>
          <w:rFonts w:eastAsia="Times New Roman" w:cstheme="minorHAnsi"/>
          <w:b/>
          <w:sz w:val="32"/>
          <w:szCs w:val="36"/>
          <w:u w:val="single"/>
          <w:lang w:val="en-GB"/>
        </w:rPr>
      </w:pPr>
      <w:r w:rsidRPr="004271DD">
        <w:rPr>
          <w:rFonts w:eastAsia="Times New Roman" w:cstheme="minorHAnsi"/>
          <w:b/>
          <w:sz w:val="32"/>
          <w:szCs w:val="36"/>
          <w:highlight w:val="cyan"/>
          <w:u w:val="single"/>
          <w:lang w:val="en-GB"/>
        </w:rPr>
        <w:t>Gross Profit- Expenses = Net Profit</w:t>
      </w:r>
    </w:p>
    <w:p w14:paraId="0574205D" w14:textId="77777777" w:rsidR="004271DD" w:rsidRPr="00BF1C63" w:rsidRDefault="004271DD" w:rsidP="004271DD">
      <w:pPr>
        <w:spacing w:after="0" w:line="240" w:lineRule="auto"/>
        <w:jc w:val="center"/>
        <w:rPr>
          <w:rFonts w:eastAsia="Times New Roman" w:cstheme="minorHAnsi"/>
          <w:b/>
          <w:sz w:val="24"/>
          <w:szCs w:val="28"/>
          <w:u w:val="single"/>
          <w:lang w:val="en-GB"/>
        </w:rPr>
      </w:pPr>
    </w:p>
    <w:p w14:paraId="530A4F53" w14:textId="01D19259" w:rsidR="004271DD" w:rsidRPr="00BB3108" w:rsidRDefault="004271DD" w:rsidP="00BB3108">
      <w:pPr>
        <w:pStyle w:val="ListParagraph"/>
        <w:numPr>
          <w:ilvl w:val="0"/>
          <w:numId w:val="23"/>
        </w:numPr>
        <w:rPr>
          <w:b/>
          <w:bCs/>
          <w:sz w:val="24"/>
          <w:szCs w:val="24"/>
        </w:rPr>
      </w:pPr>
      <w:r w:rsidRPr="00BB3108">
        <w:rPr>
          <w:b/>
          <w:bCs/>
          <w:sz w:val="24"/>
          <w:szCs w:val="24"/>
        </w:rPr>
        <w:t>In 2022 Value Ltd had a gross profit margin of 25%. Using the figures below calculate Value Ltd.’s gross profit margin for 2023.</w:t>
      </w:r>
    </w:p>
    <w:p w14:paraId="4D91FE31" w14:textId="77777777" w:rsidR="004271DD" w:rsidRDefault="004271DD" w:rsidP="004271DD">
      <w:pPr>
        <w:rPr>
          <w:b/>
          <w:bCs/>
          <w:sz w:val="24"/>
          <w:szCs w:val="24"/>
        </w:rPr>
      </w:pPr>
      <w:r>
        <w:rPr>
          <w:b/>
          <w:bCs/>
          <w:sz w:val="24"/>
          <w:szCs w:val="24"/>
        </w:rPr>
        <w:t>Net Sales: €900,000</w:t>
      </w:r>
    </w:p>
    <w:p w14:paraId="74D16BE0" w14:textId="7BD2E442" w:rsidR="004271DD" w:rsidRDefault="004271DD" w:rsidP="004271DD">
      <w:pPr>
        <w:rPr>
          <w:b/>
          <w:bCs/>
          <w:sz w:val="24"/>
          <w:szCs w:val="24"/>
        </w:rPr>
      </w:pPr>
      <w:r>
        <w:rPr>
          <w:b/>
          <w:bCs/>
          <w:sz w:val="24"/>
          <w:szCs w:val="24"/>
        </w:rPr>
        <w:t>Expenses: €</w:t>
      </w:r>
      <w:r w:rsidR="003B7AB7">
        <w:rPr>
          <w:b/>
          <w:bCs/>
          <w:sz w:val="24"/>
          <w:szCs w:val="24"/>
        </w:rPr>
        <w:t>15</w:t>
      </w:r>
      <w:r>
        <w:rPr>
          <w:b/>
          <w:bCs/>
          <w:sz w:val="24"/>
          <w:szCs w:val="24"/>
        </w:rPr>
        <w:t>0,000</w:t>
      </w:r>
    </w:p>
    <w:p w14:paraId="2124548E" w14:textId="77777777" w:rsidR="004271DD" w:rsidRPr="00DD0E7A" w:rsidRDefault="004271DD" w:rsidP="004271DD">
      <w:pPr>
        <w:rPr>
          <w:b/>
          <w:bCs/>
          <w:sz w:val="24"/>
          <w:szCs w:val="24"/>
        </w:rPr>
      </w:pPr>
      <w:r>
        <w:rPr>
          <w:b/>
          <w:bCs/>
          <w:sz w:val="24"/>
          <w:szCs w:val="24"/>
        </w:rPr>
        <w:t>Net Profit: €150,000</w:t>
      </w:r>
    </w:p>
    <w:p w14:paraId="5CA26641" w14:textId="77777777" w:rsidR="00855AF4" w:rsidRDefault="004271DD" w:rsidP="004271DD">
      <w:pPr>
        <w:rPr>
          <w:b/>
          <w:bCs/>
          <w:sz w:val="28"/>
          <w:szCs w:val="28"/>
        </w:rPr>
      </w:pPr>
      <w:r>
        <w:rPr>
          <w:b/>
          <w:bCs/>
          <w:noProof/>
          <w:sz w:val="28"/>
          <w:szCs w:val="28"/>
        </w:rPr>
        <mc:AlternateContent>
          <mc:Choice Requires="wps">
            <w:drawing>
              <wp:anchor distT="0" distB="0" distL="114300" distR="114300" simplePos="0" relativeHeight="251661312" behindDoc="0" locked="0" layoutInCell="1" allowOverlap="1" wp14:anchorId="68D3CFD6" wp14:editId="1C1BA059">
                <wp:simplePos x="0" y="0"/>
                <wp:positionH relativeFrom="column">
                  <wp:posOffset>4537286</wp:posOffset>
                </wp:positionH>
                <wp:positionV relativeFrom="paragraph">
                  <wp:posOffset>1355090</wp:posOffset>
                </wp:positionV>
                <wp:extent cx="396240" cy="274320"/>
                <wp:effectExtent l="0" t="0" r="3810" b="0"/>
                <wp:wrapNone/>
                <wp:docPr id="1321397060" name="Text Box 3"/>
                <wp:cNvGraphicFramePr/>
                <a:graphic xmlns:a="http://schemas.openxmlformats.org/drawingml/2006/main">
                  <a:graphicData uri="http://schemas.microsoft.com/office/word/2010/wordprocessingShape">
                    <wps:wsp>
                      <wps:cNvSpPr txBox="1"/>
                      <wps:spPr>
                        <a:xfrm>
                          <a:off x="0" y="0"/>
                          <a:ext cx="396240" cy="274320"/>
                        </a:xfrm>
                        <a:prstGeom prst="rect">
                          <a:avLst/>
                        </a:prstGeom>
                        <a:solidFill>
                          <a:schemeClr val="lt1"/>
                        </a:solidFill>
                        <a:ln w="6350">
                          <a:noFill/>
                        </a:ln>
                      </wps:spPr>
                      <wps:txbx>
                        <w:txbxContent>
                          <w:p w14:paraId="7F09B31F" w14:textId="77777777" w:rsidR="004271DD" w:rsidRPr="00DD0E7A" w:rsidRDefault="004271DD" w:rsidP="004271DD">
                            <w:pPr>
                              <w:rPr>
                                <w:b/>
                                <w:bCs/>
                                <w:sz w:val="16"/>
                                <w:szCs w:val="16"/>
                              </w:rPr>
                            </w:pPr>
                            <w:r w:rsidRPr="00DD0E7A">
                              <w:rPr>
                                <w:b/>
                                <w:bCs/>
                                <w:sz w:val="16"/>
                                <w:szCs w:val="1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3CFD6" id="Text Box 3" o:spid="_x0000_s1027" type="#_x0000_t202" style="position:absolute;margin-left:357.25pt;margin-top:106.7pt;width:31.2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" fillcolor="white [3201]" stroked="f" strokeweight=".5pt">
                <v:textbox>
                  <w:txbxContent>
                    <w:p w14:paraId="7F09B31F" w14:textId="77777777" w:rsidR="004271DD" w:rsidRPr="00DD0E7A" w:rsidRDefault="004271DD" w:rsidP="004271DD">
                      <w:pPr>
                        <w:rPr>
                          <w:b/>
                          <w:bCs/>
                          <w:sz w:val="16"/>
                          <w:szCs w:val="16"/>
                        </w:rPr>
                      </w:pPr>
                      <w:r w:rsidRPr="00DD0E7A">
                        <w:rPr>
                          <w:b/>
                          <w:bCs/>
                          <w:sz w:val="16"/>
                          <w:szCs w:val="16"/>
                        </w:rPr>
                        <w:t>2022</w:t>
                      </w:r>
                    </w:p>
                  </w:txbxContent>
                </v:textbox>
              </v:shape>
            </w:pict>
          </mc:Fallback>
        </mc:AlternateContent>
      </w:r>
      <w:r w:rsidRPr="00DD0E7A">
        <w:rPr>
          <w:b/>
          <w:bCs/>
          <w:noProof/>
          <w:sz w:val="28"/>
          <w:szCs w:val="28"/>
        </w:rPr>
        <w:drawing>
          <wp:inline distT="0" distB="0" distL="0" distR="0" wp14:anchorId="47BE660A" wp14:editId="08CAA3FA">
            <wp:extent cx="6499860" cy="1888067"/>
            <wp:effectExtent l="0" t="0" r="0" b="0"/>
            <wp:docPr id="1183771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71852" name=""/>
                    <pic:cNvPicPr/>
                  </pic:nvPicPr>
                  <pic:blipFill>
                    <a:blip r:embed="rId8"/>
                    <a:stretch>
                      <a:fillRect/>
                    </a:stretch>
                  </pic:blipFill>
                  <pic:spPr>
                    <a:xfrm>
                      <a:off x="0" y="0"/>
                      <a:ext cx="6519161" cy="1893674"/>
                    </a:xfrm>
                    <a:prstGeom prst="rect">
                      <a:avLst/>
                    </a:prstGeom>
                  </pic:spPr>
                </pic:pic>
              </a:graphicData>
            </a:graphic>
          </wp:inline>
        </w:drawing>
      </w:r>
    </w:p>
    <w:p w14:paraId="4649AE99" w14:textId="0EE75B33" w:rsidR="004271DD" w:rsidRPr="004271DD" w:rsidRDefault="004271DD" w:rsidP="004271DD">
      <w:pPr>
        <w:rPr>
          <w:b/>
          <w:bCs/>
          <w:sz w:val="28"/>
          <w:szCs w:val="28"/>
        </w:rPr>
      </w:pPr>
      <w:r w:rsidRPr="004271DD">
        <w:rPr>
          <w:rFonts w:eastAsia="Times New Roman" w:cstheme="minorHAnsi"/>
          <w:color w:val="FF0000"/>
          <w:sz w:val="24"/>
          <w:szCs w:val="24"/>
          <w:u w:val="single"/>
          <w:lang w:val="en-GB"/>
        </w:rPr>
        <w:lastRenderedPageBreak/>
        <w:t>Gross Margin (Gross Profit Percentage)</w:t>
      </w:r>
      <w:r>
        <w:rPr>
          <w:rFonts w:eastAsia="Times New Roman" w:cstheme="minorHAnsi"/>
          <w:color w:val="FF0000"/>
          <w:sz w:val="24"/>
          <w:szCs w:val="24"/>
          <w:u w:val="single"/>
          <w:lang w:val="en-GB"/>
        </w:rPr>
        <w:t xml:space="preserve"> = </w:t>
      </w:r>
    </w:p>
    <w:p w14:paraId="13BBF99A" w14:textId="77777777" w:rsidR="004271DD" w:rsidRPr="00EE05A1" w:rsidRDefault="004271DD" w:rsidP="004271DD">
      <w:pPr>
        <w:spacing w:after="0" w:line="240" w:lineRule="auto"/>
        <w:rPr>
          <w:rFonts w:eastAsia="Times New Roman" w:cstheme="minorHAnsi"/>
          <w:color w:val="FF0000"/>
          <w:sz w:val="24"/>
          <w:szCs w:val="24"/>
          <w:lang w:val="en-GB"/>
        </w:rPr>
      </w:pPr>
    </w:p>
    <w:p w14:paraId="2D635081" w14:textId="77777777" w:rsidR="004271DD" w:rsidRPr="00EE05A1" w:rsidRDefault="004271DD" w:rsidP="004271DD">
      <w:pPr>
        <w:spacing w:after="0" w:line="240" w:lineRule="auto"/>
        <w:jc w:val="center"/>
        <w:rPr>
          <w:rFonts w:eastAsia="Times New Roman" w:cstheme="minorHAnsi"/>
          <w:color w:val="FF0000"/>
          <w:sz w:val="24"/>
          <w:szCs w:val="24"/>
          <w:lang w:val="en-GB"/>
        </w:rPr>
      </w:pPr>
      <w:r w:rsidRPr="00EE05A1">
        <w:rPr>
          <w:rFonts w:eastAsia="Times New Roman" w:cstheme="minorHAnsi"/>
          <w:color w:val="FF0000"/>
          <w:sz w:val="24"/>
          <w:szCs w:val="24"/>
          <w:u w:val="single"/>
          <w:lang w:val="en-GB"/>
        </w:rPr>
        <w:t>Gross Profit</w:t>
      </w:r>
      <w:r w:rsidRPr="00EE05A1">
        <w:rPr>
          <w:rFonts w:eastAsia="Times New Roman" w:cstheme="minorHAnsi"/>
          <w:color w:val="FF0000"/>
          <w:sz w:val="24"/>
          <w:szCs w:val="24"/>
          <w:lang w:val="en-GB"/>
        </w:rPr>
        <w:t xml:space="preserve">     x 100</w:t>
      </w:r>
    </w:p>
    <w:p w14:paraId="56142A3F" w14:textId="77777777" w:rsidR="004271DD" w:rsidRPr="00EE05A1" w:rsidRDefault="004271DD" w:rsidP="004271DD">
      <w:pPr>
        <w:spacing w:after="0" w:line="240" w:lineRule="auto"/>
        <w:rPr>
          <w:rFonts w:eastAsia="Times New Roman" w:cstheme="minorHAnsi"/>
          <w:color w:val="FF0000"/>
          <w:sz w:val="24"/>
          <w:szCs w:val="24"/>
          <w:lang w:val="en-GB"/>
        </w:rPr>
      </w:pPr>
      <w:r w:rsidRPr="00EE05A1">
        <w:rPr>
          <w:rFonts w:eastAsia="Times New Roman" w:cstheme="minorHAnsi"/>
          <w:color w:val="FF0000"/>
          <w:sz w:val="24"/>
          <w:szCs w:val="24"/>
          <w:lang w:val="en-GB"/>
        </w:rPr>
        <w:t xml:space="preserve">                                                 </w:t>
      </w:r>
      <w:r w:rsidRPr="00EE05A1">
        <w:rPr>
          <w:rFonts w:eastAsia="Times New Roman" w:cstheme="minorHAnsi"/>
          <w:color w:val="FF0000"/>
          <w:sz w:val="24"/>
          <w:szCs w:val="24"/>
          <w:lang w:val="en-GB"/>
        </w:rPr>
        <w:tab/>
      </w:r>
      <w:r w:rsidRPr="00EE05A1">
        <w:rPr>
          <w:rFonts w:eastAsia="Times New Roman" w:cstheme="minorHAnsi"/>
          <w:color w:val="FF0000"/>
          <w:sz w:val="24"/>
          <w:szCs w:val="24"/>
          <w:lang w:val="en-GB"/>
        </w:rPr>
        <w:tab/>
        <w:t>Sales</w:t>
      </w:r>
    </w:p>
    <w:p w14:paraId="5EA5945E" w14:textId="77777777" w:rsidR="004271DD" w:rsidRPr="00EE05A1" w:rsidRDefault="004271DD" w:rsidP="004271DD">
      <w:pPr>
        <w:spacing w:after="0" w:line="240" w:lineRule="auto"/>
        <w:rPr>
          <w:rFonts w:eastAsia="Times New Roman" w:cstheme="minorHAnsi"/>
          <w:sz w:val="28"/>
          <w:szCs w:val="28"/>
          <w:lang w:val="en-GB"/>
        </w:rPr>
      </w:pPr>
    </w:p>
    <w:p w14:paraId="1139C00E" w14:textId="77777777" w:rsidR="004271DD" w:rsidRPr="00EE05A1" w:rsidRDefault="004271DD" w:rsidP="004271DD">
      <w:pPr>
        <w:spacing w:after="0" w:line="240" w:lineRule="auto"/>
        <w:rPr>
          <w:rFonts w:eastAsia="Times New Roman" w:cstheme="minorHAnsi"/>
          <w:color w:val="FF0000"/>
          <w:sz w:val="28"/>
          <w:szCs w:val="28"/>
          <w:lang w:val="en-GB"/>
        </w:rPr>
      </w:pPr>
      <w:r w:rsidRPr="00EE05A1">
        <w:rPr>
          <w:rFonts w:eastAsia="Times New Roman" w:cstheme="minorHAnsi"/>
          <w:color w:val="FF0000"/>
          <w:sz w:val="28"/>
          <w:szCs w:val="28"/>
          <w:lang w:val="en-GB"/>
        </w:rPr>
        <w:t>Need to work backwards</w:t>
      </w:r>
    </w:p>
    <w:p w14:paraId="6F898DC2" w14:textId="77777777" w:rsidR="004271DD" w:rsidRPr="00EE05A1" w:rsidRDefault="004271DD" w:rsidP="004271DD">
      <w:pPr>
        <w:pStyle w:val="ListParagraph"/>
        <w:spacing w:after="0" w:line="240" w:lineRule="auto"/>
        <w:rPr>
          <w:rFonts w:eastAsia="Times New Roman" w:cstheme="minorHAnsi"/>
          <w:b/>
          <w:sz w:val="24"/>
          <w:szCs w:val="36"/>
          <w:lang w:val="en-GB"/>
        </w:rPr>
      </w:pPr>
      <w:r w:rsidRPr="00EE05A1">
        <w:rPr>
          <w:rFonts w:eastAsia="Times New Roman" w:cstheme="minorHAnsi"/>
          <w:b/>
          <w:sz w:val="24"/>
          <w:szCs w:val="36"/>
          <w:lang w:val="en-GB"/>
        </w:rPr>
        <w:t>Net Profit +Expenses = Gross Profit</w:t>
      </w:r>
    </w:p>
    <w:p w14:paraId="0B103FEB" w14:textId="2AAD3E54" w:rsidR="004271DD" w:rsidRPr="00EE05A1" w:rsidRDefault="004271DD" w:rsidP="004271DD">
      <w:pPr>
        <w:spacing w:after="0" w:line="240" w:lineRule="auto"/>
        <w:rPr>
          <w:rFonts w:eastAsia="Times New Roman" w:cstheme="minorHAnsi"/>
          <w:b/>
          <w:sz w:val="24"/>
          <w:szCs w:val="36"/>
          <w:lang w:val="en-GB"/>
        </w:rPr>
      </w:pPr>
      <w:r>
        <w:rPr>
          <w:rFonts w:eastAsia="Times New Roman" w:cstheme="minorHAnsi"/>
          <w:b/>
          <w:sz w:val="24"/>
          <w:szCs w:val="36"/>
          <w:lang w:val="en-GB"/>
        </w:rPr>
        <w:tab/>
        <w:t>€150,000 +€</w:t>
      </w:r>
      <w:r w:rsidR="003B7AB7">
        <w:rPr>
          <w:rFonts w:eastAsia="Times New Roman" w:cstheme="minorHAnsi"/>
          <w:b/>
          <w:sz w:val="24"/>
          <w:szCs w:val="36"/>
          <w:lang w:val="en-GB"/>
        </w:rPr>
        <w:t>1</w:t>
      </w:r>
      <w:r>
        <w:rPr>
          <w:rFonts w:eastAsia="Times New Roman" w:cstheme="minorHAnsi"/>
          <w:b/>
          <w:sz w:val="24"/>
          <w:szCs w:val="36"/>
          <w:lang w:val="en-GB"/>
        </w:rPr>
        <w:t>50,000 = €</w:t>
      </w:r>
      <w:r w:rsidR="003B7AB7">
        <w:rPr>
          <w:rFonts w:eastAsia="Times New Roman" w:cstheme="minorHAnsi"/>
          <w:b/>
          <w:sz w:val="24"/>
          <w:szCs w:val="36"/>
          <w:lang w:val="en-GB"/>
        </w:rPr>
        <w:t>3</w:t>
      </w:r>
      <w:r>
        <w:rPr>
          <w:rFonts w:eastAsia="Times New Roman" w:cstheme="minorHAnsi"/>
          <w:b/>
          <w:sz w:val="24"/>
          <w:szCs w:val="36"/>
          <w:lang w:val="en-GB"/>
        </w:rPr>
        <w:t>00</w:t>
      </w:r>
      <w:r w:rsidRPr="00EE05A1">
        <w:rPr>
          <w:rFonts w:eastAsia="Times New Roman" w:cstheme="minorHAnsi"/>
          <w:b/>
          <w:sz w:val="24"/>
          <w:szCs w:val="36"/>
          <w:lang w:val="en-GB"/>
        </w:rPr>
        <w:t>,000</w:t>
      </w:r>
    </w:p>
    <w:p w14:paraId="0970D857" w14:textId="77777777" w:rsidR="004271DD" w:rsidRDefault="004271DD" w:rsidP="004271DD">
      <w:pPr>
        <w:spacing w:after="0" w:line="240" w:lineRule="auto"/>
        <w:rPr>
          <w:rFonts w:eastAsia="Times New Roman" w:cstheme="minorHAnsi"/>
          <w:b/>
          <w:sz w:val="24"/>
          <w:szCs w:val="36"/>
          <w:lang w:val="en-GB"/>
        </w:rPr>
      </w:pPr>
    </w:p>
    <w:p w14:paraId="49283D66" w14:textId="63904091" w:rsidR="004271DD" w:rsidRPr="00EE05A1" w:rsidRDefault="004271DD" w:rsidP="004271DD">
      <w:pPr>
        <w:spacing w:after="0" w:line="240" w:lineRule="auto"/>
        <w:rPr>
          <w:rFonts w:eastAsia="Times New Roman" w:cstheme="minorHAnsi"/>
          <w:b/>
          <w:sz w:val="24"/>
          <w:szCs w:val="36"/>
          <w:lang w:val="en-GB"/>
        </w:rPr>
      </w:pPr>
      <w:r w:rsidRPr="00EE05A1">
        <w:rPr>
          <w:rFonts w:eastAsia="Times New Roman" w:cstheme="minorHAnsi"/>
          <w:b/>
          <w:noProof/>
          <w:sz w:val="24"/>
          <w:szCs w:val="36"/>
          <w:lang w:eastAsia="en-IE"/>
        </w:rPr>
        <mc:AlternateContent>
          <mc:Choice Requires="wps">
            <w:drawing>
              <wp:anchor distT="0" distB="0" distL="114300" distR="114300" simplePos="0" relativeHeight="251663360" behindDoc="0" locked="0" layoutInCell="1" allowOverlap="1" wp14:anchorId="6C2D880F" wp14:editId="29C99871">
                <wp:simplePos x="0" y="0"/>
                <wp:positionH relativeFrom="column">
                  <wp:posOffset>-46104</wp:posOffset>
                </wp:positionH>
                <wp:positionV relativeFrom="paragraph">
                  <wp:posOffset>163504</wp:posOffset>
                </wp:positionV>
                <wp:extent cx="568325" cy="0"/>
                <wp:effectExtent l="0" t="0" r="22225" b="19050"/>
                <wp:wrapNone/>
                <wp:docPr id="822518062" name="Straight Connector 822518062"/>
                <wp:cNvGraphicFramePr/>
                <a:graphic xmlns:a="http://schemas.openxmlformats.org/drawingml/2006/main">
                  <a:graphicData uri="http://schemas.microsoft.com/office/word/2010/wordprocessingShape">
                    <wps:wsp>
                      <wps:cNvCnPr/>
                      <wps:spPr>
                        <a:xfrm>
                          <a:off x="0" y="0"/>
                          <a:ext cx="568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0698BC5" id="Straight Connector 822518062"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pt,12.85pt" to="4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QumQEAAIcDAAAOAAAAZHJzL2Uyb0RvYy54bWysU9uO0zAQfUfiHyy/06RFu1pF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" strokecolor="black [3200]" strokeweight=".5pt">
                <v:stroke joinstyle="miter"/>
              </v:line>
            </w:pict>
          </mc:Fallback>
        </mc:AlternateContent>
      </w:r>
      <w:r w:rsidR="003B7AB7">
        <w:rPr>
          <w:rFonts w:eastAsia="Times New Roman" w:cstheme="minorHAnsi"/>
          <w:b/>
          <w:sz w:val="24"/>
          <w:szCs w:val="36"/>
          <w:lang w:val="en-GB"/>
        </w:rPr>
        <w:t>3</w:t>
      </w:r>
      <w:r>
        <w:rPr>
          <w:rFonts w:eastAsia="Times New Roman" w:cstheme="minorHAnsi"/>
          <w:b/>
          <w:sz w:val="24"/>
          <w:szCs w:val="36"/>
          <w:lang w:val="en-GB"/>
        </w:rPr>
        <w:t>00,000</w:t>
      </w:r>
    </w:p>
    <w:p w14:paraId="27C849F3" w14:textId="12EF215F" w:rsidR="004271DD" w:rsidRDefault="004271DD" w:rsidP="004271DD">
      <w:pPr>
        <w:spacing w:after="0" w:line="240" w:lineRule="auto"/>
        <w:rPr>
          <w:rFonts w:eastAsia="Times New Roman" w:cstheme="minorHAnsi"/>
          <w:b/>
          <w:sz w:val="24"/>
          <w:szCs w:val="36"/>
          <w:lang w:val="en-GB"/>
        </w:rPr>
      </w:pPr>
      <w:r>
        <w:rPr>
          <w:rFonts w:eastAsia="Times New Roman" w:cstheme="minorHAnsi"/>
          <w:b/>
          <w:sz w:val="24"/>
          <w:szCs w:val="36"/>
          <w:lang w:val="en-GB"/>
        </w:rPr>
        <w:t>900</w:t>
      </w:r>
      <w:r w:rsidRPr="00EE05A1">
        <w:rPr>
          <w:rFonts w:eastAsia="Times New Roman" w:cstheme="minorHAnsi"/>
          <w:b/>
          <w:sz w:val="24"/>
          <w:szCs w:val="36"/>
          <w:lang w:val="en-GB"/>
        </w:rPr>
        <w:t xml:space="preserve">,000 x 100 = </w:t>
      </w:r>
      <w:r>
        <w:rPr>
          <w:rFonts w:eastAsia="Times New Roman" w:cstheme="minorHAnsi"/>
          <w:b/>
          <w:sz w:val="24"/>
          <w:szCs w:val="36"/>
          <w:highlight w:val="yellow"/>
          <w:lang w:val="en-GB"/>
        </w:rPr>
        <w:t>33</w:t>
      </w:r>
      <w:r w:rsidR="003B7AB7">
        <w:rPr>
          <w:rFonts w:eastAsia="Times New Roman" w:cstheme="minorHAnsi"/>
          <w:b/>
          <w:sz w:val="24"/>
          <w:szCs w:val="36"/>
          <w:highlight w:val="yellow"/>
          <w:lang w:val="en-GB"/>
        </w:rPr>
        <w:t>.33</w:t>
      </w:r>
      <w:r w:rsidRPr="009C6BD9">
        <w:rPr>
          <w:rFonts w:eastAsia="Times New Roman" w:cstheme="minorHAnsi"/>
          <w:b/>
          <w:sz w:val="24"/>
          <w:szCs w:val="36"/>
          <w:highlight w:val="yellow"/>
          <w:lang w:val="en-GB"/>
        </w:rPr>
        <w:t>%</w:t>
      </w:r>
      <w:r w:rsidRPr="00EE05A1">
        <w:rPr>
          <w:rFonts w:eastAsia="Times New Roman" w:cstheme="minorHAnsi"/>
          <w:b/>
          <w:sz w:val="24"/>
          <w:szCs w:val="36"/>
          <w:lang w:val="en-GB"/>
        </w:rPr>
        <w:t xml:space="preserve"> </w:t>
      </w:r>
    </w:p>
    <w:p w14:paraId="49C9A53A" w14:textId="77777777" w:rsidR="004271DD" w:rsidRDefault="004271DD" w:rsidP="004271DD">
      <w:pPr>
        <w:spacing w:after="0" w:line="240" w:lineRule="auto"/>
        <w:rPr>
          <w:rFonts w:eastAsia="Times New Roman" w:cstheme="minorHAnsi"/>
          <w:b/>
          <w:sz w:val="24"/>
          <w:szCs w:val="36"/>
          <w:lang w:val="en-GB"/>
        </w:rPr>
      </w:pPr>
    </w:p>
    <w:p w14:paraId="57D47384" w14:textId="65E5B501" w:rsidR="004271DD" w:rsidRDefault="004271DD" w:rsidP="004271DD">
      <w:pPr>
        <w:spacing w:after="0" w:line="240" w:lineRule="auto"/>
        <w:rPr>
          <w:rFonts w:eastAsia="Times New Roman" w:cstheme="minorHAnsi"/>
          <w:b/>
          <w:sz w:val="24"/>
          <w:szCs w:val="36"/>
          <w:lang w:val="en-GB"/>
        </w:rPr>
      </w:pPr>
      <w:r>
        <w:rPr>
          <w:rFonts w:eastAsia="Times New Roman" w:cstheme="minorHAnsi"/>
          <w:b/>
          <w:sz w:val="24"/>
          <w:szCs w:val="36"/>
          <w:lang w:val="en-GB"/>
        </w:rPr>
        <w:t>The Gross Profit Margin has increased from 25% to 33</w:t>
      </w:r>
      <w:r w:rsidR="003B7AB7">
        <w:rPr>
          <w:rFonts w:eastAsia="Times New Roman" w:cstheme="minorHAnsi"/>
          <w:b/>
          <w:sz w:val="24"/>
          <w:szCs w:val="36"/>
          <w:lang w:val="en-GB"/>
        </w:rPr>
        <w:t>.33</w:t>
      </w:r>
      <w:r>
        <w:rPr>
          <w:rFonts w:eastAsia="Times New Roman" w:cstheme="minorHAnsi"/>
          <w:b/>
          <w:sz w:val="24"/>
          <w:szCs w:val="36"/>
          <w:lang w:val="en-GB"/>
        </w:rPr>
        <w:t>%. This is an improving trend. A possible reason for this could be an increase in selling price that has not had an effect on demand for their products/ prices have risen/ costs fallen etc</w:t>
      </w:r>
      <w:proofErr w:type="gramStart"/>
      <w:r>
        <w:rPr>
          <w:rFonts w:eastAsia="Times New Roman" w:cstheme="minorHAnsi"/>
          <w:b/>
          <w:sz w:val="24"/>
          <w:szCs w:val="36"/>
          <w:lang w:val="en-GB"/>
        </w:rPr>
        <w:t>…(</w:t>
      </w:r>
      <w:proofErr w:type="gramEnd"/>
      <w:r>
        <w:rPr>
          <w:rFonts w:eastAsia="Times New Roman" w:cstheme="minorHAnsi"/>
          <w:b/>
          <w:sz w:val="24"/>
          <w:szCs w:val="36"/>
          <w:lang w:val="en-GB"/>
        </w:rPr>
        <w:t xml:space="preserve">from above) </w:t>
      </w:r>
    </w:p>
    <w:p w14:paraId="4A93A8F4" w14:textId="77777777" w:rsidR="004271DD" w:rsidRDefault="004271DD" w:rsidP="004271DD">
      <w:pPr>
        <w:spacing w:after="0" w:line="240" w:lineRule="auto"/>
        <w:rPr>
          <w:rFonts w:eastAsia="Times New Roman" w:cstheme="minorHAnsi"/>
          <w:b/>
          <w:sz w:val="24"/>
          <w:szCs w:val="36"/>
          <w:lang w:val="en-GB"/>
        </w:rPr>
      </w:pPr>
    </w:p>
    <w:p w14:paraId="037B1E77" w14:textId="77777777" w:rsidR="004271DD" w:rsidRPr="008C50E2" w:rsidRDefault="004271DD" w:rsidP="004271DD">
      <w:pPr>
        <w:rPr>
          <w:b/>
          <w:bCs/>
        </w:rPr>
      </w:pPr>
      <w:r w:rsidRPr="008C50E2">
        <w:rPr>
          <w:b/>
          <w:bCs/>
        </w:rPr>
        <w:t>B.</w:t>
      </w:r>
    </w:p>
    <w:p w14:paraId="254C6CFC" w14:textId="77777777" w:rsidR="004271DD" w:rsidRPr="008C50E2" w:rsidRDefault="004271DD" w:rsidP="004271DD">
      <w:pPr>
        <w:rPr>
          <w:b/>
          <w:bCs/>
        </w:rPr>
      </w:pPr>
      <w:r w:rsidRPr="008C50E2">
        <w:rPr>
          <w:b/>
          <w:bCs/>
        </w:rPr>
        <w:t xml:space="preserve">In 2022 </w:t>
      </w:r>
      <w:r>
        <w:rPr>
          <w:b/>
          <w:bCs/>
        </w:rPr>
        <w:t>Risk</w:t>
      </w:r>
      <w:r w:rsidRPr="008C50E2">
        <w:rPr>
          <w:b/>
          <w:bCs/>
        </w:rPr>
        <w:t xml:space="preserve"> Ltd had a gross profit margin of </w:t>
      </w:r>
      <w:r>
        <w:rPr>
          <w:b/>
          <w:bCs/>
        </w:rPr>
        <w:t>30</w:t>
      </w:r>
      <w:r w:rsidRPr="008C50E2">
        <w:rPr>
          <w:b/>
          <w:bCs/>
        </w:rPr>
        <w:t xml:space="preserve">%. Using the figures below calculate </w:t>
      </w:r>
      <w:r>
        <w:rPr>
          <w:b/>
          <w:bCs/>
        </w:rPr>
        <w:t>Risk</w:t>
      </w:r>
      <w:r w:rsidRPr="008C50E2">
        <w:rPr>
          <w:b/>
          <w:bCs/>
        </w:rPr>
        <w:t xml:space="preserve"> Ltd.’s gross profit margin for 2023.</w:t>
      </w:r>
    </w:p>
    <w:p w14:paraId="7FFDCA66" w14:textId="77777777" w:rsidR="004271DD" w:rsidRPr="008C50E2" w:rsidRDefault="004271DD" w:rsidP="004271DD">
      <w:pPr>
        <w:rPr>
          <w:b/>
          <w:bCs/>
        </w:rPr>
      </w:pPr>
      <w:r w:rsidRPr="008C50E2">
        <w:rPr>
          <w:b/>
          <w:bCs/>
        </w:rPr>
        <w:t>Net Sales: €</w:t>
      </w:r>
      <w:r>
        <w:rPr>
          <w:b/>
          <w:bCs/>
        </w:rPr>
        <w:t>8</w:t>
      </w:r>
      <w:r w:rsidRPr="008C50E2">
        <w:rPr>
          <w:b/>
          <w:bCs/>
        </w:rPr>
        <w:t>00,000</w:t>
      </w:r>
    </w:p>
    <w:p w14:paraId="464A9680" w14:textId="385DCEB1" w:rsidR="004271DD" w:rsidRPr="008C50E2" w:rsidRDefault="004271DD" w:rsidP="004271DD">
      <w:pPr>
        <w:rPr>
          <w:b/>
          <w:bCs/>
        </w:rPr>
      </w:pPr>
      <w:r w:rsidRPr="008C50E2">
        <w:rPr>
          <w:b/>
          <w:bCs/>
        </w:rPr>
        <w:t>Expenses: €50,000</w:t>
      </w:r>
    </w:p>
    <w:p w14:paraId="367C989F" w14:textId="77777777" w:rsidR="004271DD" w:rsidRPr="008C50E2" w:rsidRDefault="004271DD" w:rsidP="004271DD">
      <w:pPr>
        <w:rPr>
          <w:b/>
          <w:bCs/>
        </w:rPr>
      </w:pPr>
      <w:r w:rsidRPr="008C50E2">
        <w:rPr>
          <w:b/>
          <w:bCs/>
        </w:rPr>
        <w:t>Net Profit: €150,000</w:t>
      </w:r>
    </w:p>
    <w:p w14:paraId="64F7E9B8" w14:textId="77777777" w:rsidR="004271DD" w:rsidRDefault="004271DD" w:rsidP="004271DD">
      <w:pPr>
        <w:rPr>
          <w:b/>
          <w:bCs/>
          <w:sz w:val="28"/>
          <w:szCs w:val="28"/>
        </w:rPr>
      </w:pPr>
      <w:r>
        <w:rPr>
          <w:b/>
          <w:bCs/>
          <w:noProof/>
          <w:sz w:val="28"/>
          <w:szCs w:val="28"/>
        </w:rPr>
        <mc:AlternateContent>
          <mc:Choice Requires="wps">
            <w:drawing>
              <wp:anchor distT="0" distB="0" distL="114300" distR="114300" simplePos="0" relativeHeight="251667456" behindDoc="0" locked="0" layoutInCell="1" allowOverlap="1" wp14:anchorId="15CE2F82" wp14:editId="220144C7">
                <wp:simplePos x="0" y="0"/>
                <wp:positionH relativeFrom="column">
                  <wp:posOffset>3992880</wp:posOffset>
                </wp:positionH>
                <wp:positionV relativeFrom="paragraph">
                  <wp:posOffset>1515110</wp:posOffset>
                </wp:positionV>
                <wp:extent cx="396240" cy="274320"/>
                <wp:effectExtent l="0" t="0" r="3810" b="0"/>
                <wp:wrapNone/>
                <wp:docPr id="881820367" name="Text Box 3"/>
                <wp:cNvGraphicFramePr/>
                <a:graphic xmlns:a="http://schemas.openxmlformats.org/drawingml/2006/main">
                  <a:graphicData uri="http://schemas.microsoft.com/office/word/2010/wordprocessingShape">
                    <wps:wsp>
                      <wps:cNvSpPr txBox="1"/>
                      <wps:spPr>
                        <a:xfrm>
                          <a:off x="0" y="0"/>
                          <a:ext cx="396240" cy="274320"/>
                        </a:xfrm>
                        <a:prstGeom prst="rect">
                          <a:avLst/>
                        </a:prstGeom>
                        <a:solidFill>
                          <a:sysClr val="window" lastClr="FFFFFF"/>
                        </a:solidFill>
                        <a:ln w="6350">
                          <a:noFill/>
                        </a:ln>
                      </wps:spPr>
                      <wps:txbx>
                        <w:txbxContent>
                          <w:p w14:paraId="188208DE" w14:textId="77777777" w:rsidR="004271DD" w:rsidRPr="00DD0E7A" w:rsidRDefault="004271DD" w:rsidP="004271DD">
                            <w:pPr>
                              <w:rPr>
                                <w:b/>
                                <w:bCs/>
                                <w:sz w:val="16"/>
                                <w:szCs w:val="16"/>
                              </w:rPr>
                            </w:pPr>
                            <w:r w:rsidRPr="00DD0E7A">
                              <w:rPr>
                                <w:b/>
                                <w:bCs/>
                                <w:sz w:val="16"/>
                                <w:szCs w:val="1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E2F82" id="_x0000_s1028" type="#_x0000_t202" style="position:absolute;margin-left:314.4pt;margin-top:119.3pt;width:31.2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" fillcolor="window" stroked="f" strokeweight=".5pt">
                <v:textbox>
                  <w:txbxContent>
                    <w:p w14:paraId="188208DE" w14:textId="77777777" w:rsidR="004271DD" w:rsidRPr="00DD0E7A" w:rsidRDefault="004271DD" w:rsidP="004271DD">
                      <w:pPr>
                        <w:rPr>
                          <w:b/>
                          <w:bCs/>
                          <w:sz w:val="16"/>
                          <w:szCs w:val="16"/>
                        </w:rPr>
                      </w:pPr>
                      <w:r w:rsidRPr="00DD0E7A">
                        <w:rPr>
                          <w:b/>
                          <w:bCs/>
                          <w:sz w:val="16"/>
                          <w:szCs w:val="16"/>
                        </w:rPr>
                        <w:t>2022</w:t>
                      </w:r>
                    </w:p>
                  </w:txbxContent>
                </v:textbox>
              </v:shape>
            </w:pict>
          </mc:Fallback>
        </mc:AlternateContent>
      </w:r>
      <w:r w:rsidRPr="00DD0E7A">
        <w:rPr>
          <w:b/>
          <w:bCs/>
          <w:noProof/>
          <w:sz w:val="28"/>
          <w:szCs w:val="28"/>
        </w:rPr>
        <w:drawing>
          <wp:inline distT="0" distB="0" distL="0" distR="0" wp14:anchorId="25B842C3" wp14:editId="28E5FCB9">
            <wp:extent cx="5731510" cy="2089683"/>
            <wp:effectExtent l="0" t="0" r="2540" b="6350"/>
            <wp:docPr id="17255920" name="Picture 1725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71852" name=""/>
                    <pic:cNvPicPr/>
                  </pic:nvPicPr>
                  <pic:blipFill>
                    <a:blip r:embed="rId8"/>
                    <a:stretch>
                      <a:fillRect/>
                    </a:stretch>
                  </pic:blipFill>
                  <pic:spPr>
                    <a:xfrm>
                      <a:off x="0" y="0"/>
                      <a:ext cx="5731510" cy="2089683"/>
                    </a:xfrm>
                    <a:prstGeom prst="rect">
                      <a:avLst/>
                    </a:prstGeom>
                  </pic:spPr>
                </pic:pic>
              </a:graphicData>
            </a:graphic>
          </wp:inline>
        </w:drawing>
      </w:r>
    </w:p>
    <w:p w14:paraId="2474643A" w14:textId="77777777" w:rsidR="004271DD" w:rsidRPr="004271DD" w:rsidRDefault="004271DD" w:rsidP="004271DD">
      <w:pPr>
        <w:rPr>
          <w:b/>
          <w:bCs/>
          <w:sz w:val="28"/>
          <w:szCs w:val="28"/>
        </w:rPr>
      </w:pPr>
      <w:r w:rsidRPr="004271DD">
        <w:rPr>
          <w:rFonts w:eastAsia="Times New Roman" w:cstheme="minorHAnsi"/>
          <w:color w:val="FF0000"/>
          <w:sz w:val="24"/>
          <w:szCs w:val="24"/>
          <w:u w:val="single"/>
          <w:lang w:val="en-GB"/>
        </w:rPr>
        <w:t>Gross Margin (Gross Profit Percentage)</w:t>
      </w:r>
      <w:r>
        <w:rPr>
          <w:rFonts w:eastAsia="Times New Roman" w:cstheme="minorHAnsi"/>
          <w:color w:val="FF0000"/>
          <w:sz w:val="24"/>
          <w:szCs w:val="24"/>
          <w:u w:val="single"/>
          <w:lang w:val="en-GB"/>
        </w:rPr>
        <w:t xml:space="preserve"> = </w:t>
      </w:r>
    </w:p>
    <w:p w14:paraId="2035BD32" w14:textId="77777777" w:rsidR="004271DD" w:rsidRPr="00EE05A1" w:rsidRDefault="004271DD" w:rsidP="004271DD">
      <w:pPr>
        <w:spacing w:after="0" w:line="240" w:lineRule="auto"/>
        <w:rPr>
          <w:rFonts w:eastAsia="Times New Roman" w:cstheme="minorHAnsi"/>
          <w:color w:val="FF0000"/>
          <w:sz w:val="24"/>
          <w:szCs w:val="24"/>
          <w:lang w:val="en-GB"/>
        </w:rPr>
      </w:pPr>
    </w:p>
    <w:p w14:paraId="48A7DC83" w14:textId="77777777" w:rsidR="004271DD" w:rsidRPr="00EE05A1" w:rsidRDefault="004271DD" w:rsidP="004271DD">
      <w:pPr>
        <w:spacing w:after="0" w:line="240" w:lineRule="auto"/>
        <w:jc w:val="center"/>
        <w:rPr>
          <w:rFonts w:eastAsia="Times New Roman" w:cstheme="minorHAnsi"/>
          <w:color w:val="FF0000"/>
          <w:sz w:val="24"/>
          <w:szCs w:val="24"/>
          <w:lang w:val="en-GB"/>
        </w:rPr>
      </w:pPr>
      <w:r w:rsidRPr="00EE05A1">
        <w:rPr>
          <w:rFonts w:eastAsia="Times New Roman" w:cstheme="minorHAnsi"/>
          <w:color w:val="FF0000"/>
          <w:sz w:val="24"/>
          <w:szCs w:val="24"/>
          <w:u w:val="single"/>
          <w:lang w:val="en-GB"/>
        </w:rPr>
        <w:t>Gross Profit</w:t>
      </w:r>
      <w:r w:rsidRPr="00EE05A1">
        <w:rPr>
          <w:rFonts w:eastAsia="Times New Roman" w:cstheme="minorHAnsi"/>
          <w:color w:val="FF0000"/>
          <w:sz w:val="24"/>
          <w:szCs w:val="24"/>
          <w:lang w:val="en-GB"/>
        </w:rPr>
        <w:t xml:space="preserve">     x 100</w:t>
      </w:r>
    </w:p>
    <w:p w14:paraId="6AC37404" w14:textId="77777777" w:rsidR="004271DD" w:rsidRPr="00EE05A1" w:rsidRDefault="004271DD" w:rsidP="004271DD">
      <w:pPr>
        <w:spacing w:after="0" w:line="240" w:lineRule="auto"/>
        <w:rPr>
          <w:rFonts w:eastAsia="Times New Roman" w:cstheme="minorHAnsi"/>
          <w:color w:val="FF0000"/>
          <w:sz w:val="24"/>
          <w:szCs w:val="24"/>
          <w:lang w:val="en-GB"/>
        </w:rPr>
      </w:pPr>
      <w:r w:rsidRPr="00EE05A1">
        <w:rPr>
          <w:rFonts w:eastAsia="Times New Roman" w:cstheme="minorHAnsi"/>
          <w:color w:val="FF0000"/>
          <w:sz w:val="24"/>
          <w:szCs w:val="24"/>
          <w:lang w:val="en-GB"/>
        </w:rPr>
        <w:t xml:space="preserve">                                                 </w:t>
      </w:r>
      <w:r w:rsidRPr="00EE05A1">
        <w:rPr>
          <w:rFonts w:eastAsia="Times New Roman" w:cstheme="minorHAnsi"/>
          <w:color w:val="FF0000"/>
          <w:sz w:val="24"/>
          <w:szCs w:val="24"/>
          <w:lang w:val="en-GB"/>
        </w:rPr>
        <w:tab/>
      </w:r>
      <w:r w:rsidRPr="00EE05A1">
        <w:rPr>
          <w:rFonts w:eastAsia="Times New Roman" w:cstheme="minorHAnsi"/>
          <w:color w:val="FF0000"/>
          <w:sz w:val="24"/>
          <w:szCs w:val="24"/>
          <w:lang w:val="en-GB"/>
        </w:rPr>
        <w:tab/>
        <w:t>Sales</w:t>
      </w:r>
    </w:p>
    <w:p w14:paraId="6746A2E7" w14:textId="77777777" w:rsidR="004271DD" w:rsidRPr="00EE05A1" w:rsidRDefault="004271DD" w:rsidP="004271DD">
      <w:pPr>
        <w:spacing w:after="0" w:line="240" w:lineRule="auto"/>
        <w:rPr>
          <w:rFonts w:eastAsia="Times New Roman" w:cstheme="minorHAnsi"/>
          <w:sz w:val="28"/>
          <w:szCs w:val="28"/>
          <w:lang w:val="en-GB"/>
        </w:rPr>
      </w:pPr>
    </w:p>
    <w:p w14:paraId="1BE475E0" w14:textId="77777777" w:rsidR="004271DD" w:rsidRPr="00EE05A1" w:rsidRDefault="004271DD" w:rsidP="004271DD">
      <w:pPr>
        <w:spacing w:after="0" w:line="240" w:lineRule="auto"/>
        <w:rPr>
          <w:rFonts w:eastAsia="Times New Roman" w:cstheme="minorHAnsi"/>
          <w:color w:val="FF0000"/>
          <w:sz w:val="28"/>
          <w:szCs w:val="28"/>
          <w:lang w:val="en-GB"/>
        </w:rPr>
      </w:pPr>
      <w:r w:rsidRPr="00EE05A1">
        <w:rPr>
          <w:rFonts w:eastAsia="Times New Roman" w:cstheme="minorHAnsi"/>
          <w:color w:val="FF0000"/>
          <w:sz w:val="28"/>
          <w:szCs w:val="28"/>
          <w:lang w:val="en-GB"/>
        </w:rPr>
        <w:t>Need to work backwards</w:t>
      </w:r>
    </w:p>
    <w:p w14:paraId="268AD2D1" w14:textId="77777777" w:rsidR="004271DD" w:rsidRPr="00EE05A1" w:rsidRDefault="004271DD" w:rsidP="004271DD">
      <w:pPr>
        <w:pStyle w:val="ListParagraph"/>
        <w:spacing w:after="0" w:line="240" w:lineRule="auto"/>
        <w:rPr>
          <w:rFonts w:eastAsia="Times New Roman" w:cstheme="minorHAnsi"/>
          <w:b/>
          <w:sz w:val="24"/>
          <w:szCs w:val="36"/>
          <w:lang w:val="en-GB"/>
        </w:rPr>
      </w:pPr>
      <w:r w:rsidRPr="00EE05A1">
        <w:rPr>
          <w:rFonts w:eastAsia="Times New Roman" w:cstheme="minorHAnsi"/>
          <w:b/>
          <w:sz w:val="24"/>
          <w:szCs w:val="36"/>
          <w:lang w:val="en-GB"/>
        </w:rPr>
        <w:t>Net Profit +Expenses = Gross Profit</w:t>
      </w:r>
    </w:p>
    <w:p w14:paraId="36C6577F" w14:textId="2E77061E" w:rsidR="004271DD" w:rsidRPr="00EE05A1" w:rsidRDefault="004271DD" w:rsidP="004271DD">
      <w:pPr>
        <w:spacing w:after="0" w:line="240" w:lineRule="auto"/>
        <w:rPr>
          <w:rFonts w:eastAsia="Times New Roman" w:cstheme="minorHAnsi"/>
          <w:b/>
          <w:sz w:val="24"/>
          <w:szCs w:val="36"/>
          <w:lang w:val="en-GB"/>
        </w:rPr>
      </w:pPr>
      <w:r>
        <w:rPr>
          <w:rFonts w:eastAsia="Times New Roman" w:cstheme="minorHAnsi"/>
          <w:b/>
          <w:sz w:val="24"/>
          <w:szCs w:val="36"/>
          <w:lang w:val="en-GB"/>
        </w:rPr>
        <w:tab/>
        <w:t>€150,000 +€50,000 = €</w:t>
      </w:r>
      <w:r w:rsidR="003B7AB7">
        <w:rPr>
          <w:rFonts w:eastAsia="Times New Roman" w:cstheme="minorHAnsi"/>
          <w:b/>
          <w:sz w:val="24"/>
          <w:szCs w:val="36"/>
          <w:lang w:val="en-GB"/>
        </w:rPr>
        <w:t>2</w:t>
      </w:r>
      <w:r>
        <w:rPr>
          <w:rFonts w:eastAsia="Times New Roman" w:cstheme="minorHAnsi"/>
          <w:b/>
          <w:sz w:val="24"/>
          <w:szCs w:val="36"/>
          <w:lang w:val="en-GB"/>
        </w:rPr>
        <w:t>00</w:t>
      </w:r>
      <w:r w:rsidRPr="00EE05A1">
        <w:rPr>
          <w:rFonts w:eastAsia="Times New Roman" w:cstheme="minorHAnsi"/>
          <w:b/>
          <w:sz w:val="24"/>
          <w:szCs w:val="36"/>
          <w:lang w:val="en-GB"/>
        </w:rPr>
        <w:t>,000</w:t>
      </w:r>
    </w:p>
    <w:p w14:paraId="7217661F" w14:textId="77777777" w:rsidR="004271DD" w:rsidRDefault="004271DD" w:rsidP="004271DD">
      <w:pPr>
        <w:spacing w:after="0" w:line="240" w:lineRule="auto"/>
        <w:rPr>
          <w:rFonts w:eastAsia="Times New Roman" w:cstheme="minorHAnsi"/>
          <w:b/>
          <w:sz w:val="24"/>
          <w:szCs w:val="36"/>
          <w:lang w:val="en-GB"/>
        </w:rPr>
      </w:pPr>
    </w:p>
    <w:p w14:paraId="06B59BF1" w14:textId="56BB5798" w:rsidR="004271DD" w:rsidRPr="00EE05A1" w:rsidRDefault="004271DD" w:rsidP="004271DD">
      <w:pPr>
        <w:spacing w:after="0" w:line="240" w:lineRule="auto"/>
        <w:rPr>
          <w:rFonts w:eastAsia="Times New Roman" w:cstheme="minorHAnsi"/>
          <w:b/>
          <w:sz w:val="24"/>
          <w:szCs w:val="36"/>
          <w:lang w:val="en-GB"/>
        </w:rPr>
      </w:pPr>
      <w:r w:rsidRPr="00EE05A1">
        <w:rPr>
          <w:rFonts w:eastAsia="Times New Roman" w:cstheme="minorHAnsi"/>
          <w:b/>
          <w:noProof/>
          <w:sz w:val="24"/>
          <w:szCs w:val="36"/>
          <w:lang w:eastAsia="en-IE"/>
        </w:rPr>
        <w:lastRenderedPageBreak/>
        <mc:AlternateContent>
          <mc:Choice Requires="wps">
            <w:drawing>
              <wp:anchor distT="0" distB="0" distL="114300" distR="114300" simplePos="0" relativeHeight="251669504" behindDoc="0" locked="0" layoutInCell="1" allowOverlap="1" wp14:anchorId="709B2C16" wp14:editId="0BF73C49">
                <wp:simplePos x="0" y="0"/>
                <wp:positionH relativeFrom="column">
                  <wp:posOffset>-46104</wp:posOffset>
                </wp:positionH>
                <wp:positionV relativeFrom="paragraph">
                  <wp:posOffset>163504</wp:posOffset>
                </wp:positionV>
                <wp:extent cx="568325" cy="0"/>
                <wp:effectExtent l="0" t="0" r="22225" b="19050"/>
                <wp:wrapNone/>
                <wp:docPr id="649220503" name="Straight Connector 649220503"/>
                <wp:cNvGraphicFramePr/>
                <a:graphic xmlns:a="http://schemas.openxmlformats.org/drawingml/2006/main">
                  <a:graphicData uri="http://schemas.microsoft.com/office/word/2010/wordprocessingShape">
                    <wps:wsp>
                      <wps:cNvCnPr/>
                      <wps:spPr>
                        <a:xfrm>
                          <a:off x="0" y="0"/>
                          <a:ext cx="568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3CD4B04" id="Straight Connector 649220503"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pt,12.85pt" to="4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QumQEAAIcDAAAOAAAAZHJzL2Uyb0RvYy54bWysU9uO0zAQfUfiHyy/06RFu1pF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" strokecolor="black [3200]" strokeweight=".5pt">
                <v:stroke joinstyle="miter"/>
              </v:line>
            </w:pict>
          </mc:Fallback>
        </mc:AlternateContent>
      </w:r>
      <w:r w:rsidR="003B7AB7">
        <w:rPr>
          <w:rFonts w:eastAsia="Times New Roman" w:cstheme="minorHAnsi"/>
          <w:b/>
          <w:sz w:val="24"/>
          <w:szCs w:val="36"/>
          <w:lang w:val="en-GB"/>
        </w:rPr>
        <w:t>2</w:t>
      </w:r>
      <w:r>
        <w:rPr>
          <w:rFonts w:eastAsia="Times New Roman" w:cstheme="minorHAnsi"/>
          <w:b/>
          <w:sz w:val="24"/>
          <w:szCs w:val="36"/>
          <w:lang w:val="en-GB"/>
        </w:rPr>
        <w:t>00,000</w:t>
      </w:r>
    </w:p>
    <w:p w14:paraId="002C1697" w14:textId="4A44E03A" w:rsidR="004271DD" w:rsidRDefault="004271DD" w:rsidP="004271DD">
      <w:pPr>
        <w:spacing w:after="0" w:line="240" w:lineRule="auto"/>
        <w:rPr>
          <w:rFonts w:eastAsia="Times New Roman" w:cstheme="minorHAnsi"/>
          <w:b/>
          <w:sz w:val="24"/>
          <w:szCs w:val="36"/>
          <w:lang w:val="en-GB"/>
        </w:rPr>
      </w:pPr>
      <w:r>
        <w:rPr>
          <w:rFonts w:eastAsia="Times New Roman" w:cstheme="minorHAnsi"/>
          <w:b/>
          <w:sz w:val="24"/>
          <w:szCs w:val="36"/>
          <w:lang w:val="en-GB"/>
        </w:rPr>
        <w:t>800</w:t>
      </w:r>
      <w:r w:rsidRPr="00EE05A1">
        <w:rPr>
          <w:rFonts w:eastAsia="Times New Roman" w:cstheme="minorHAnsi"/>
          <w:b/>
          <w:sz w:val="24"/>
          <w:szCs w:val="36"/>
          <w:lang w:val="en-GB"/>
        </w:rPr>
        <w:t xml:space="preserve">,000 x 100 = </w:t>
      </w:r>
      <w:r w:rsidR="003B7AB7">
        <w:rPr>
          <w:rFonts w:eastAsia="Times New Roman" w:cstheme="minorHAnsi"/>
          <w:b/>
          <w:sz w:val="24"/>
          <w:szCs w:val="36"/>
          <w:highlight w:val="yellow"/>
          <w:lang w:val="en-GB"/>
        </w:rPr>
        <w:t>25</w:t>
      </w:r>
      <w:r w:rsidRPr="009C6BD9">
        <w:rPr>
          <w:rFonts w:eastAsia="Times New Roman" w:cstheme="minorHAnsi"/>
          <w:b/>
          <w:sz w:val="24"/>
          <w:szCs w:val="36"/>
          <w:highlight w:val="yellow"/>
          <w:lang w:val="en-GB"/>
        </w:rPr>
        <w:t>%</w:t>
      </w:r>
      <w:r w:rsidRPr="00EE05A1">
        <w:rPr>
          <w:rFonts w:eastAsia="Times New Roman" w:cstheme="minorHAnsi"/>
          <w:b/>
          <w:sz w:val="24"/>
          <w:szCs w:val="36"/>
          <w:lang w:val="en-GB"/>
        </w:rPr>
        <w:t xml:space="preserve"> </w:t>
      </w:r>
    </w:p>
    <w:p w14:paraId="366B4E83" w14:textId="77777777" w:rsidR="004271DD" w:rsidRDefault="004271DD" w:rsidP="004271DD">
      <w:pPr>
        <w:spacing w:after="0" w:line="240" w:lineRule="auto"/>
        <w:rPr>
          <w:rFonts w:eastAsia="Times New Roman" w:cstheme="minorHAnsi"/>
          <w:b/>
          <w:sz w:val="24"/>
          <w:szCs w:val="36"/>
          <w:lang w:val="en-GB"/>
        </w:rPr>
      </w:pPr>
    </w:p>
    <w:p w14:paraId="4DAFBF26" w14:textId="5023B5EA" w:rsidR="004271DD" w:rsidRDefault="004271DD" w:rsidP="004271DD">
      <w:pPr>
        <w:spacing w:after="0" w:line="240" w:lineRule="auto"/>
        <w:rPr>
          <w:rFonts w:eastAsia="Times New Roman" w:cstheme="minorHAnsi"/>
          <w:b/>
          <w:sz w:val="24"/>
          <w:szCs w:val="36"/>
          <w:lang w:val="en-GB"/>
        </w:rPr>
      </w:pPr>
      <w:r>
        <w:rPr>
          <w:rFonts w:eastAsia="Times New Roman" w:cstheme="minorHAnsi"/>
          <w:b/>
          <w:sz w:val="24"/>
          <w:szCs w:val="36"/>
          <w:lang w:val="en-GB"/>
        </w:rPr>
        <w:t xml:space="preserve">The Gross Profit Margin has </w:t>
      </w:r>
      <w:r w:rsidR="003B7AB7">
        <w:rPr>
          <w:rFonts w:eastAsia="Times New Roman" w:cstheme="minorHAnsi"/>
          <w:b/>
          <w:sz w:val="24"/>
          <w:szCs w:val="36"/>
          <w:lang w:val="en-GB"/>
        </w:rPr>
        <w:t>de</w:t>
      </w:r>
      <w:r>
        <w:rPr>
          <w:rFonts w:eastAsia="Times New Roman" w:cstheme="minorHAnsi"/>
          <w:b/>
          <w:sz w:val="24"/>
          <w:szCs w:val="36"/>
          <w:lang w:val="en-GB"/>
        </w:rPr>
        <w:t xml:space="preserve">creased from </w:t>
      </w:r>
      <w:r w:rsidR="003B7AB7">
        <w:rPr>
          <w:rFonts w:eastAsia="Times New Roman" w:cstheme="minorHAnsi"/>
          <w:b/>
          <w:sz w:val="24"/>
          <w:szCs w:val="36"/>
          <w:lang w:val="en-GB"/>
        </w:rPr>
        <w:t>30</w:t>
      </w:r>
      <w:r>
        <w:rPr>
          <w:rFonts w:eastAsia="Times New Roman" w:cstheme="minorHAnsi"/>
          <w:b/>
          <w:sz w:val="24"/>
          <w:szCs w:val="36"/>
          <w:lang w:val="en-GB"/>
        </w:rPr>
        <w:t xml:space="preserve">% to </w:t>
      </w:r>
      <w:r w:rsidR="003B7AB7">
        <w:rPr>
          <w:rFonts w:eastAsia="Times New Roman" w:cstheme="minorHAnsi"/>
          <w:b/>
          <w:sz w:val="24"/>
          <w:szCs w:val="36"/>
          <w:lang w:val="en-GB"/>
        </w:rPr>
        <w:t>25</w:t>
      </w:r>
      <w:r>
        <w:rPr>
          <w:rFonts w:eastAsia="Times New Roman" w:cstheme="minorHAnsi"/>
          <w:b/>
          <w:sz w:val="24"/>
          <w:szCs w:val="36"/>
          <w:lang w:val="en-GB"/>
        </w:rPr>
        <w:t>%. This is a</w:t>
      </w:r>
      <w:r w:rsidR="003B7AB7">
        <w:rPr>
          <w:rFonts w:eastAsia="Times New Roman" w:cstheme="minorHAnsi"/>
          <w:b/>
          <w:sz w:val="24"/>
          <w:szCs w:val="36"/>
          <w:lang w:val="en-GB"/>
        </w:rPr>
        <w:t xml:space="preserve"> negative</w:t>
      </w:r>
      <w:r>
        <w:rPr>
          <w:rFonts w:eastAsia="Times New Roman" w:cstheme="minorHAnsi"/>
          <w:b/>
          <w:sz w:val="24"/>
          <w:szCs w:val="36"/>
          <w:lang w:val="en-GB"/>
        </w:rPr>
        <w:t xml:space="preserve"> trend. A possible reason for this could be an </w:t>
      </w:r>
      <w:r w:rsidR="003B7AB7">
        <w:rPr>
          <w:rFonts w:eastAsia="Times New Roman" w:cstheme="minorHAnsi"/>
          <w:b/>
          <w:sz w:val="24"/>
          <w:szCs w:val="36"/>
          <w:lang w:val="en-GB"/>
        </w:rPr>
        <w:t>de</w:t>
      </w:r>
      <w:r>
        <w:rPr>
          <w:rFonts w:eastAsia="Times New Roman" w:cstheme="minorHAnsi"/>
          <w:b/>
          <w:sz w:val="24"/>
          <w:szCs w:val="36"/>
          <w:lang w:val="en-GB"/>
        </w:rPr>
        <w:t xml:space="preserve">crease in selling price that has had an effect on demand for their products/ prices have </w:t>
      </w:r>
      <w:r w:rsidR="003B7AB7">
        <w:rPr>
          <w:rFonts w:eastAsia="Times New Roman" w:cstheme="minorHAnsi"/>
          <w:b/>
          <w:sz w:val="24"/>
          <w:szCs w:val="36"/>
          <w:lang w:val="en-GB"/>
        </w:rPr>
        <w:t>fallen</w:t>
      </w:r>
      <w:r>
        <w:rPr>
          <w:rFonts w:eastAsia="Times New Roman" w:cstheme="minorHAnsi"/>
          <w:b/>
          <w:sz w:val="24"/>
          <w:szCs w:val="36"/>
          <w:lang w:val="en-GB"/>
        </w:rPr>
        <w:t xml:space="preserve">/ costs </w:t>
      </w:r>
      <w:r w:rsidR="003B7AB7">
        <w:rPr>
          <w:rFonts w:eastAsia="Times New Roman" w:cstheme="minorHAnsi"/>
          <w:b/>
          <w:sz w:val="24"/>
          <w:szCs w:val="36"/>
          <w:lang w:val="en-GB"/>
        </w:rPr>
        <w:t>risen</w:t>
      </w:r>
      <w:r>
        <w:rPr>
          <w:rFonts w:eastAsia="Times New Roman" w:cstheme="minorHAnsi"/>
          <w:b/>
          <w:sz w:val="24"/>
          <w:szCs w:val="36"/>
          <w:lang w:val="en-GB"/>
        </w:rPr>
        <w:t xml:space="preserve"> etc</w:t>
      </w:r>
      <w:proofErr w:type="gramStart"/>
      <w:r>
        <w:rPr>
          <w:rFonts w:eastAsia="Times New Roman" w:cstheme="minorHAnsi"/>
          <w:b/>
          <w:sz w:val="24"/>
          <w:szCs w:val="36"/>
          <w:lang w:val="en-GB"/>
        </w:rPr>
        <w:t>…(</w:t>
      </w:r>
      <w:proofErr w:type="gramEnd"/>
      <w:r>
        <w:rPr>
          <w:rFonts w:eastAsia="Times New Roman" w:cstheme="minorHAnsi"/>
          <w:b/>
          <w:sz w:val="24"/>
          <w:szCs w:val="36"/>
          <w:lang w:val="en-GB"/>
        </w:rPr>
        <w:t xml:space="preserve">from above) </w:t>
      </w:r>
    </w:p>
    <w:p w14:paraId="308BDACF" w14:textId="77777777" w:rsidR="004271DD" w:rsidRDefault="004271DD" w:rsidP="006B5966"/>
    <w:p w14:paraId="6D152593" w14:textId="77777777" w:rsidR="0083325E" w:rsidRPr="00EB617D" w:rsidRDefault="0083325E" w:rsidP="0083325E">
      <w:pPr>
        <w:spacing w:after="0" w:line="240" w:lineRule="auto"/>
        <w:rPr>
          <w:rFonts w:eastAsia="Times New Roman" w:cstheme="minorHAnsi"/>
          <w:b/>
          <w:sz w:val="24"/>
          <w:szCs w:val="28"/>
          <w:u w:val="single"/>
          <w:lang w:val="en-GB"/>
        </w:rPr>
      </w:pPr>
      <w:r w:rsidRPr="00EB617D">
        <w:rPr>
          <w:rFonts w:eastAsia="Times New Roman" w:cstheme="minorHAnsi"/>
          <w:b/>
          <w:sz w:val="24"/>
          <w:szCs w:val="28"/>
          <w:u w:val="single"/>
          <w:lang w:val="en-GB"/>
        </w:rPr>
        <w:t>2014 Mock</w:t>
      </w:r>
    </w:p>
    <w:p w14:paraId="7681FA2E" w14:textId="7367A29B" w:rsidR="004271DD" w:rsidRDefault="004271DD" w:rsidP="0083325E">
      <w:pPr>
        <w:spacing w:after="0" w:line="240" w:lineRule="auto"/>
        <w:rPr>
          <w:rFonts w:eastAsia="Times New Roman" w:cstheme="minorHAnsi"/>
          <w:b/>
          <w:sz w:val="24"/>
          <w:szCs w:val="28"/>
          <w:lang w:val="en-GB"/>
        </w:rPr>
      </w:pPr>
      <w:r>
        <w:rPr>
          <w:noProof/>
          <w:lang w:eastAsia="en-IE"/>
        </w:rPr>
        <w:drawing>
          <wp:inline distT="0" distB="0" distL="0" distR="0" wp14:anchorId="69D603BA" wp14:editId="40977AD8">
            <wp:extent cx="5731510" cy="282177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2821771"/>
                    </a:xfrm>
                    <a:prstGeom prst="rect">
                      <a:avLst/>
                    </a:prstGeom>
                  </pic:spPr>
                </pic:pic>
              </a:graphicData>
            </a:graphic>
          </wp:inline>
        </w:drawing>
      </w:r>
    </w:p>
    <w:p w14:paraId="1598A07A" w14:textId="77777777" w:rsidR="004271DD" w:rsidRPr="00EE05A1" w:rsidRDefault="004271DD" w:rsidP="004271DD">
      <w:pPr>
        <w:pStyle w:val="ListParagraph"/>
        <w:spacing w:after="0" w:line="240" w:lineRule="auto"/>
        <w:rPr>
          <w:rFonts w:eastAsia="Times New Roman" w:cstheme="minorHAnsi"/>
          <w:color w:val="FF0000"/>
          <w:sz w:val="24"/>
          <w:szCs w:val="24"/>
          <w:u w:val="single"/>
          <w:lang w:val="en-GB"/>
        </w:rPr>
      </w:pPr>
      <w:r w:rsidRPr="00EE05A1">
        <w:rPr>
          <w:rFonts w:eastAsia="Times New Roman" w:cstheme="minorHAnsi"/>
          <w:color w:val="FF0000"/>
          <w:sz w:val="24"/>
          <w:szCs w:val="24"/>
          <w:u w:val="single"/>
          <w:lang w:val="en-GB"/>
        </w:rPr>
        <w:t>Gross Margin (Gross Profit Percentage)</w:t>
      </w:r>
    </w:p>
    <w:p w14:paraId="1B512218" w14:textId="77777777" w:rsidR="004271DD" w:rsidRPr="00EE05A1" w:rsidRDefault="004271DD" w:rsidP="004271DD">
      <w:pPr>
        <w:spacing w:after="0" w:line="240" w:lineRule="auto"/>
        <w:rPr>
          <w:rFonts w:eastAsia="Times New Roman" w:cstheme="minorHAnsi"/>
          <w:color w:val="FF0000"/>
          <w:sz w:val="24"/>
          <w:szCs w:val="24"/>
          <w:lang w:val="en-GB"/>
        </w:rPr>
      </w:pPr>
    </w:p>
    <w:p w14:paraId="1295A7EC" w14:textId="77777777" w:rsidR="004271DD" w:rsidRPr="00EE05A1" w:rsidRDefault="004271DD" w:rsidP="004271DD">
      <w:pPr>
        <w:spacing w:after="0" w:line="240" w:lineRule="auto"/>
        <w:jc w:val="center"/>
        <w:rPr>
          <w:rFonts w:eastAsia="Times New Roman" w:cstheme="minorHAnsi"/>
          <w:color w:val="FF0000"/>
          <w:sz w:val="24"/>
          <w:szCs w:val="24"/>
          <w:lang w:val="en-GB"/>
        </w:rPr>
      </w:pPr>
      <w:r w:rsidRPr="00EE05A1">
        <w:rPr>
          <w:rFonts w:eastAsia="Times New Roman" w:cstheme="minorHAnsi"/>
          <w:color w:val="FF0000"/>
          <w:sz w:val="24"/>
          <w:szCs w:val="24"/>
          <w:u w:val="single"/>
          <w:lang w:val="en-GB"/>
        </w:rPr>
        <w:t>Gross Profit</w:t>
      </w:r>
      <w:r w:rsidRPr="00EE05A1">
        <w:rPr>
          <w:rFonts w:eastAsia="Times New Roman" w:cstheme="minorHAnsi"/>
          <w:color w:val="FF0000"/>
          <w:sz w:val="24"/>
          <w:szCs w:val="24"/>
          <w:lang w:val="en-GB"/>
        </w:rPr>
        <w:t xml:space="preserve">     x 100</w:t>
      </w:r>
    </w:p>
    <w:p w14:paraId="1257BADD" w14:textId="77777777" w:rsidR="004271DD" w:rsidRPr="00EE05A1" w:rsidRDefault="004271DD" w:rsidP="004271DD">
      <w:pPr>
        <w:spacing w:after="0" w:line="240" w:lineRule="auto"/>
        <w:rPr>
          <w:rFonts w:eastAsia="Times New Roman" w:cstheme="minorHAnsi"/>
          <w:color w:val="FF0000"/>
          <w:sz w:val="24"/>
          <w:szCs w:val="24"/>
          <w:lang w:val="en-GB"/>
        </w:rPr>
      </w:pPr>
      <w:r w:rsidRPr="00EE05A1">
        <w:rPr>
          <w:rFonts w:eastAsia="Times New Roman" w:cstheme="minorHAnsi"/>
          <w:color w:val="FF0000"/>
          <w:sz w:val="24"/>
          <w:szCs w:val="24"/>
          <w:lang w:val="en-GB"/>
        </w:rPr>
        <w:t xml:space="preserve">                                                 </w:t>
      </w:r>
      <w:r w:rsidRPr="00EE05A1">
        <w:rPr>
          <w:rFonts w:eastAsia="Times New Roman" w:cstheme="minorHAnsi"/>
          <w:color w:val="FF0000"/>
          <w:sz w:val="24"/>
          <w:szCs w:val="24"/>
          <w:lang w:val="en-GB"/>
        </w:rPr>
        <w:tab/>
      </w:r>
      <w:r w:rsidRPr="00EE05A1">
        <w:rPr>
          <w:rFonts w:eastAsia="Times New Roman" w:cstheme="minorHAnsi"/>
          <w:color w:val="FF0000"/>
          <w:sz w:val="24"/>
          <w:szCs w:val="24"/>
          <w:lang w:val="en-GB"/>
        </w:rPr>
        <w:tab/>
        <w:t>Sales</w:t>
      </w:r>
    </w:p>
    <w:p w14:paraId="4AA8779E" w14:textId="77777777" w:rsidR="004271DD" w:rsidRPr="00EE05A1" w:rsidRDefault="004271DD" w:rsidP="004271DD">
      <w:pPr>
        <w:spacing w:after="0" w:line="240" w:lineRule="auto"/>
        <w:rPr>
          <w:rFonts w:eastAsia="Times New Roman" w:cstheme="minorHAnsi"/>
          <w:sz w:val="28"/>
          <w:szCs w:val="28"/>
          <w:lang w:val="en-GB"/>
        </w:rPr>
      </w:pPr>
    </w:p>
    <w:p w14:paraId="3C01BF3E" w14:textId="77777777" w:rsidR="004271DD" w:rsidRPr="00EE05A1" w:rsidRDefault="004271DD" w:rsidP="004271DD">
      <w:pPr>
        <w:spacing w:after="0" w:line="240" w:lineRule="auto"/>
        <w:rPr>
          <w:rFonts w:eastAsia="Times New Roman" w:cstheme="minorHAnsi"/>
          <w:color w:val="FF0000"/>
          <w:sz w:val="28"/>
          <w:szCs w:val="28"/>
          <w:lang w:val="en-GB"/>
        </w:rPr>
      </w:pPr>
      <w:r w:rsidRPr="00EE05A1">
        <w:rPr>
          <w:rFonts w:eastAsia="Times New Roman" w:cstheme="minorHAnsi"/>
          <w:color w:val="FF0000"/>
          <w:sz w:val="28"/>
          <w:szCs w:val="28"/>
          <w:lang w:val="en-GB"/>
        </w:rPr>
        <w:t>Need to work backwards</w:t>
      </w:r>
    </w:p>
    <w:p w14:paraId="2A127502" w14:textId="77777777" w:rsidR="004271DD" w:rsidRPr="00EE05A1" w:rsidRDefault="004271DD" w:rsidP="004271DD">
      <w:pPr>
        <w:pStyle w:val="ListParagraph"/>
        <w:spacing w:after="0" w:line="240" w:lineRule="auto"/>
        <w:rPr>
          <w:rFonts w:eastAsia="Times New Roman" w:cstheme="minorHAnsi"/>
          <w:b/>
          <w:sz w:val="24"/>
          <w:szCs w:val="36"/>
          <w:lang w:val="en-GB"/>
        </w:rPr>
      </w:pPr>
      <w:r w:rsidRPr="00EE05A1">
        <w:rPr>
          <w:rFonts w:eastAsia="Times New Roman" w:cstheme="minorHAnsi"/>
          <w:b/>
          <w:sz w:val="24"/>
          <w:szCs w:val="36"/>
          <w:lang w:val="en-GB"/>
        </w:rPr>
        <w:t>Net Profit +Expenses = Gross Profit</w:t>
      </w:r>
    </w:p>
    <w:p w14:paraId="211F8C25" w14:textId="77777777" w:rsidR="004271DD" w:rsidRPr="00EE05A1" w:rsidRDefault="004271DD" w:rsidP="004271DD">
      <w:pPr>
        <w:spacing w:after="0" w:line="240" w:lineRule="auto"/>
        <w:rPr>
          <w:rFonts w:eastAsia="Times New Roman" w:cstheme="minorHAnsi"/>
          <w:b/>
          <w:sz w:val="24"/>
          <w:szCs w:val="36"/>
          <w:lang w:val="en-GB"/>
        </w:rPr>
      </w:pPr>
      <w:r>
        <w:rPr>
          <w:rFonts w:eastAsia="Times New Roman" w:cstheme="minorHAnsi"/>
          <w:b/>
          <w:sz w:val="24"/>
          <w:szCs w:val="36"/>
          <w:lang w:val="en-GB"/>
        </w:rPr>
        <w:tab/>
        <w:t>€175,000 +€320,000 = €495</w:t>
      </w:r>
      <w:r w:rsidRPr="00EE05A1">
        <w:rPr>
          <w:rFonts w:eastAsia="Times New Roman" w:cstheme="minorHAnsi"/>
          <w:b/>
          <w:sz w:val="24"/>
          <w:szCs w:val="36"/>
          <w:lang w:val="en-GB"/>
        </w:rPr>
        <w:t>,000</w:t>
      </w:r>
    </w:p>
    <w:p w14:paraId="525026AE" w14:textId="77777777" w:rsidR="004271DD" w:rsidRDefault="004271DD" w:rsidP="004271DD">
      <w:pPr>
        <w:spacing w:after="0" w:line="240" w:lineRule="auto"/>
        <w:rPr>
          <w:rFonts w:eastAsia="Times New Roman" w:cstheme="minorHAnsi"/>
          <w:b/>
          <w:sz w:val="24"/>
          <w:szCs w:val="36"/>
          <w:lang w:val="en-GB"/>
        </w:rPr>
      </w:pPr>
    </w:p>
    <w:p w14:paraId="67E8C6BD" w14:textId="77777777" w:rsidR="004271DD" w:rsidRPr="00EE05A1" w:rsidRDefault="004271DD" w:rsidP="004271DD">
      <w:pPr>
        <w:spacing w:after="0" w:line="240" w:lineRule="auto"/>
        <w:rPr>
          <w:rFonts w:eastAsia="Times New Roman" w:cstheme="minorHAnsi"/>
          <w:b/>
          <w:sz w:val="24"/>
          <w:szCs w:val="36"/>
          <w:lang w:val="en-GB"/>
        </w:rPr>
      </w:pPr>
      <w:r w:rsidRPr="00EE05A1">
        <w:rPr>
          <w:rFonts w:eastAsia="Times New Roman" w:cstheme="minorHAnsi"/>
          <w:b/>
          <w:noProof/>
          <w:sz w:val="24"/>
          <w:szCs w:val="36"/>
          <w:lang w:eastAsia="en-IE"/>
        </w:rPr>
        <mc:AlternateContent>
          <mc:Choice Requires="wps">
            <w:drawing>
              <wp:anchor distT="0" distB="0" distL="114300" distR="114300" simplePos="0" relativeHeight="251665408" behindDoc="0" locked="0" layoutInCell="1" allowOverlap="1" wp14:anchorId="07557186" wp14:editId="73F0D47A">
                <wp:simplePos x="0" y="0"/>
                <wp:positionH relativeFrom="column">
                  <wp:posOffset>-46104</wp:posOffset>
                </wp:positionH>
                <wp:positionV relativeFrom="paragraph">
                  <wp:posOffset>163504</wp:posOffset>
                </wp:positionV>
                <wp:extent cx="568325" cy="0"/>
                <wp:effectExtent l="0" t="0" r="22225" b="19050"/>
                <wp:wrapNone/>
                <wp:docPr id="97591415" name="Straight Connector 97591415"/>
                <wp:cNvGraphicFramePr/>
                <a:graphic xmlns:a="http://schemas.openxmlformats.org/drawingml/2006/main">
                  <a:graphicData uri="http://schemas.microsoft.com/office/word/2010/wordprocessingShape">
                    <wps:wsp>
                      <wps:cNvCnPr/>
                      <wps:spPr>
                        <a:xfrm>
                          <a:off x="0" y="0"/>
                          <a:ext cx="568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03F8C29" id="Straight Connector 97591415"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pt,12.85pt" to="4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QumQEAAIcDAAAOAAAAZHJzL2Uyb0RvYy54bWysU9uO0zAQfUfiHyy/06RFu1pF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" strokecolor="black [3200]" strokeweight=".5pt">
                <v:stroke joinstyle="miter"/>
              </v:line>
            </w:pict>
          </mc:Fallback>
        </mc:AlternateContent>
      </w:r>
      <w:r>
        <w:rPr>
          <w:rFonts w:eastAsia="Times New Roman" w:cstheme="minorHAnsi"/>
          <w:b/>
          <w:sz w:val="24"/>
          <w:szCs w:val="36"/>
          <w:lang w:val="en-GB"/>
        </w:rPr>
        <w:t>495,000</w:t>
      </w:r>
    </w:p>
    <w:p w14:paraId="681D1F38" w14:textId="77777777" w:rsidR="004271DD" w:rsidRDefault="004271DD" w:rsidP="004271DD">
      <w:pPr>
        <w:spacing w:after="0" w:line="240" w:lineRule="auto"/>
        <w:rPr>
          <w:rFonts w:eastAsia="Times New Roman" w:cstheme="minorHAnsi"/>
          <w:b/>
          <w:sz w:val="24"/>
          <w:szCs w:val="36"/>
          <w:lang w:val="en-GB"/>
        </w:rPr>
      </w:pPr>
      <w:r w:rsidRPr="00EE05A1">
        <w:rPr>
          <w:rFonts w:eastAsia="Times New Roman" w:cstheme="minorHAnsi"/>
          <w:b/>
          <w:sz w:val="24"/>
          <w:szCs w:val="36"/>
          <w:lang w:val="en-GB"/>
        </w:rPr>
        <w:t xml:space="preserve">850,000 x 100 = </w:t>
      </w:r>
      <w:r>
        <w:rPr>
          <w:rFonts w:eastAsia="Times New Roman" w:cstheme="minorHAnsi"/>
          <w:b/>
          <w:sz w:val="24"/>
          <w:szCs w:val="36"/>
          <w:highlight w:val="yellow"/>
          <w:lang w:val="en-GB"/>
        </w:rPr>
        <w:t>58</w:t>
      </w:r>
      <w:r w:rsidRPr="009C6BD9">
        <w:rPr>
          <w:rFonts w:eastAsia="Times New Roman" w:cstheme="minorHAnsi"/>
          <w:b/>
          <w:sz w:val="24"/>
          <w:szCs w:val="36"/>
          <w:highlight w:val="yellow"/>
          <w:lang w:val="en-GB"/>
        </w:rPr>
        <w:t>%</w:t>
      </w:r>
      <w:r w:rsidRPr="00EE05A1">
        <w:rPr>
          <w:rFonts w:eastAsia="Times New Roman" w:cstheme="minorHAnsi"/>
          <w:b/>
          <w:sz w:val="24"/>
          <w:szCs w:val="36"/>
          <w:lang w:val="en-GB"/>
        </w:rPr>
        <w:t xml:space="preserve"> </w:t>
      </w:r>
    </w:p>
    <w:p w14:paraId="40438A06" w14:textId="77777777" w:rsidR="004271DD" w:rsidRDefault="004271DD" w:rsidP="004271DD">
      <w:pPr>
        <w:spacing w:after="0" w:line="240" w:lineRule="auto"/>
        <w:rPr>
          <w:rFonts w:eastAsia="Times New Roman" w:cstheme="minorHAnsi"/>
          <w:b/>
          <w:sz w:val="24"/>
          <w:szCs w:val="36"/>
          <w:lang w:val="en-GB"/>
        </w:rPr>
      </w:pPr>
    </w:p>
    <w:p w14:paraId="7A12EA7B" w14:textId="77777777" w:rsidR="004271DD" w:rsidRDefault="004271DD" w:rsidP="004271DD">
      <w:pPr>
        <w:spacing w:after="0" w:line="240" w:lineRule="auto"/>
        <w:rPr>
          <w:rFonts w:eastAsia="Times New Roman" w:cstheme="minorHAnsi"/>
          <w:b/>
          <w:sz w:val="24"/>
          <w:szCs w:val="36"/>
          <w:lang w:val="en-GB"/>
        </w:rPr>
      </w:pPr>
      <w:r>
        <w:rPr>
          <w:rFonts w:eastAsia="Times New Roman" w:cstheme="minorHAnsi"/>
          <w:b/>
          <w:sz w:val="24"/>
          <w:szCs w:val="36"/>
          <w:lang w:val="en-GB"/>
        </w:rPr>
        <w:t>The Gross Profit Margin has increased from 45% to 58%. This is an improving trend. A possible reason for this could be an increase in selling price that has not had an effect on demand for their products/ prices have risen/ costs fallen etc</w:t>
      </w:r>
      <w:proofErr w:type="gramStart"/>
      <w:r>
        <w:rPr>
          <w:rFonts w:eastAsia="Times New Roman" w:cstheme="minorHAnsi"/>
          <w:b/>
          <w:sz w:val="24"/>
          <w:szCs w:val="36"/>
          <w:lang w:val="en-GB"/>
        </w:rPr>
        <w:t>…(</w:t>
      </w:r>
      <w:proofErr w:type="gramEnd"/>
      <w:r>
        <w:rPr>
          <w:rFonts w:eastAsia="Times New Roman" w:cstheme="minorHAnsi"/>
          <w:b/>
          <w:sz w:val="24"/>
          <w:szCs w:val="36"/>
          <w:lang w:val="en-GB"/>
        </w:rPr>
        <w:t xml:space="preserve">from above) </w:t>
      </w:r>
    </w:p>
    <w:p w14:paraId="42BA7CE0" w14:textId="77777777" w:rsidR="004271DD" w:rsidRDefault="004271DD" w:rsidP="004271DD">
      <w:pPr>
        <w:spacing w:after="0" w:line="240" w:lineRule="auto"/>
        <w:rPr>
          <w:rFonts w:eastAsia="Times New Roman" w:cstheme="minorHAnsi"/>
          <w:b/>
          <w:sz w:val="24"/>
          <w:szCs w:val="36"/>
          <w:lang w:val="en-GB"/>
        </w:rPr>
      </w:pPr>
    </w:p>
    <w:p w14:paraId="6CB28230" w14:textId="77777777" w:rsidR="004271DD" w:rsidRDefault="004271DD" w:rsidP="0083325E">
      <w:pPr>
        <w:spacing w:after="0" w:line="240" w:lineRule="auto"/>
        <w:rPr>
          <w:rFonts w:eastAsia="Times New Roman" w:cstheme="minorHAnsi"/>
          <w:b/>
          <w:sz w:val="24"/>
          <w:szCs w:val="28"/>
          <w:lang w:val="en-GB"/>
        </w:rPr>
      </w:pPr>
    </w:p>
    <w:p w14:paraId="70B17AA8" w14:textId="77777777" w:rsidR="00024F21" w:rsidRDefault="00024F21" w:rsidP="0083325E">
      <w:pPr>
        <w:spacing w:after="0" w:line="240" w:lineRule="auto"/>
        <w:rPr>
          <w:rFonts w:eastAsia="Times New Roman" w:cstheme="minorHAnsi"/>
          <w:b/>
          <w:sz w:val="24"/>
          <w:szCs w:val="28"/>
          <w:lang w:val="en-GB"/>
        </w:rPr>
      </w:pPr>
    </w:p>
    <w:p w14:paraId="6CADAD7C" w14:textId="77777777" w:rsidR="003B7AB7" w:rsidRDefault="003B7AB7" w:rsidP="0083325E">
      <w:pPr>
        <w:spacing w:after="0" w:line="240" w:lineRule="auto"/>
        <w:rPr>
          <w:rFonts w:eastAsia="Times New Roman" w:cstheme="minorHAnsi"/>
          <w:b/>
          <w:sz w:val="24"/>
          <w:szCs w:val="28"/>
          <w:lang w:val="en-GB"/>
        </w:rPr>
      </w:pPr>
    </w:p>
    <w:p w14:paraId="41E68B7C" w14:textId="77777777" w:rsidR="003B7AB7" w:rsidRDefault="003B7AB7" w:rsidP="0083325E">
      <w:pPr>
        <w:spacing w:after="0" w:line="240" w:lineRule="auto"/>
        <w:rPr>
          <w:rFonts w:eastAsia="Times New Roman" w:cstheme="minorHAnsi"/>
          <w:b/>
          <w:sz w:val="24"/>
          <w:szCs w:val="28"/>
          <w:lang w:val="en-GB"/>
        </w:rPr>
      </w:pPr>
    </w:p>
    <w:p w14:paraId="484506FD" w14:textId="77777777" w:rsidR="003B7AB7" w:rsidRDefault="003B7AB7" w:rsidP="0083325E">
      <w:pPr>
        <w:spacing w:after="0" w:line="240" w:lineRule="auto"/>
        <w:rPr>
          <w:rFonts w:eastAsia="Times New Roman" w:cstheme="minorHAnsi"/>
          <w:b/>
          <w:sz w:val="24"/>
          <w:szCs w:val="28"/>
          <w:lang w:val="en-GB"/>
        </w:rPr>
      </w:pPr>
    </w:p>
    <w:p w14:paraId="3470F5CF" w14:textId="77777777" w:rsidR="003B7AB7" w:rsidRDefault="003B7AB7" w:rsidP="0083325E">
      <w:pPr>
        <w:spacing w:after="0" w:line="240" w:lineRule="auto"/>
        <w:rPr>
          <w:rFonts w:eastAsia="Times New Roman" w:cstheme="minorHAnsi"/>
          <w:b/>
          <w:sz w:val="24"/>
          <w:szCs w:val="28"/>
          <w:lang w:val="en-GB"/>
        </w:rPr>
      </w:pPr>
    </w:p>
    <w:p w14:paraId="076206C2" w14:textId="77777777" w:rsidR="00855AF4" w:rsidRDefault="00855AF4">
      <w:pPr>
        <w:rPr>
          <w:rFonts w:eastAsia="Times New Roman" w:cstheme="minorHAnsi"/>
          <w:b/>
          <w:sz w:val="24"/>
          <w:szCs w:val="28"/>
          <w:lang w:val="en-GB"/>
        </w:rPr>
      </w:pPr>
    </w:p>
    <w:p w14:paraId="1AF7B40E" w14:textId="5D39A454" w:rsidR="006B5966" w:rsidRPr="00CC10D9" w:rsidRDefault="00024F21">
      <w:pPr>
        <w:rPr>
          <w:b/>
          <w:bCs/>
          <w:u w:val="single"/>
        </w:rPr>
      </w:pPr>
      <w:r w:rsidRPr="00CC10D9">
        <w:rPr>
          <w:b/>
          <w:bCs/>
          <w:u w:val="single"/>
        </w:rPr>
        <w:lastRenderedPageBreak/>
        <w:t>2023 Mock</w:t>
      </w:r>
    </w:p>
    <w:p w14:paraId="73700461" w14:textId="1E8424B3" w:rsidR="00024F21" w:rsidRDefault="00024F21">
      <w:r w:rsidRPr="00024F21">
        <w:rPr>
          <w:noProof/>
        </w:rPr>
        <w:drawing>
          <wp:inline distT="0" distB="0" distL="0" distR="0" wp14:anchorId="4E80BC4C" wp14:editId="026B1622">
            <wp:extent cx="5629910" cy="2080260"/>
            <wp:effectExtent l="0" t="0" r="8890" b="0"/>
            <wp:docPr id="2042648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48926" name=""/>
                    <pic:cNvPicPr/>
                  </pic:nvPicPr>
                  <pic:blipFill>
                    <a:blip r:embed="rId10"/>
                    <a:stretch>
                      <a:fillRect/>
                    </a:stretch>
                  </pic:blipFill>
                  <pic:spPr>
                    <a:xfrm>
                      <a:off x="0" y="0"/>
                      <a:ext cx="5658289" cy="2090746"/>
                    </a:xfrm>
                    <a:prstGeom prst="rect">
                      <a:avLst/>
                    </a:prstGeom>
                  </pic:spPr>
                </pic:pic>
              </a:graphicData>
            </a:graphic>
          </wp:inline>
        </w:drawing>
      </w:r>
    </w:p>
    <w:p w14:paraId="0C1DF9D1" w14:textId="027F656F" w:rsidR="004A45FF" w:rsidRDefault="004A45FF">
      <w:r w:rsidRPr="004A45FF">
        <w:rPr>
          <w:noProof/>
        </w:rPr>
        <w:drawing>
          <wp:inline distT="0" distB="0" distL="0" distR="0" wp14:anchorId="6C62FC3C" wp14:editId="5702B559">
            <wp:extent cx="5474341" cy="1363133"/>
            <wp:effectExtent l="0" t="0" r="0" b="8890"/>
            <wp:docPr id="605756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56019" name=""/>
                    <pic:cNvPicPr/>
                  </pic:nvPicPr>
                  <pic:blipFill>
                    <a:blip r:embed="rId11"/>
                    <a:stretch>
                      <a:fillRect/>
                    </a:stretch>
                  </pic:blipFill>
                  <pic:spPr>
                    <a:xfrm>
                      <a:off x="0" y="0"/>
                      <a:ext cx="5498228" cy="1369081"/>
                    </a:xfrm>
                    <a:prstGeom prst="rect">
                      <a:avLst/>
                    </a:prstGeom>
                  </pic:spPr>
                </pic:pic>
              </a:graphicData>
            </a:graphic>
          </wp:inline>
        </w:drawing>
      </w:r>
    </w:p>
    <w:p w14:paraId="356FAD11" w14:textId="21B11860" w:rsidR="003B7AB7" w:rsidRPr="00BB3108" w:rsidRDefault="003B7AB7" w:rsidP="003B7AB7">
      <w:pPr>
        <w:rPr>
          <w:b/>
          <w:bCs/>
          <w:u w:val="single"/>
        </w:rPr>
      </w:pPr>
      <w:r w:rsidRPr="00BB3108">
        <w:rPr>
          <w:b/>
          <w:bCs/>
          <w:u w:val="single"/>
        </w:rPr>
        <w:t>2015</w:t>
      </w:r>
      <w:r w:rsidR="00163A6F" w:rsidRPr="00BB3108">
        <w:rPr>
          <w:b/>
          <w:bCs/>
          <w:u w:val="single"/>
        </w:rPr>
        <w:t xml:space="preserve"> LC</w:t>
      </w:r>
    </w:p>
    <w:p w14:paraId="303FD556" w14:textId="0C8A8DA4" w:rsidR="003B7AB7" w:rsidRDefault="003B7AB7" w:rsidP="003B7AB7">
      <w:r w:rsidRPr="006B5966">
        <w:rPr>
          <w:noProof/>
        </w:rPr>
        <w:drawing>
          <wp:inline distT="0" distB="0" distL="0" distR="0" wp14:anchorId="2F713952" wp14:editId="680269DE">
            <wp:extent cx="5394260" cy="2377440"/>
            <wp:effectExtent l="0" t="0" r="0" b="3810"/>
            <wp:docPr id="2046637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37020" name=""/>
                    <pic:cNvPicPr/>
                  </pic:nvPicPr>
                  <pic:blipFill>
                    <a:blip r:embed="rId12"/>
                    <a:stretch>
                      <a:fillRect/>
                    </a:stretch>
                  </pic:blipFill>
                  <pic:spPr>
                    <a:xfrm>
                      <a:off x="0" y="0"/>
                      <a:ext cx="5412890" cy="2385651"/>
                    </a:xfrm>
                    <a:prstGeom prst="rect">
                      <a:avLst/>
                    </a:prstGeom>
                  </pic:spPr>
                </pic:pic>
              </a:graphicData>
            </a:graphic>
          </wp:inline>
        </w:drawing>
      </w:r>
    </w:p>
    <w:p w14:paraId="32A31FA1" w14:textId="65A8F783" w:rsidR="003B7AB7" w:rsidRDefault="003B7AB7" w:rsidP="003B7AB7">
      <w:pPr>
        <w:jc w:val="center"/>
      </w:pPr>
      <w:r w:rsidRPr="003B7AB7">
        <w:rPr>
          <w:noProof/>
        </w:rPr>
        <w:drawing>
          <wp:inline distT="0" distB="0" distL="0" distR="0" wp14:anchorId="1E2C3F46" wp14:editId="16146B53">
            <wp:extent cx="5704205" cy="1897380"/>
            <wp:effectExtent l="0" t="0" r="0" b="7620"/>
            <wp:docPr id="1703279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79494" name=""/>
                    <pic:cNvPicPr/>
                  </pic:nvPicPr>
                  <pic:blipFill>
                    <a:blip r:embed="rId13"/>
                    <a:stretch>
                      <a:fillRect/>
                    </a:stretch>
                  </pic:blipFill>
                  <pic:spPr>
                    <a:xfrm>
                      <a:off x="0" y="0"/>
                      <a:ext cx="5704785" cy="1897573"/>
                    </a:xfrm>
                    <a:prstGeom prst="rect">
                      <a:avLst/>
                    </a:prstGeom>
                  </pic:spPr>
                </pic:pic>
              </a:graphicData>
            </a:graphic>
          </wp:inline>
        </w:drawing>
      </w:r>
    </w:p>
    <w:p w14:paraId="1E674699" w14:textId="5AD606C2" w:rsidR="00163A6F" w:rsidRPr="00CC10D9" w:rsidRDefault="00163A6F" w:rsidP="00163A6F">
      <w:pPr>
        <w:rPr>
          <w:b/>
          <w:bCs/>
          <w:u w:val="single"/>
        </w:rPr>
      </w:pPr>
      <w:r w:rsidRPr="00CC10D9">
        <w:rPr>
          <w:b/>
          <w:bCs/>
          <w:u w:val="single"/>
        </w:rPr>
        <w:lastRenderedPageBreak/>
        <w:t>2017 Mock</w:t>
      </w:r>
    </w:p>
    <w:p w14:paraId="313EA4C1" w14:textId="520B79DA" w:rsidR="004A45FF" w:rsidRDefault="004A45FF"/>
    <w:p w14:paraId="77CA0792" w14:textId="68F3227E" w:rsidR="00163A6F" w:rsidRDefault="00163A6F">
      <w:r w:rsidRPr="00163A6F">
        <w:rPr>
          <w:noProof/>
        </w:rPr>
        <w:drawing>
          <wp:inline distT="0" distB="0" distL="0" distR="0" wp14:anchorId="527F3D66" wp14:editId="697B7EB0">
            <wp:extent cx="5731510" cy="2750820"/>
            <wp:effectExtent l="0" t="0" r="2540" b="0"/>
            <wp:docPr id="1151355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55890" name=""/>
                    <pic:cNvPicPr/>
                  </pic:nvPicPr>
                  <pic:blipFill>
                    <a:blip r:embed="rId14"/>
                    <a:stretch>
                      <a:fillRect/>
                    </a:stretch>
                  </pic:blipFill>
                  <pic:spPr>
                    <a:xfrm>
                      <a:off x="0" y="0"/>
                      <a:ext cx="5731510" cy="2750820"/>
                    </a:xfrm>
                    <a:prstGeom prst="rect">
                      <a:avLst/>
                    </a:prstGeom>
                  </pic:spPr>
                </pic:pic>
              </a:graphicData>
            </a:graphic>
          </wp:inline>
        </w:drawing>
      </w:r>
    </w:p>
    <w:p w14:paraId="0CC59720" w14:textId="13435AB4" w:rsidR="00855AF4" w:rsidRDefault="00855AF4">
      <w:r w:rsidRPr="00855AF4">
        <w:rPr>
          <w:noProof/>
        </w:rPr>
        <w:drawing>
          <wp:inline distT="0" distB="0" distL="0" distR="0" wp14:anchorId="3113A9CD" wp14:editId="5A65E0FB">
            <wp:extent cx="4999153" cy="2072820"/>
            <wp:effectExtent l="0" t="0" r="0" b="3810"/>
            <wp:docPr id="728102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02985" name=""/>
                    <pic:cNvPicPr/>
                  </pic:nvPicPr>
                  <pic:blipFill>
                    <a:blip r:embed="rId15"/>
                    <a:stretch>
                      <a:fillRect/>
                    </a:stretch>
                  </pic:blipFill>
                  <pic:spPr>
                    <a:xfrm>
                      <a:off x="0" y="0"/>
                      <a:ext cx="4999153" cy="2072820"/>
                    </a:xfrm>
                    <a:prstGeom prst="rect">
                      <a:avLst/>
                    </a:prstGeom>
                  </pic:spPr>
                </pic:pic>
              </a:graphicData>
            </a:graphic>
          </wp:inline>
        </w:drawing>
      </w:r>
    </w:p>
    <w:p w14:paraId="5CD4CC69" w14:textId="14821FFB" w:rsidR="00855AF4" w:rsidRPr="00855AF4" w:rsidRDefault="00855AF4">
      <w:pPr>
        <w:rPr>
          <w:b/>
          <w:bCs/>
          <w:u w:val="single"/>
        </w:rPr>
      </w:pPr>
      <w:r w:rsidRPr="00855AF4">
        <w:rPr>
          <w:b/>
          <w:bCs/>
          <w:u w:val="single"/>
        </w:rPr>
        <w:t>Reasons why Ratios are prepared</w:t>
      </w:r>
    </w:p>
    <w:p w14:paraId="5CDE0B8A" w14:textId="77777777" w:rsidR="00855AF4" w:rsidRDefault="00855AF4" w:rsidP="00855AF4">
      <w:r>
        <w:t>•</w:t>
      </w:r>
      <w:r>
        <w:tab/>
        <w:t>Evaluate company performance from one year to the next</w:t>
      </w:r>
    </w:p>
    <w:p w14:paraId="4D6DA205" w14:textId="77777777" w:rsidR="00855AF4" w:rsidRDefault="00855AF4" w:rsidP="00855AF4">
      <w:r>
        <w:t>•</w:t>
      </w:r>
      <w:r>
        <w:tab/>
        <w:t>Evaluate company performance comparative to other businesses in the same industry</w:t>
      </w:r>
    </w:p>
    <w:p w14:paraId="01ED8172" w14:textId="77777777" w:rsidR="00855AF4" w:rsidRDefault="00855AF4" w:rsidP="00855AF4">
      <w:r>
        <w:t>•</w:t>
      </w:r>
      <w:r>
        <w:tab/>
        <w:t>Determine size of dividends payable to Ordinary Shareholders</w:t>
      </w:r>
    </w:p>
    <w:p w14:paraId="0F8BADE9" w14:textId="77777777" w:rsidR="00855AF4" w:rsidRDefault="00855AF4" w:rsidP="00855AF4">
      <w:r>
        <w:t>•</w:t>
      </w:r>
      <w:r>
        <w:tab/>
        <w:t>Calculate corporation tax payable to the government based on profits made</w:t>
      </w:r>
    </w:p>
    <w:p w14:paraId="1FF10ED2" w14:textId="7C9B7FA9" w:rsidR="00855AF4" w:rsidRDefault="00855AF4" w:rsidP="00855AF4">
      <w:r>
        <w:t>•</w:t>
      </w:r>
      <w:r>
        <w:tab/>
        <w:t>Determine ability to acquire debt/equity capital for expansion</w:t>
      </w:r>
    </w:p>
    <w:p w14:paraId="6C462EBF" w14:textId="77777777" w:rsidR="00855AF4" w:rsidRDefault="00855AF4" w:rsidP="00855AF4"/>
    <w:p w14:paraId="46F5CCC4" w14:textId="77777777" w:rsidR="00855AF4" w:rsidRDefault="00855AF4" w:rsidP="00855AF4"/>
    <w:p w14:paraId="1E71CFD2" w14:textId="77777777" w:rsidR="00855AF4" w:rsidRDefault="00855AF4" w:rsidP="00855AF4"/>
    <w:p w14:paraId="68056885" w14:textId="77777777" w:rsidR="00855AF4" w:rsidRDefault="00855AF4" w:rsidP="00855AF4"/>
    <w:p w14:paraId="4E328745" w14:textId="77777777" w:rsidR="00855AF4" w:rsidRDefault="00855AF4"/>
    <w:p w14:paraId="5B9D7FF5" w14:textId="77777777" w:rsidR="00163A6F" w:rsidRDefault="00163A6F" w:rsidP="00163A6F">
      <w:pPr>
        <w:jc w:val="center"/>
        <w:rPr>
          <w:b/>
          <w:bCs/>
        </w:rPr>
      </w:pPr>
      <w:r w:rsidRPr="00985A5F">
        <w:rPr>
          <w:b/>
          <w:bCs/>
        </w:rPr>
        <w:lastRenderedPageBreak/>
        <w:t>Profitability- Return on Investment/Return on Capital Employed</w:t>
      </w:r>
    </w:p>
    <w:p w14:paraId="4442BD95" w14:textId="77777777" w:rsidR="00163A6F" w:rsidRPr="00855AF4" w:rsidRDefault="00163A6F" w:rsidP="00163A6F">
      <w:pPr>
        <w:rPr>
          <w:b/>
          <w:bCs/>
          <w:noProof/>
          <w:u w:val="single"/>
          <w:lang w:eastAsia="en-IE"/>
        </w:rPr>
      </w:pPr>
      <w:r w:rsidRPr="00855AF4">
        <w:rPr>
          <w:b/>
          <w:bCs/>
          <w:noProof/>
          <w:u w:val="single"/>
          <w:lang w:eastAsia="en-IE"/>
        </w:rPr>
        <w:t>2019 Mock</w:t>
      </w:r>
    </w:p>
    <w:p w14:paraId="4F6FE654" w14:textId="77777777" w:rsidR="00163A6F" w:rsidRDefault="00163A6F" w:rsidP="00163A6F">
      <w:r>
        <w:rPr>
          <w:noProof/>
          <w:lang w:eastAsia="en-IE"/>
        </w:rPr>
        <w:drawing>
          <wp:inline distT="0" distB="0" distL="0" distR="0" wp14:anchorId="1837AC6C" wp14:editId="2ADE6621">
            <wp:extent cx="5440296" cy="152143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61143" cy="1527269"/>
                    </a:xfrm>
                    <a:prstGeom prst="rect">
                      <a:avLst/>
                    </a:prstGeom>
                  </pic:spPr>
                </pic:pic>
              </a:graphicData>
            </a:graphic>
          </wp:inline>
        </w:drawing>
      </w:r>
    </w:p>
    <w:p w14:paraId="12E3FF42" w14:textId="77777777" w:rsidR="00163A6F" w:rsidRDefault="00163A6F" w:rsidP="00163A6F">
      <w:r>
        <w:rPr>
          <w:noProof/>
          <w:lang w:eastAsia="en-IE"/>
        </w:rPr>
        <w:drawing>
          <wp:inline distT="0" distB="0" distL="0" distR="0" wp14:anchorId="3100D0FD" wp14:editId="79C11BE8">
            <wp:extent cx="5765800" cy="14725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01724" cy="1481675"/>
                    </a:xfrm>
                    <a:prstGeom prst="rect">
                      <a:avLst/>
                    </a:prstGeom>
                  </pic:spPr>
                </pic:pic>
              </a:graphicData>
            </a:graphic>
          </wp:inline>
        </w:drawing>
      </w:r>
    </w:p>
    <w:p w14:paraId="4FC4392E" w14:textId="77777777" w:rsidR="00163A6F" w:rsidRPr="00855AF4" w:rsidRDefault="00163A6F" w:rsidP="00163A6F">
      <w:pPr>
        <w:rPr>
          <w:b/>
          <w:u w:val="single"/>
        </w:rPr>
      </w:pPr>
      <w:r w:rsidRPr="00855AF4">
        <w:rPr>
          <w:b/>
          <w:u w:val="single"/>
        </w:rPr>
        <w:t>Sample Question</w:t>
      </w:r>
    </w:p>
    <w:p w14:paraId="35D26803" w14:textId="77777777" w:rsidR="00163A6F" w:rsidRPr="00D21261" w:rsidRDefault="00163A6F" w:rsidP="00163A6F">
      <w:pPr>
        <w:rPr>
          <w:b/>
        </w:rPr>
      </w:pPr>
      <w:r>
        <w:rPr>
          <w:noProof/>
          <w:lang w:eastAsia="en-IE"/>
        </w:rPr>
        <w:drawing>
          <wp:inline distT="0" distB="0" distL="0" distR="0" wp14:anchorId="4508493B" wp14:editId="02DAF8AB">
            <wp:extent cx="5723467" cy="2191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24919" cy="2191941"/>
                    </a:xfrm>
                    <a:prstGeom prst="rect">
                      <a:avLst/>
                    </a:prstGeom>
                  </pic:spPr>
                </pic:pic>
              </a:graphicData>
            </a:graphic>
          </wp:inline>
        </w:drawing>
      </w:r>
    </w:p>
    <w:p w14:paraId="1726BAF8" w14:textId="5290E0B5" w:rsidR="007E36A4" w:rsidRPr="007E36A4" w:rsidRDefault="007E36A4" w:rsidP="007E36A4">
      <w:pPr>
        <w:rPr>
          <w:sz w:val="24"/>
          <w:szCs w:val="24"/>
        </w:rPr>
      </w:pPr>
      <w:r w:rsidRPr="007E36A4">
        <w:rPr>
          <w:sz w:val="24"/>
          <w:szCs w:val="24"/>
          <w:u w:val="single"/>
        </w:rPr>
        <w:t>Net Profit</w:t>
      </w:r>
      <w:r w:rsidRPr="007E36A4">
        <w:rPr>
          <w:sz w:val="24"/>
          <w:szCs w:val="24"/>
        </w:rPr>
        <w:tab/>
      </w:r>
      <w:r w:rsidRPr="007E36A4">
        <w:rPr>
          <w:sz w:val="24"/>
          <w:szCs w:val="24"/>
        </w:rPr>
        <w:tab/>
        <w:t>X</w:t>
      </w:r>
      <w:r w:rsidRPr="007E36A4">
        <w:rPr>
          <w:sz w:val="24"/>
          <w:szCs w:val="24"/>
        </w:rPr>
        <w:tab/>
      </w:r>
      <w:r w:rsidRPr="007E36A4">
        <w:rPr>
          <w:sz w:val="24"/>
          <w:szCs w:val="24"/>
          <w:u w:val="single"/>
        </w:rPr>
        <w:t>100</w:t>
      </w:r>
      <w:r w:rsidRPr="007E36A4">
        <w:rPr>
          <w:sz w:val="24"/>
          <w:szCs w:val="24"/>
        </w:rPr>
        <w:tab/>
        <w:t>=</w:t>
      </w:r>
      <w:r w:rsidRPr="007E36A4">
        <w:rPr>
          <w:sz w:val="24"/>
          <w:szCs w:val="24"/>
        </w:rPr>
        <w:tab/>
      </w:r>
    </w:p>
    <w:p w14:paraId="43DF8B38" w14:textId="77777777" w:rsidR="007E36A4" w:rsidRPr="007E36A4" w:rsidRDefault="007E36A4" w:rsidP="007E36A4">
      <w:pPr>
        <w:rPr>
          <w:sz w:val="24"/>
          <w:szCs w:val="24"/>
        </w:rPr>
      </w:pPr>
      <w:r w:rsidRPr="007E36A4">
        <w:rPr>
          <w:sz w:val="24"/>
          <w:szCs w:val="24"/>
        </w:rPr>
        <w:t>Capital Employed</w:t>
      </w:r>
      <w:r w:rsidRPr="007E36A4">
        <w:rPr>
          <w:sz w:val="24"/>
          <w:szCs w:val="24"/>
        </w:rPr>
        <w:tab/>
      </w:r>
      <w:proofErr w:type="gramStart"/>
      <w:r w:rsidRPr="007E36A4">
        <w:rPr>
          <w:sz w:val="24"/>
          <w:szCs w:val="24"/>
        </w:rPr>
        <w:tab/>
        <w:t xml:space="preserve">  1</w:t>
      </w:r>
      <w:proofErr w:type="gramEnd"/>
    </w:p>
    <w:p w14:paraId="71ECC17D" w14:textId="165AEB7A" w:rsidR="007E36A4" w:rsidRPr="007E36A4" w:rsidRDefault="007E36A4" w:rsidP="007E36A4">
      <w:pPr>
        <w:rPr>
          <w:sz w:val="24"/>
          <w:szCs w:val="24"/>
        </w:rPr>
      </w:pPr>
      <w:r w:rsidRPr="007E36A4">
        <w:rPr>
          <w:noProof/>
          <w:sz w:val="24"/>
          <w:szCs w:val="24"/>
          <w:lang w:eastAsia="en-IE"/>
        </w:rPr>
        <mc:AlternateContent>
          <mc:Choice Requires="wps">
            <w:drawing>
              <wp:anchor distT="0" distB="0" distL="114300" distR="114300" simplePos="0" relativeHeight="251671552" behindDoc="0" locked="0" layoutInCell="1" allowOverlap="1" wp14:anchorId="66440293" wp14:editId="5A239DDD">
                <wp:simplePos x="0" y="0"/>
                <wp:positionH relativeFrom="column">
                  <wp:posOffset>-153681</wp:posOffset>
                </wp:positionH>
                <wp:positionV relativeFrom="paragraph">
                  <wp:posOffset>207698</wp:posOffset>
                </wp:positionV>
                <wp:extent cx="2005533" cy="0"/>
                <wp:effectExtent l="0" t="0" r="13970" b="19050"/>
                <wp:wrapNone/>
                <wp:docPr id="18" name="Straight Connector 18"/>
                <wp:cNvGraphicFramePr/>
                <a:graphic xmlns:a="http://schemas.openxmlformats.org/drawingml/2006/main">
                  <a:graphicData uri="http://schemas.microsoft.com/office/word/2010/wordprocessingShape">
                    <wps:wsp>
                      <wps:cNvCnPr/>
                      <wps:spPr>
                        <a:xfrm>
                          <a:off x="0" y="0"/>
                          <a:ext cx="2005533"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6A02C" id="Straight Connector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16.35pt" to="145.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" strokecolor="#ed7d31 [3205]" strokeweight=".5pt">
                <v:stroke joinstyle="miter"/>
              </v:line>
            </w:pict>
          </mc:Fallback>
        </mc:AlternateContent>
      </w:r>
      <w:r w:rsidRPr="007E36A4">
        <w:rPr>
          <w:sz w:val="24"/>
          <w:szCs w:val="24"/>
        </w:rPr>
        <w:t>114,000</w:t>
      </w:r>
      <w:r w:rsidRPr="007E36A4">
        <w:rPr>
          <w:sz w:val="24"/>
          <w:szCs w:val="24"/>
        </w:rPr>
        <w:tab/>
      </w:r>
      <w:r w:rsidRPr="007E36A4">
        <w:rPr>
          <w:sz w:val="24"/>
          <w:szCs w:val="24"/>
        </w:rPr>
        <w:tab/>
      </w:r>
      <w:r w:rsidRPr="007E36A4">
        <w:rPr>
          <w:sz w:val="24"/>
          <w:szCs w:val="24"/>
        </w:rPr>
        <w:tab/>
      </w:r>
      <w:r w:rsidRPr="007E36A4">
        <w:rPr>
          <w:sz w:val="24"/>
          <w:szCs w:val="24"/>
        </w:rPr>
        <w:tab/>
        <w:t>X</w:t>
      </w:r>
      <w:r w:rsidRPr="007E36A4">
        <w:rPr>
          <w:sz w:val="24"/>
          <w:szCs w:val="24"/>
        </w:rPr>
        <w:tab/>
      </w:r>
      <w:r w:rsidRPr="007E36A4">
        <w:rPr>
          <w:sz w:val="24"/>
          <w:szCs w:val="24"/>
          <w:u w:val="single"/>
        </w:rPr>
        <w:t>100</w:t>
      </w:r>
      <w:r w:rsidRPr="007E36A4">
        <w:rPr>
          <w:sz w:val="24"/>
          <w:szCs w:val="24"/>
        </w:rPr>
        <w:tab/>
        <w:t xml:space="preserve">= </w:t>
      </w:r>
      <w:r w:rsidRPr="007E36A4">
        <w:rPr>
          <w:sz w:val="24"/>
          <w:szCs w:val="24"/>
          <w:highlight w:val="yellow"/>
        </w:rPr>
        <w:t>25.9%</w:t>
      </w:r>
    </w:p>
    <w:p w14:paraId="63ED0DCF" w14:textId="0C8730D6" w:rsidR="00163A6F" w:rsidRPr="007E36A4" w:rsidRDefault="007E36A4" w:rsidP="00163A6F">
      <w:pPr>
        <w:rPr>
          <w:sz w:val="24"/>
          <w:szCs w:val="24"/>
        </w:rPr>
      </w:pPr>
      <w:r w:rsidRPr="007E36A4">
        <w:rPr>
          <w:sz w:val="24"/>
          <w:szCs w:val="24"/>
        </w:rPr>
        <w:t>(280,000 + 112,000 + 48,000)</w:t>
      </w:r>
      <w:r w:rsidRPr="007E36A4">
        <w:rPr>
          <w:sz w:val="24"/>
          <w:szCs w:val="24"/>
        </w:rPr>
        <w:tab/>
      </w:r>
      <w:r w:rsidRPr="007E36A4">
        <w:rPr>
          <w:sz w:val="24"/>
          <w:szCs w:val="24"/>
        </w:rPr>
        <w:tab/>
      </w:r>
      <w:r>
        <w:rPr>
          <w:sz w:val="24"/>
          <w:szCs w:val="24"/>
        </w:rPr>
        <w:t xml:space="preserve">               </w:t>
      </w:r>
      <w:r w:rsidRPr="007E36A4">
        <w:rPr>
          <w:sz w:val="24"/>
          <w:szCs w:val="24"/>
        </w:rPr>
        <w:t>1</w:t>
      </w:r>
    </w:p>
    <w:p w14:paraId="12C9E6ED" w14:textId="77777777" w:rsidR="007E36A4" w:rsidRPr="007E36A4" w:rsidRDefault="007E36A4" w:rsidP="007E36A4">
      <w:pPr>
        <w:rPr>
          <w:b/>
          <w:bCs/>
          <w:sz w:val="24"/>
          <w:szCs w:val="24"/>
        </w:rPr>
      </w:pPr>
    </w:p>
    <w:p w14:paraId="1232C366" w14:textId="59CBD400" w:rsidR="007E36A4" w:rsidRPr="00D21261" w:rsidRDefault="007E36A4" w:rsidP="007E36A4">
      <w:pPr>
        <w:rPr>
          <w:sz w:val="24"/>
          <w:szCs w:val="24"/>
        </w:rPr>
      </w:pPr>
      <w:r w:rsidRPr="007E36A4">
        <w:rPr>
          <w:b/>
          <w:bCs/>
          <w:sz w:val="24"/>
          <w:szCs w:val="24"/>
        </w:rPr>
        <w:t>Comment:</w:t>
      </w:r>
      <w:r>
        <w:rPr>
          <w:sz w:val="24"/>
          <w:szCs w:val="24"/>
        </w:rPr>
        <w:t xml:space="preserve"> </w:t>
      </w:r>
      <w:r w:rsidRPr="00D21261">
        <w:rPr>
          <w:sz w:val="24"/>
          <w:szCs w:val="24"/>
        </w:rPr>
        <w:t>2</w:t>
      </w:r>
      <w:r>
        <w:rPr>
          <w:sz w:val="24"/>
          <w:szCs w:val="24"/>
        </w:rPr>
        <w:t>5.9</w:t>
      </w:r>
      <w:r w:rsidRPr="00D21261">
        <w:rPr>
          <w:sz w:val="24"/>
          <w:szCs w:val="24"/>
        </w:rPr>
        <w:t xml:space="preserve"> % for the given company is very satisfactory as it is well above the rate of interest that would be earned if money was invested in a bank</w:t>
      </w:r>
      <w:r w:rsidR="00855AF4">
        <w:rPr>
          <w:sz w:val="24"/>
          <w:szCs w:val="24"/>
        </w:rPr>
        <w:t>- will be attractive to potential investors to the business.</w:t>
      </w:r>
    </w:p>
    <w:p w14:paraId="1610FBF0" w14:textId="77777777" w:rsidR="00855AF4" w:rsidRDefault="00855AF4" w:rsidP="00163A6F">
      <w:pPr>
        <w:rPr>
          <w:b/>
          <w:bCs/>
          <w:u w:val="single"/>
        </w:rPr>
      </w:pPr>
    </w:p>
    <w:p w14:paraId="1E5DDEA3" w14:textId="328792A1" w:rsidR="007E36A4" w:rsidRPr="00855AF4" w:rsidRDefault="007E36A4" w:rsidP="00163A6F">
      <w:pPr>
        <w:rPr>
          <w:b/>
          <w:bCs/>
          <w:u w:val="single"/>
        </w:rPr>
      </w:pPr>
      <w:r w:rsidRPr="00855AF4">
        <w:rPr>
          <w:b/>
          <w:bCs/>
          <w:u w:val="single"/>
        </w:rPr>
        <w:lastRenderedPageBreak/>
        <w:t>2021 LC</w:t>
      </w:r>
    </w:p>
    <w:p w14:paraId="2BA406B3" w14:textId="47E15982" w:rsidR="007E36A4" w:rsidRDefault="007E36A4" w:rsidP="00163A6F">
      <w:pPr>
        <w:rPr>
          <w:b/>
          <w:bCs/>
        </w:rPr>
      </w:pPr>
      <w:r w:rsidRPr="007E36A4">
        <w:rPr>
          <w:b/>
          <w:bCs/>
          <w:noProof/>
        </w:rPr>
        <w:drawing>
          <wp:inline distT="0" distB="0" distL="0" distR="0" wp14:anchorId="2B33BE00" wp14:editId="25CD864D">
            <wp:extent cx="5729552" cy="3078480"/>
            <wp:effectExtent l="0" t="0" r="5080" b="7620"/>
            <wp:docPr id="2061456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56200" name=""/>
                    <pic:cNvPicPr/>
                  </pic:nvPicPr>
                  <pic:blipFill>
                    <a:blip r:embed="rId19"/>
                    <a:stretch>
                      <a:fillRect/>
                    </a:stretch>
                  </pic:blipFill>
                  <pic:spPr>
                    <a:xfrm>
                      <a:off x="0" y="0"/>
                      <a:ext cx="5780164" cy="3105674"/>
                    </a:xfrm>
                    <a:prstGeom prst="rect">
                      <a:avLst/>
                    </a:prstGeom>
                  </pic:spPr>
                </pic:pic>
              </a:graphicData>
            </a:graphic>
          </wp:inline>
        </w:drawing>
      </w:r>
    </w:p>
    <w:p w14:paraId="03A7440D" w14:textId="553F1DB2" w:rsidR="002D02D4" w:rsidRDefault="002D02D4" w:rsidP="002D02D4">
      <w:pPr>
        <w:jc w:val="center"/>
        <w:rPr>
          <w:b/>
          <w:bCs/>
        </w:rPr>
      </w:pPr>
      <w:r w:rsidRPr="002D02D4">
        <w:rPr>
          <w:b/>
          <w:bCs/>
          <w:noProof/>
        </w:rPr>
        <w:drawing>
          <wp:inline distT="0" distB="0" distL="0" distR="0" wp14:anchorId="7163224F" wp14:editId="4E8EFFB7">
            <wp:extent cx="5539740" cy="5135882"/>
            <wp:effectExtent l="0" t="0" r="3810" b="7620"/>
            <wp:docPr id="897288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88200" name=""/>
                    <pic:cNvPicPr/>
                  </pic:nvPicPr>
                  <pic:blipFill>
                    <a:blip r:embed="rId20"/>
                    <a:stretch>
                      <a:fillRect/>
                    </a:stretch>
                  </pic:blipFill>
                  <pic:spPr>
                    <a:xfrm>
                      <a:off x="0" y="0"/>
                      <a:ext cx="5541931" cy="5137913"/>
                    </a:xfrm>
                    <a:prstGeom prst="rect">
                      <a:avLst/>
                    </a:prstGeom>
                  </pic:spPr>
                </pic:pic>
              </a:graphicData>
            </a:graphic>
          </wp:inline>
        </w:drawing>
      </w:r>
    </w:p>
    <w:p w14:paraId="47BD7D0B" w14:textId="5895E799" w:rsidR="00DA21BC" w:rsidRPr="00855AF4" w:rsidRDefault="00DA21BC" w:rsidP="00DA21BC">
      <w:pPr>
        <w:rPr>
          <w:b/>
          <w:bCs/>
          <w:u w:val="single"/>
        </w:rPr>
      </w:pPr>
      <w:r w:rsidRPr="00855AF4">
        <w:rPr>
          <w:b/>
          <w:bCs/>
          <w:u w:val="single"/>
        </w:rPr>
        <w:lastRenderedPageBreak/>
        <w:t>Profitability Ratio Long Questions</w:t>
      </w:r>
    </w:p>
    <w:p w14:paraId="3C25665E" w14:textId="4C3D77CC" w:rsidR="00DA21BC" w:rsidRPr="00DA21BC" w:rsidRDefault="00DA21BC" w:rsidP="00DA21BC">
      <w:pPr>
        <w:pStyle w:val="ListParagraph"/>
        <w:numPr>
          <w:ilvl w:val="0"/>
          <w:numId w:val="6"/>
        </w:numPr>
        <w:rPr>
          <w:b/>
          <w:bCs/>
        </w:rPr>
      </w:pPr>
    </w:p>
    <w:p w14:paraId="29A2F66A" w14:textId="6BD3FEFF" w:rsidR="00DA21BC" w:rsidRDefault="00DA21BC" w:rsidP="00DA21BC">
      <w:pPr>
        <w:rPr>
          <w:b/>
          <w:bCs/>
        </w:rPr>
      </w:pPr>
      <w:r>
        <w:rPr>
          <w:noProof/>
          <w:lang w:eastAsia="en-IE"/>
        </w:rPr>
        <w:drawing>
          <wp:inline distT="0" distB="0" distL="0" distR="0" wp14:anchorId="3EEA6935" wp14:editId="53D81050">
            <wp:extent cx="5731510" cy="43903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4390390"/>
                    </a:xfrm>
                    <a:prstGeom prst="rect">
                      <a:avLst/>
                    </a:prstGeom>
                  </pic:spPr>
                </pic:pic>
              </a:graphicData>
            </a:graphic>
          </wp:inline>
        </w:drawing>
      </w:r>
    </w:p>
    <w:p w14:paraId="6B84BC8E" w14:textId="237A563F" w:rsidR="00DA21BC" w:rsidRDefault="00DA21BC" w:rsidP="00DA21BC">
      <w:pPr>
        <w:rPr>
          <w:b/>
          <w:bCs/>
        </w:rPr>
      </w:pPr>
      <w:r>
        <w:rPr>
          <w:noProof/>
          <w:lang w:eastAsia="en-IE"/>
        </w:rPr>
        <w:drawing>
          <wp:inline distT="0" distB="0" distL="0" distR="0" wp14:anchorId="274B661C" wp14:editId="19B002F0">
            <wp:extent cx="5731510" cy="221424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214245"/>
                    </a:xfrm>
                    <a:prstGeom prst="rect">
                      <a:avLst/>
                    </a:prstGeom>
                  </pic:spPr>
                </pic:pic>
              </a:graphicData>
            </a:graphic>
          </wp:inline>
        </w:drawing>
      </w:r>
    </w:p>
    <w:p w14:paraId="692A1D94" w14:textId="506D4B5A" w:rsidR="00DA21BC" w:rsidRPr="00DA21BC" w:rsidRDefault="00DA21BC" w:rsidP="00855AF4">
      <w:pPr>
        <w:pStyle w:val="ListParagraph"/>
        <w:rPr>
          <w:b/>
          <w:bCs/>
        </w:rPr>
      </w:pPr>
    </w:p>
    <w:p w14:paraId="7399462A" w14:textId="77777777" w:rsidR="00855AF4" w:rsidRDefault="00855AF4" w:rsidP="00DA21BC">
      <w:pPr>
        <w:rPr>
          <w:b/>
          <w:bCs/>
          <w:noProof/>
        </w:rPr>
      </w:pPr>
    </w:p>
    <w:p w14:paraId="49B07042" w14:textId="77777777" w:rsidR="00855AF4" w:rsidRDefault="00855AF4" w:rsidP="00DA21BC">
      <w:pPr>
        <w:rPr>
          <w:b/>
          <w:bCs/>
          <w:noProof/>
        </w:rPr>
      </w:pPr>
    </w:p>
    <w:p w14:paraId="009DBDA3" w14:textId="77777777" w:rsidR="00855AF4" w:rsidRDefault="00855AF4" w:rsidP="00DA21BC">
      <w:pPr>
        <w:rPr>
          <w:b/>
          <w:bCs/>
          <w:noProof/>
        </w:rPr>
      </w:pPr>
    </w:p>
    <w:p w14:paraId="6CE6270F" w14:textId="77777777" w:rsidR="00855AF4" w:rsidRDefault="00855AF4" w:rsidP="00DA21BC">
      <w:pPr>
        <w:rPr>
          <w:b/>
          <w:bCs/>
          <w:noProof/>
        </w:rPr>
      </w:pPr>
    </w:p>
    <w:p w14:paraId="359DD075" w14:textId="49B84AFB" w:rsidR="00855AF4" w:rsidRPr="00855AF4" w:rsidRDefault="00855AF4" w:rsidP="00855AF4">
      <w:pPr>
        <w:pStyle w:val="ListParagraph"/>
        <w:numPr>
          <w:ilvl w:val="0"/>
          <w:numId w:val="6"/>
        </w:numPr>
        <w:rPr>
          <w:b/>
          <w:bCs/>
          <w:noProof/>
        </w:rPr>
      </w:pPr>
    </w:p>
    <w:p w14:paraId="6C48E38F" w14:textId="77777777" w:rsidR="00855AF4" w:rsidRPr="007F1F41" w:rsidRDefault="00855AF4" w:rsidP="00855AF4">
      <w:pPr>
        <w:pStyle w:val="ListParagraph"/>
        <w:numPr>
          <w:ilvl w:val="0"/>
          <w:numId w:val="6"/>
        </w:numPr>
        <w:rPr>
          <w:b/>
          <w:lang w:val="en-GB"/>
        </w:rPr>
      </w:pPr>
      <w:r w:rsidRPr="007F1F41">
        <w:rPr>
          <w:b/>
          <w:lang w:val="en-GB"/>
        </w:rPr>
        <w:t xml:space="preserve">The following figures have been taken from the Books of </w:t>
      </w:r>
      <w:proofErr w:type="spellStart"/>
      <w:r w:rsidRPr="007F1F41">
        <w:rPr>
          <w:b/>
          <w:lang w:val="en-GB"/>
        </w:rPr>
        <w:t>Foynes</w:t>
      </w:r>
      <w:proofErr w:type="spellEnd"/>
      <w:r w:rsidRPr="007F1F41">
        <w:rPr>
          <w:b/>
          <w:lang w:val="en-GB"/>
        </w:rPr>
        <w:t xml:space="preserve"> Ltd. Work out the Return on Investment from the figures presented and comment on the trend. (OL)</w:t>
      </w:r>
    </w:p>
    <w:tbl>
      <w:tblPr>
        <w:tblStyle w:val="TableGrid"/>
        <w:tblW w:w="9436" w:type="dxa"/>
        <w:tblLook w:val="04A0" w:firstRow="1" w:lastRow="0" w:firstColumn="1" w:lastColumn="0" w:noHBand="0" w:noVBand="1"/>
      </w:tblPr>
      <w:tblGrid>
        <w:gridCol w:w="3145"/>
        <w:gridCol w:w="3145"/>
        <w:gridCol w:w="3146"/>
      </w:tblGrid>
      <w:tr w:rsidR="00855AF4" w14:paraId="4A59ADE3" w14:textId="77777777" w:rsidTr="00096FF0">
        <w:trPr>
          <w:trHeight w:val="243"/>
        </w:trPr>
        <w:tc>
          <w:tcPr>
            <w:tcW w:w="3145" w:type="dxa"/>
          </w:tcPr>
          <w:p w14:paraId="434ED5DE" w14:textId="77777777" w:rsidR="00855AF4" w:rsidRDefault="00855AF4" w:rsidP="00096FF0">
            <w:pPr>
              <w:rPr>
                <w:b/>
                <w:lang w:val="en-GB"/>
              </w:rPr>
            </w:pPr>
          </w:p>
        </w:tc>
        <w:tc>
          <w:tcPr>
            <w:tcW w:w="3145" w:type="dxa"/>
          </w:tcPr>
          <w:p w14:paraId="426F754C" w14:textId="77777777" w:rsidR="00855AF4" w:rsidRDefault="00855AF4" w:rsidP="00096FF0">
            <w:pPr>
              <w:rPr>
                <w:b/>
                <w:lang w:val="en-GB"/>
              </w:rPr>
            </w:pPr>
            <w:r>
              <w:rPr>
                <w:b/>
                <w:lang w:val="en-GB"/>
              </w:rPr>
              <w:t>Year 1 €</w:t>
            </w:r>
          </w:p>
        </w:tc>
        <w:tc>
          <w:tcPr>
            <w:tcW w:w="3146" w:type="dxa"/>
          </w:tcPr>
          <w:p w14:paraId="48F3C1AC" w14:textId="77777777" w:rsidR="00855AF4" w:rsidRDefault="00855AF4" w:rsidP="00096FF0">
            <w:pPr>
              <w:rPr>
                <w:b/>
                <w:lang w:val="en-GB"/>
              </w:rPr>
            </w:pPr>
            <w:r>
              <w:rPr>
                <w:b/>
                <w:lang w:val="en-GB"/>
              </w:rPr>
              <w:t>Year 2 €</w:t>
            </w:r>
          </w:p>
        </w:tc>
      </w:tr>
      <w:tr w:rsidR="00855AF4" w14:paraId="3539D651" w14:textId="77777777" w:rsidTr="00096FF0">
        <w:trPr>
          <w:trHeight w:val="243"/>
        </w:trPr>
        <w:tc>
          <w:tcPr>
            <w:tcW w:w="3145" w:type="dxa"/>
          </w:tcPr>
          <w:p w14:paraId="6D70C576" w14:textId="77777777" w:rsidR="00855AF4" w:rsidRDefault="00855AF4" w:rsidP="00096FF0">
            <w:pPr>
              <w:rPr>
                <w:b/>
                <w:lang w:val="en-GB"/>
              </w:rPr>
            </w:pPr>
            <w:r>
              <w:rPr>
                <w:b/>
                <w:lang w:val="en-GB"/>
              </w:rPr>
              <w:t>Net Profit</w:t>
            </w:r>
          </w:p>
        </w:tc>
        <w:tc>
          <w:tcPr>
            <w:tcW w:w="3145" w:type="dxa"/>
          </w:tcPr>
          <w:p w14:paraId="1A544491" w14:textId="77777777" w:rsidR="00855AF4" w:rsidRPr="007B4951" w:rsidRDefault="00855AF4" w:rsidP="00096FF0">
            <w:pPr>
              <w:rPr>
                <w:bCs/>
                <w:lang w:val="en-GB"/>
              </w:rPr>
            </w:pPr>
            <w:r>
              <w:rPr>
                <w:bCs/>
                <w:lang w:val="en-GB"/>
              </w:rPr>
              <w:t>1,100</w:t>
            </w:r>
            <w:r w:rsidRPr="007B4951">
              <w:rPr>
                <w:bCs/>
                <w:lang w:val="en-GB"/>
              </w:rPr>
              <w:t>,000</w:t>
            </w:r>
          </w:p>
        </w:tc>
        <w:tc>
          <w:tcPr>
            <w:tcW w:w="3146" w:type="dxa"/>
          </w:tcPr>
          <w:p w14:paraId="2DD73C87" w14:textId="77777777" w:rsidR="00855AF4" w:rsidRPr="007B4951" w:rsidRDefault="00855AF4" w:rsidP="00096FF0">
            <w:pPr>
              <w:rPr>
                <w:bCs/>
                <w:lang w:val="en-GB"/>
              </w:rPr>
            </w:pPr>
            <w:r>
              <w:rPr>
                <w:bCs/>
                <w:lang w:val="en-GB"/>
              </w:rPr>
              <w:t>825,0</w:t>
            </w:r>
            <w:r w:rsidRPr="007B4951">
              <w:rPr>
                <w:bCs/>
                <w:lang w:val="en-GB"/>
              </w:rPr>
              <w:t>00</w:t>
            </w:r>
          </w:p>
        </w:tc>
      </w:tr>
      <w:tr w:rsidR="00855AF4" w14:paraId="74B9362D" w14:textId="77777777" w:rsidTr="00096FF0">
        <w:trPr>
          <w:trHeight w:val="234"/>
        </w:trPr>
        <w:tc>
          <w:tcPr>
            <w:tcW w:w="3145" w:type="dxa"/>
          </w:tcPr>
          <w:p w14:paraId="06DFC203" w14:textId="77777777" w:rsidR="00855AF4" w:rsidRDefault="00855AF4" w:rsidP="00096FF0">
            <w:pPr>
              <w:rPr>
                <w:b/>
                <w:lang w:val="en-GB"/>
              </w:rPr>
            </w:pPr>
            <w:r>
              <w:rPr>
                <w:b/>
                <w:lang w:val="en-GB"/>
              </w:rPr>
              <w:t>Capital Employed</w:t>
            </w:r>
          </w:p>
        </w:tc>
        <w:tc>
          <w:tcPr>
            <w:tcW w:w="3145" w:type="dxa"/>
          </w:tcPr>
          <w:p w14:paraId="5122A5BC" w14:textId="77777777" w:rsidR="00855AF4" w:rsidRPr="007B4951" w:rsidRDefault="00855AF4" w:rsidP="00096FF0">
            <w:pPr>
              <w:rPr>
                <w:bCs/>
                <w:lang w:val="en-GB"/>
              </w:rPr>
            </w:pPr>
            <w:r>
              <w:rPr>
                <w:bCs/>
                <w:lang w:val="en-GB"/>
              </w:rPr>
              <w:t>2,200,</w:t>
            </w:r>
            <w:r w:rsidRPr="007B4951">
              <w:rPr>
                <w:bCs/>
                <w:lang w:val="en-GB"/>
              </w:rPr>
              <w:t>000</w:t>
            </w:r>
          </w:p>
        </w:tc>
        <w:tc>
          <w:tcPr>
            <w:tcW w:w="3146" w:type="dxa"/>
          </w:tcPr>
          <w:p w14:paraId="393D036D" w14:textId="77777777" w:rsidR="00855AF4" w:rsidRPr="007B4951" w:rsidRDefault="00855AF4" w:rsidP="00096FF0">
            <w:pPr>
              <w:rPr>
                <w:bCs/>
                <w:lang w:val="en-GB"/>
              </w:rPr>
            </w:pPr>
            <w:r>
              <w:rPr>
                <w:bCs/>
                <w:lang w:val="en-GB"/>
              </w:rPr>
              <w:t>3,300,0</w:t>
            </w:r>
            <w:r w:rsidRPr="007B4951">
              <w:rPr>
                <w:bCs/>
                <w:lang w:val="en-GB"/>
              </w:rPr>
              <w:t>00</w:t>
            </w:r>
          </w:p>
        </w:tc>
      </w:tr>
    </w:tbl>
    <w:p w14:paraId="52DABB7A" w14:textId="0CE29A5F" w:rsidR="00DA21BC" w:rsidRDefault="00DA21BC" w:rsidP="00DA21BC">
      <w:pPr>
        <w:rPr>
          <w:b/>
          <w:bCs/>
        </w:rPr>
      </w:pPr>
    </w:p>
    <w:p w14:paraId="487602FB" w14:textId="40B827D2" w:rsidR="007E36A4" w:rsidRDefault="00DA21BC" w:rsidP="00163A6F">
      <w:pPr>
        <w:rPr>
          <w:b/>
          <w:bCs/>
        </w:rPr>
      </w:pPr>
      <w:r>
        <w:rPr>
          <w:noProof/>
          <w:lang w:eastAsia="en-IE"/>
        </w:rPr>
        <w:drawing>
          <wp:inline distT="0" distB="0" distL="0" distR="0" wp14:anchorId="73DC8A3D" wp14:editId="620AA304">
            <wp:extent cx="5731510" cy="2191385"/>
            <wp:effectExtent l="0" t="0" r="2540" b="0"/>
            <wp:docPr id="374091100" name="Picture 37409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191385"/>
                    </a:xfrm>
                    <a:prstGeom prst="rect">
                      <a:avLst/>
                    </a:prstGeom>
                  </pic:spPr>
                </pic:pic>
              </a:graphicData>
            </a:graphic>
          </wp:inline>
        </w:drawing>
      </w:r>
    </w:p>
    <w:p w14:paraId="4DA82F07" w14:textId="21A219BD" w:rsidR="00DA21BC" w:rsidRDefault="00DA21BC" w:rsidP="00EB617D">
      <w:pPr>
        <w:pStyle w:val="ListParagraph"/>
        <w:numPr>
          <w:ilvl w:val="0"/>
          <w:numId w:val="14"/>
        </w:numPr>
        <w:rPr>
          <w:b/>
          <w:bCs/>
        </w:rPr>
      </w:pPr>
    </w:p>
    <w:p w14:paraId="04920B90" w14:textId="3E26B49F" w:rsidR="00DA21BC" w:rsidRDefault="00DA21BC" w:rsidP="00DA21BC">
      <w:pPr>
        <w:pStyle w:val="ListParagraph"/>
        <w:rPr>
          <w:b/>
          <w:bCs/>
        </w:rPr>
      </w:pPr>
      <w:r>
        <w:rPr>
          <w:noProof/>
          <w:lang w:eastAsia="en-IE"/>
        </w:rPr>
        <w:drawing>
          <wp:inline distT="0" distB="0" distL="0" distR="0" wp14:anchorId="2B06A427" wp14:editId="24DA3E87">
            <wp:extent cx="5731510" cy="4058285"/>
            <wp:effectExtent l="0" t="0" r="2540" b="0"/>
            <wp:docPr id="787196511" name="Picture 78719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4058285"/>
                    </a:xfrm>
                    <a:prstGeom prst="rect">
                      <a:avLst/>
                    </a:prstGeom>
                  </pic:spPr>
                </pic:pic>
              </a:graphicData>
            </a:graphic>
          </wp:inline>
        </w:drawing>
      </w:r>
    </w:p>
    <w:p w14:paraId="6993E260" w14:textId="77777777" w:rsidR="00855AF4" w:rsidRDefault="00855AF4" w:rsidP="00DA21BC">
      <w:pPr>
        <w:pStyle w:val="ListParagraph"/>
        <w:rPr>
          <w:b/>
          <w:bCs/>
        </w:rPr>
      </w:pPr>
    </w:p>
    <w:p w14:paraId="33A2F159" w14:textId="77777777" w:rsidR="00855AF4" w:rsidRDefault="00855AF4" w:rsidP="00DA21BC">
      <w:pPr>
        <w:pStyle w:val="ListParagraph"/>
        <w:rPr>
          <w:b/>
          <w:bCs/>
        </w:rPr>
      </w:pPr>
    </w:p>
    <w:p w14:paraId="099BE60B" w14:textId="77777777" w:rsidR="00855AF4" w:rsidRDefault="00855AF4" w:rsidP="00DA21BC">
      <w:pPr>
        <w:pStyle w:val="ListParagraph"/>
        <w:rPr>
          <w:b/>
          <w:bCs/>
        </w:rPr>
      </w:pPr>
    </w:p>
    <w:p w14:paraId="2ED5229B" w14:textId="77777777" w:rsidR="00855AF4" w:rsidRPr="00DA21BC" w:rsidRDefault="00855AF4" w:rsidP="00DA21BC">
      <w:pPr>
        <w:pStyle w:val="ListParagraph"/>
        <w:rPr>
          <w:b/>
          <w:bCs/>
        </w:rPr>
      </w:pPr>
    </w:p>
    <w:p w14:paraId="5D26EFF5" w14:textId="368A1DE6" w:rsidR="00DA21BC" w:rsidRPr="00DA21BC" w:rsidRDefault="00DA21BC" w:rsidP="00EB617D">
      <w:pPr>
        <w:pStyle w:val="ListParagraph"/>
        <w:numPr>
          <w:ilvl w:val="0"/>
          <w:numId w:val="14"/>
        </w:numPr>
        <w:rPr>
          <w:b/>
          <w:bCs/>
        </w:rPr>
      </w:pPr>
    </w:p>
    <w:p w14:paraId="61C339A3" w14:textId="458D953E" w:rsidR="00DA21BC" w:rsidRDefault="00DA21BC" w:rsidP="00163A6F">
      <w:pPr>
        <w:rPr>
          <w:b/>
          <w:bCs/>
        </w:rPr>
      </w:pPr>
      <w:r>
        <w:rPr>
          <w:noProof/>
          <w:lang w:eastAsia="en-IE"/>
        </w:rPr>
        <w:drawing>
          <wp:inline distT="0" distB="0" distL="0" distR="0" wp14:anchorId="63A34AC1" wp14:editId="000591BD">
            <wp:extent cx="5731510" cy="35667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566795"/>
                    </a:xfrm>
                    <a:prstGeom prst="rect">
                      <a:avLst/>
                    </a:prstGeom>
                  </pic:spPr>
                </pic:pic>
              </a:graphicData>
            </a:graphic>
          </wp:inline>
        </w:drawing>
      </w:r>
    </w:p>
    <w:p w14:paraId="68938BDA" w14:textId="77777777" w:rsidR="00F0471B" w:rsidRDefault="00F0471B" w:rsidP="00163A6F">
      <w:pPr>
        <w:rPr>
          <w:b/>
          <w:bCs/>
        </w:rPr>
      </w:pPr>
    </w:p>
    <w:p w14:paraId="00897CDC" w14:textId="77777777" w:rsidR="00F0471B" w:rsidRDefault="00F0471B" w:rsidP="00163A6F">
      <w:pPr>
        <w:rPr>
          <w:b/>
          <w:bCs/>
        </w:rPr>
      </w:pPr>
    </w:p>
    <w:p w14:paraId="33234F43" w14:textId="77777777" w:rsidR="00F0471B" w:rsidRDefault="00F0471B" w:rsidP="00163A6F">
      <w:pPr>
        <w:rPr>
          <w:b/>
          <w:bCs/>
        </w:rPr>
      </w:pPr>
    </w:p>
    <w:p w14:paraId="00CCF6F3" w14:textId="77777777" w:rsidR="00F0471B" w:rsidRDefault="00F0471B" w:rsidP="00163A6F">
      <w:pPr>
        <w:rPr>
          <w:b/>
          <w:bCs/>
        </w:rPr>
      </w:pPr>
    </w:p>
    <w:p w14:paraId="409B86A7" w14:textId="77777777" w:rsidR="00F0471B" w:rsidRDefault="00F0471B" w:rsidP="00163A6F">
      <w:pPr>
        <w:rPr>
          <w:b/>
          <w:bCs/>
        </w:rPr>
      </w:pPr>
    </w:p>
    <w:p w14:paraId="2877EC6B" w14:textId="77777777" w:rsidR="00F0471B" w:rsidRDefault="00F0471B" w:rsidP="00163A6F">
      <w:pPr>
        <w:rPr>
          <w:b/>
          <w:bCs/>
        </w:rPr>
      </w:pPr>
    </w:p>
    <w:p w14:paraId="1DFEA72D" w14:textId="77777777" w:rsidR="00F0471B" w:rsidRDefault="00F0471B" w:rsidP="00163A6F">
      <w:pPr>
        <w:rPr>
          <w:b/>
          <w:bCs/>
        </w:rPr>
      </w:pPr>
    </w:p>
    <w:p w14:paraId="7D554444" w14:textId="77777777" w:rsidR="00F0471B" w:rsidRDefault="00F0471B" w:rsidP="00163A6F">
      <w:pPr>
        <w:rPr>
          <w:b/>
          <w:bCs/>
        </w:rPr>
      </w:pPr>
    </w:p>
    <w:p w14:paraId="7AEDE982" w14:textId="77777777" w:rsidR="00F0471B" w:rsidRDefault="00F0471B" w:rsidP="00163A6F">
      <w:pPr>
        <w:rPr>
          <w:b/>
          <w:bCs/>
        </w:rPr>
      </w:pPr>
    </w:p>
    <w:p w14:paraId="477E9EFC" w14:textId="77777777" w:rsidR="00F0471B" w:rsidRDefault="00F0471B" w:rsidP="00163A6F">
      <w:pPr>
        <w:rPr>
          <w:b/>
          <w:bCs/>
        </w:rPr>
      </w:pPr>
    </w:p>
    <w:p w14:paraId="7CC8F68F" w14:textId="77777777" w:rsidR="00F0471B" w:rsidRDefault="00F0471B" w:rsidP="00163A6F">
      <w:pPr>
        <w:rPr>
          <w:b/>
          <w:bCs/>
        </w:rPr>
      </w:pPr>
    </w:p>
    <w:p w14:paraId="7383AF05" w14:textId="77777777" w:rsidR="00F0471B" w:rsidRDefault="00F0471B" w:rsidP="00163A6F">
      <w:pPr>
        <w:rPr>
          <w:b/>
          <w:bCs/>
        </w:rPr>
      </w:pPr>
    </w:p>
    <w:p w14:paraId="72ED721D" w14:textId="77777777" w:rsidR="00F0471B" w:rsidRDefault="00F0471B" w:rsidP="00163A6F">
      <w:pPr>
        <w:rPr>
          <w:b/>
          <w:bCs/>
        </w:rPr>
      </w:pPr>
    </w:p>
    <w:p w14:paraId="1852DEB0" w14:textId="77777777" w:rsidR="00F0471B" w:rsidRDefault="00F0471B" w:rsidP="00163A6F">
      <w:pPr>
        <w:rPr>
          <w:b/>
          <w:bCs/>
        </w:rPr>
      </w:pPr>
    </w:p>
    <w:p w14:paraId="2EA98296" w14:textId="77777777" w:rsidR="00F0471B" w:rsidRDefault="00F0471B" w:rsidP="00163A6F">
      <w:pPr>
        <w:rPr>
          <w:b/>
          <w:bCs/>
        </w:rPr>
      </w:pPr>
    </w:p>
    <w:p w14:paraId="78A6A502" w14:textId="77777777" w:rsidR="00F0471B" w:rsidRDefault="00F0471B" w:rsidP="00163A6F">
      <w:pPr>
        <w:rPr>
          <w:b/>
          <w:bCs/>
        </w:rPr>
      </w:pPr>
    </w:p>
    <w:p w14:paraId="4E9000D4" w14:textId="77777777" w:rsidR="00855AF4" w:rsidRDefault="00855AF4" w:rsidP="00163A6F">
      <w:pPr>
        <w:rPr>
          <w:b/>
          <w:bCs/>
        </w:rPr>
      </w:pPr>
    </w:p>
    <w:p w14:paraId="3E8611D5" w14:textId="057C97BE" w:rsidR="00F0471B" w:rsidRPr="00855AF4" w:rsidRDefault="00F0471B" w:rsidP="00855AF4">
      <w:pPr>
        <w:jc w:val="center"/>
        <w:rPr>
          <w:b/>
          <w:bCs/>
          <w:u w:val="single"/>
        </w:rPr>
      </w:pPr>
      <w:r w:rsidRPr="00855AF4">
        <w:rPr>
          <w:b/>
          <w:bCs/>
          <w:u w:val="single"/>
        </w:rPr>
        <w:lastRenderedPageBreak/>
        <w:t>Liquidity</w:t>
      </w:r>
    </w:p>
    <w:p w14:paraId="04A1181D" w14:textId="414E69B8" w:rsidR="00F0471B" w:rsidRDefault="00F0471B" w:rsidP="00F0471B">
      <w:pPr>
        <w:rPr>
          <w:b/>
          <w:bCs/>
          <w:u w:val="single"/>
          <w:lang w:val="en-US"/>
        </w:rPr>
      </w:pPr>
      <w:r w:rsidRPr="00AC1424">
        <w:rPr>
          <w:b/>
          <w:bCs/>
          <w:u w:val="single"/>
          <w:lang w:val="en-US"/>
        </w:rPr>
        <w:t>Sample Question</w:t>
      </w:r>
    </w:p>
    <w:p w14:paraId="784D2B41" w14:textId="4381546C" w:rsidR="00FB3450" w:rsidRDefault="00FB3450" w:rsidP="00F0471B">
      <w:pPr>
        <w:rPr>
          <w:b/>
          <w:bCs/>
          <w:u w:val="single"/>
          <w:lang w:val="en-US"/>
        </w:rPr>
      </w:pPr>
      <w:r>
        <w:rPr>
          <w:noProof/>
        </w:rPr>
        <w:drawing>
          <wp:inline distT="0" distB="0" distL="0" distR="0" wp14:anchorId="53909E28" wp14:editId="6E104616">
            <wp:extent cx="5476875" cy="2922446"/>
            <wp:effectExtent l="0" t="0" r="0" b="0"/>
            <wp:docPr id="2093881295" name="Picture 209388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6"/>
                    <a:stretch>
                      <a:fillRect/>
                    </a:stretch>
                  </pic:blipFill>
                  <pic:spPr>
                    <a:xfrm>
                      <a:off x="0" y="0"/>
                      <a:ext cx="5484033" cy="2926265"/>
                    </a:xfrm>
                    <a:prstGeom prst="rect">
                      <a:avLst/>
                    </a:prstGeom>
                  </pic:spPr>
                </pic:pic>
              </a:graphicData>
            </a:graphic>
          </wp:inline>
        </w:drawing>
      </w:r>
    </w:p>
    <w:p w14:paraId="262FC0B2" w14:textId="3B5801BA" w:rsidR="00FB3450" w:rsidRPr="00AC1424" w:rsidRDefault="00FB3450" w:rsidP="00F0471B">
      <w:pPr>
        <w:rPr>
          <w:b/>
          <w:bCs/>
          <w:u w:val="single"/>
          <w:lang w:val="en-US"/>
        </w:rPr>
      </w:pPr>
      <w:r>
        <w:rPr>
          <w:noProof/>
        </w:rPr>
        <w:drawing>
          <wp:inline distT="0" distB="0" distL="0" distR="0" wp14:anchorId="3A470361" wp14:editId="1DEC22D5">
            <wp:extent cx="5731510" cy="3443605"/>
            <wp:effectExtent l="0" t="0" r="2540" b="444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7"/>
                    <a:stretch>
                      <a:fillRect/>
                    </a:stretch>
                  </pic:blipFill>
                  <pic:spPr>
                    <a:xfrm>
                      <a:off x="0" y="0"/>
                      <a:ext cx="5731510" cy="3443605"/>
                    </a:xfrm>
                    <a:prstGeom prst="rect">
                      <a:avLst/>
                    </a:prstGeom>
                  </pic:spPr>
                </pic:pic>
              </a:graphicData>
            </a:graphic>
          </wp:inline>
        </w:drawing>
      </w:r>
    </w:p>
    <w:p w14:paraId="4E9675DB" w14:textId="77777777" w:rsidR="00FB3450" w:rsidRDefault="00FB3450" w:rsidP="00163A6F">
      <w:pPr>
        <w:rPr>
          <w:b/>
          <w:bCs/>
          <w:lang w:val="en-US"/>
        </w:rPr>
      </w:pPr>
    </w:p>
    <w:p w14:paraId="5544BA7A" w14:textId="77777777" w:rsidR="00FB3450" w:rsidRDefault="00FB3450" w:rsidP="00163A6F">
      <w:pPr>
        <w:rPr>
          <w:b/>
          <w:bCs/>
          <w:lang w:val="en-US"/>
        </w:rPr>
      </w:pPr>
    </w:p>
    <w:p w14:paraId="0B519396" w14:textId="77777777" w:rsidR="00FB3450" w:rsidRDefault="00FB3450" w:rsidP="00163A6F">
      <w:pPr>
        <w:rPr>
          <w:b/>
          <w:bCs/>
          <w:lang w:val="en-US"/>
        </w:rPr>
      </w:pPr>
    </w:p>
    <w:p w14:paraId="7A4EB359" w14:textId="77777777" w:rsidR="00FB3450" w:rsidRDefault="00FB3450" w:rsidP="00163A6F">
      <w:pPr>
        <w:rPr>
          <w:b/>
          <w:bCs/>
          <w:lang w:val="en-US"/>
        </w:rPr>
      </w:pPr>
    </w:p>
    <w:p w14:paraId="098AF7FD" w14:textId="77777777" w:rsidR="00FB3450" w:rsidRDefault="00FB3450" w:rsidP="00163A6F">
      <w:pPr>
        <w:rPr>
          <w:b/>
          <w:bCs/>
          <w:lang w:val="en-US"/>
        </w:rPr>
      </w:pPr>
    </w:p>
    <w:p w14:paraId="5F467F81" w14:textId="77777777" w:rsidR="00FB3450" w:rsidRDefault="00FB3450" w:rsidP="00163A6F">
      <w:pPr>
        <w:rPr>
          <w:b/>
          <w:bCs/>
          <w:lang w:val="en-US"/>
        </w:rPr>
      </w:pPr>
    </w:p>
    <w:p w14:paraId="050DFC9F" w14:textId="33585876" w:rsidR="00F0471B" w:rsidRPr="00855AF4" w:rsidRDefault="00F0471B" w:rsidP="00163A6F">
      <w:pPr>
        <w:rPr>
          <w:b/>
          <w:bCs/>
          <w:u w:val="single"/>
          <w:lang w:val="en-US"/>
        </w:rPr>
      </w:pPr>
      <w:r w:rsidRPr="00855AF4">
        <w:rPr>
          <w:b/>
          <w:bCs/>
          <w:u w:val="single"/>
          <w:lang w:val="en-US"/>
        </w:rPr>
        <w:lastRenderedPageBreak/>
        <w:t>2023 LC</w:t>
      </w:r>
    </w:p>
    <w:p w14:paraId="1A8A84B5" w14:textId="4F11CA73" w:rsidR="00F0471B" w:rsidRDefault="00F0471B" w:rsidP="00163A6F">
      <w:pPr>
        <w:rPr>
          <w:b/>
          <w:bCs/>
          <w:u w:val="single"/>
          <w:lang w:val="en-US"/>
        </w:rPr>
      </w:pPr>
      <w:r w:rsidRPr="00F0471B">
        <w:rPr>
          <w:b/>
          <w:bCs/>
          <w:noProof/>
          <w:u w:val="single"/>
          <w:lang w:val="en-US"/>
        </w:rPr>
        <w:drawing>
          <wp:inline distT="0" distB="0" distL="0" distR="0" wp14:anchorId="1BC190A7" wp14:editId="06FBC373">
            <wp:extent cx="5448300" cy="3708400"/>
            <wp:effectExtent l="0" t="0" r="0" b="6350"/>
            <wp:docPr id="141818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8995" name=""/>
                    <pic:cNvPicPr/>
                  </pic:nvPicPr>
                  <pic:blipFill>
                    <a:blip r:embed="rId28"/>
                    <a:stretch>
                      <a:fillRect/>
                    </a:stretch>
                  </pic:blipFill>
                  <pic:spPr>
                    <a:xfrm>
                      <a:off x="0" y="0"/>
                      <a:ext cx="5450479" cy="3709883"/>
                    </a:xfrm>
                    <a:prstGeom prst="rect">
                      <a:avLst/>
                    </a:prstGeom>
                  </pic:spPr>
                </pic:pic>
              </a:graphicData>
            </a:graphic>
          </wp:inline>
        </w:drawing>
      </w:r>
    </w:p>
    <w:p w14:paraId="2D67F79B" w14:textId="138E3496" w:rsidR="00F0471B" w:rsidRPr="00F0471B" w:rsidRDefault="00F0471B" w:rsidP="00F0471B">
      <w:pPr>
        <w:pStyle w:val="ListParagraph"/>
        <w:numPr>
          <w:ilvl w:val="0"/>
          <w:numId w:val="7"/>
        </w:numPr>
      </w:pPr>
      <w:r w:rsidRPr="00F0471B">
        <w:t xml:space="preserve">The liquidity of a business is a measure of its ability to pay its </w:t>
      </w:r>
      <w:proofErr w:type="gramStart"/>
      <w:r w:rsidRPr="00F0471B">
        <w:t>short term</w:t>
      </w:r>
      <w:proofErr w:type="gramEnd"/>
      <w:r w:rsidRPr="00F0471B">
        <w:t xml:space="preserve"> debts (current liabilities) as they fall due for payment. </w:t>
      </w:r>
    </w:p>
    <w:p w14:paraId="77101CE4" w14:textId="5B10DA0F" w:rsidR="00F0471B" w:rsidRPr="00F0471B" w:rsidRDefault="00F0471B" w:rsidP="00F0471B">
      <w:pPr>
        <w:pStyle w:val="ListParagraph"/>
        <w:numPr>
          <w:ilvl w:val="0"/>
          <w:numId w:val="7"/>
        </w:numPr>
      </w:pPr>
      <w:r w:rsidRPr="00F0471B">
        <w:t>Formula-</w:t>
      </w:r>
      <w:r w:rsidRPr="00F0471B">
        <w:rPr>
          <w:b/>
          <w:bCs/>
        </w:rPr>
        <w:t xml:space="preserve"> Current Assets – Closing Stock: Current Liabilities</w:t>
      </w:r>
    </w:p>
    <w:p w14:paraId="483CFC1A" w14:textId="257D97C4" w:rsidR="00F0471B" w:rsidRPr="00F0471B" w:rsidRDefault="00F0471B" w:rsidP="00F0471B">
      <w:pPr>
        <w:ind w:left="360"/>
      </w:pPr>
      <w:r w:rsidRPr="00F0471B">
        <w:t>93,200- 14,000: 72,000</w:t>
      </w:r>
    </w:p>
    <w:p w14:paraId="0A994DB8" w14:textId="33265B98" w:rsidR="00F0471B" w:rsidRPr="00F0471B" w:rsidRDefault="00F0471B" w:rsidP="00F0471B">
      <w:pPr>
        <w:ind w:left="360"/>
      </w:pPr>
      <w:r w:rsidRPr="00F0471B">
        <w:t>79,200: 72,000</w:t>
      </w:r>
    </w:p>
    <w:p w14:paraId="1E1F390C" w14:textId="7A5242FA" w:rsidR="00F0471B" w:rsidRPr="00F0471B" w:rsidRDefault="00F0471B" w:rsidP="00F0471B">
      <w:pPr>
        <w:ind w:left="360"/>
      </w:pPr>
      <w:r w:rsidRPr="00F0471B">
        <w:rPr>
          <w:highlight w:val="yellow"/>
        </w:rPr>
        <w:t>1.1:1</w:t>
      </w:r>
    </w:p>
    <w:p w14:paraId="7DCFBFC0" w14:textId="7D46A0D7" w:rsidR="00F0471B" w:rsidRDefault="00FB3450" w:rsidP="00FB3450">
      <w:pPr>
        <w:rPr>
          <w:b/>
          <w:bCs/>
          <w:u w:val="single"/>
        </w:rPr>
      </w:pPr>
      <w:r w:rsidRPr="00FB3450">
        <w:rPr>
          <w:b/>
          <w:bCs/>
          <w:u w:val="single"/>
        </w:rPr>
        <w:t>2015 Mock</w:t>
      </w:r>
    </w:p>
    <w:p w14:paraId="6CB0885D" w14:textId="4B6C4CD3" w:rsidR="00FB3450" w:rsidRDefault="00FB3450" w:rsidP="00FB3450">
      <w:pPr>
        <w:rPr>
          <w:b/>
          <w:bCs/>
          <w:u w:val="single"/>
        </w:rPr>
      </w:pPr>
      <w:r w:rsidRPr="00AC1424">
        <w:rPr>
          <w:b/>
          <w:bCs/>
          <w:noProof/>
        </w:rPr>
        <w:drawing>
          <wp:inline distT="0" distB="0" distL="0" distR="0" wp14:anchorId="14CC0A01" wp14:editId="18164B75">
            <wp:extent cx="5730341" cy="2286000"/>
            <wp:effectExtent l="0" t="0" r="3810" b="0"/>
            <wp:docPr id="24207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77275" name=""/>
                    <pic:cNvPicPr/>
                  </pic:nvPicPr>
                  <pic:blipFill>
                    <a:blip r:embed="rId29"/>
                    <a:stretch>
                      <a:fillRect/>
                    </a:stretch>
                  </pic:blipFill>
                  <pic:spPr>
                    <a:xfrm>
                      <a:off x="0" y="0"/>
                      <a:ext cx="5730442" cy="2286040"/>
                    </a:xfrm>
                    <a:prstGeom prst="rect">
                      <a:avLst/>
                    </a:prstGeom>
                  </pic:spPr>
                </pic:pic>
              </a:graphicData>
            </a:graphic>
          </wp:inline>
        </w:drawing>
      </w:r>
    </w:p>
    <w:p w14:paraId="0F7576F4" w14:textId="07DC724A" w:rsidR="00FB3450" w:rsidRPr="00FB3450" w:rsidRDefault="00FB3450" w:rsidP="00FB3450">
      <w:pPr>
        <w:rPr>
          <w:b/>
          <w:bCs/>
          <w:u w:val="single"/>
        </w:rPr>
      </w:pPr>
      <w:r w:rsidRPr="00FB3450">
        <w:rPr>
          <w:b/>
          <w:bCs/>
          <w:noProof/>
          <w:u w:val="single"/>
        </w:rPr>
        <w:lastRenderedPageBreak/>
        <w:drawing>
          <wp:inline distT="0" distB="0" distL="0" distR="0" wp14:anchorId="2F192633" wp14:editId="72DB3789">
            <wp:extent cx="5159187" cy="3353091"/>
            <wp:effectExtent l="0" t="0" r="3810" b="0"/>
            <wp:docPr id="759907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07984" name=""/>
                    <pic:cNvPicPr/>
                  </pic:nvPicPr>
                  <pic:blipFill>
                    <a:blip r:embed="rId30"/>
                    <a:stretch>
                      <a:fillRect/>
                    </a:stretch>
                  </pic:blipFill>
                  <pic:spPr>
                    <a:xfrm>
                      <a:off x="0" y="0"/>
                      <a:ext cx="5159187" cy="3353091"/>
                    </a:xfrm>
                    <a:prstGeom prst="rect">
                      <a:avLst/>
                    </a:prstGeom>
                  </pic:spPr>
                </pic:pic>
              </a:graphicData>
            </a:graphic>
          </wp:inline>
        </w:drawing>
      </w:r>
    </w:p>
    <w:p w14:paraId="5CB9527F" w14:textId="77099F2B" w:rsidR="00F0471B" w:rsidRPr="00F0471B" w:rsidRDefault="00FB3450" w:rsidP="00163A6F">
      <w:pPr>
        <w:rPr>
          <w:b/>
          <w:bCs/>
          <w:u w:val="single"/>
          <w:lang w:val="en-US"/>
        </w:rPr>
      </w:pPr>
      <w:r>
        <w:rPr>
          <w:b/>
          <w:bCs/>
          <w:u w:val="single"/>
          <w:lang w:val="en-US"/>
        </w:rPr>
        <w:t>2020 Mock</w:t>
      </w:r>
    </w:p>
    <w:p w14:paraId="1A552E6D" w14:textId="16D43AAF" w:rsidR="004A45FF" w:rsidRDefault="004A45FF">
      <w:r w:rsidRPr="004A45FF">
        <w:rPr>
          <w:noProof/>
        </w:rPr>
        <w:drawing>
          <wp:inline distT="0" distB="0" distL="0" distR="0" wp14:anchorId="66DBFE73" wp14:editId="08A7085D">
            <wp:extent cx="5731510" cy="4011930"/>
            <wp:effectExtent l="0" t="0" r="2540" b="7620"/>
            <wp:docPr id="95583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3880" name=""/>
                    <pic:cNvPicPr/>
                  </pic:nvPicPr>
                  <pic:blipFill>
                    <a:blip r:embed="rId31"/>
                    <a:stretch>
                      <a:fillRect/>
                    </a:stretch>
                  </pic:blipFill>
                  <pic:spPr>
                    <a:xfrm>
                      <a:off x="0" y="0"/>
                      <a:ext cx="5731510" cy="4011930"/>
                    </a:xfrm>
                    <a:prstGeom prst="rect">
                      <a:avLst/>
                    </a:prstGeom>
                  </pic:spPr>
                </pic:pic>
              </a:graphicData>
            </a:graphic>
          </wp:inline>
        </w:drawing>
      </w:r>
    </w:p>
    <w:p w14:paraId="7BA75F26" w14:textId="74E64D54" w:rsidR="004A45FF" w:rsidRDefault="004A45FF" w:rsidP="004A45FF">
      <w:pPr>
        <w:jc w:val="center"/>
      </w:pPr>
      <w:r w:rsidRPr="004A45FF">
        <w:rPr>
          <w:noProof/>
        </w:rPr>
        <w:lastRenderedPageBreak/>
        <w:drawing>
          <wp:inline distT="0" distB="0" distL="0" distR="0" wp14:anchorId="42318F0B" wp14:editId="318FB8AC">
            <wp:extent cx="5315373" cy="1615440"/>
            <wp:effectExtent l="0" t="0" r="0" b="3810"/>
            <wp:docPr id="655220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20701" name=""/>
                    <pic:cNvPicPr/>
                  </pic:nvPicPr>
                  <pic:blipFill>
                    <a:blip r:embed="rId32"/>
                    <a:stretch>
                      <a:fillRect/>
                    </a:stretch>
                  </pic:blipFill>
                  <pic:spPr>
                    <a:xfrm>
                      <a:off x="0" y="0"/>
                      <a:ext cx="5318130" cy="1616278"/>
                    </a:xfrm>
                    <a:prstGeom prst="rect">
                      <a:avLst/>
                    </a:prstGeom>
                  </pic:spPr>
                </pic:pic>
              </a:graphicData>
            </a:graphic>
          </wp:inline>
        </w:drawing>
      </w:r>
    </w:p>
    <w:p w14:paraId="7F26AA1E" w14:textId="1D90A115" w:rsidR="004A45FF" w:rsidRDefault="004A45FF" w:rsidP="004A45FF">
      <w:pPr>
        <w:jc w:val="center"/>
      </w:pPr>
      <w:r w:rsidRPr="004A45FF">
        <w:rPr>
          <w:noProof/>
        </w:rPr>
        <w:drawing>
          <wp:inline distT="0" distB="0" distL="0" distR="0" wp14:anchorId="50805967" wp14:editId="66F295CA">
            <wp:extent cx="4198984" cy="922100"/>
            <wp:effectExtent l="0" t="0" r="0" b="0"/>
            <wp:docPr id="1552909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09895" name=""/>
                    <pic:cNvPicPr/>
                  </pic:nvPicPr>
                  <pic:blipFill>
                    <a:blip r:embed="rId33"/>
                    <a:stretch>
                      <a:fillRect/>
                    </a:stretch>
                  </pic:blipFill>
                  <pic:spPr>
                    <a:xfrm>
                      <a:off x="0" y="0"/>
                      <a:ext cx="4198984" cy="922100"/>
                    </a:xfrm>
                    <a:prstGeom prst="rect">
                      <a:avLst/>
                    </a:prstGeom>
                  </pic:spPr>
                </pic:pic>
              </a:graphicData>
            </a:graphic>
          </wp:inline>
        </w:drawing>
      </w:r>
    </w:p>
    <w:p w14:paraId="50F6314B" w14:textId="23F59750" w:rsidR="00E15E82" w:rsidRDefault="00E15E82" w:rsidP="00E15E82">
      <w:r>
        <w:rPr>
          <w:noProof/>
        </w:rPr>
        <w:drawing>
          <wp:inline distT="0" distB="0" distL="0" distR="0" wp14:anchorId="1FBAA624" wp14:editId="5DCC080D">
            <wp:extent cx="5731510" cy="4317365"/>
            <wp:effectExtent l="0" t="0" r="2540" b="6985"/>
            <wp:docPr id="101498753" name="Picture 10149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4"/>
                    <a:stretch>
                      <a:fillRect/>
                    </a:stretch>
                  </pic:blipFill>
                  <pic:spPr>
                    <a:xfrm>
                      <a:off x="0" y="0"/>
                      <a:ext cx="5731510" cy="4317365"/>
                    </a:xfrm>
                    <a:prstGeom prst="rect">
                      <a:avLst/>
                    </a:prstGeom>
                  </pic:spPr>
                </pic:pic>
              </a:graphicData>
            </a:graphic>
          </wp:inline>
        </w:drawing>
      </w:r>
    </w:p>
    <w:p w14:paraId="65069A64" w14:textId="4216A8E6" w:rsidR="00E15E82" w:rsidRDefault="00E15E82" w:rsidP="00E15E82">
      <w:r>
        <w:rPr>
          <w:noProof/>
        </w:rPr>
        <w:lastRenderedPageBreak/>
        <w:drawing>
          <wp:inline distT="0" distB="0" distL="0" distR="0" wp14:anchorId="7A5A533F" wp14:editId="7DF537AC">
            <wp:extent cx="5731510" cy="3192780"/>
            <wp:effectExtent l="0" t="0" r="2540" b="762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5"/>
                    <a:stretch>
                      <a:fillRect/>
                    </a:stretch>
                  </pic:blipFill>
                  <pic:spPr>
                    <a:xfrm>
                      <a:off x="0" y="0"/>
                      <a:ext cx="5731510" cy="3192780"/>
                    </a:xfrm>
                    <a:prstGeom prst="rect">
                      <a:avLst/>
                    </a:prstGeom>
                  </pic:spPr>
                </pic:pic>
              </a:graphicData>
            </a:graphic>
          </wp:inline>
        </w:drawing>
      </w:r>
    </w:p>
    <w:p w14:paraId="2F1AD04D" w14:textId="77777777" w:rsidR="00B470A6" w:rsidRDefault="00B470A6" w:rsidP="00E15E82"/>
    <w:p w14:paraId="06C501DB" w14:textId="77777777" w:rsidR="00B470A6" w:rsidRDefault="00B470A6" w:rsidP="00E15E82"/>
    <w:p w14:paraId="3B61C03B" w14:textId="77777777" w:rsidR="00B470A6" w:rsidRDefault="00B470A6" w:rsidP="00E15E82"/>
    <w:p w14:paraId="32C192FE" w14:textId="77777777" w:rsidR="00B470A6" w:rsidRDefault="00B470A6" w:rsidP="00E15E82"/>
    <w:p w14:paraId="3C14AE14" w14:textId="77777777" w:rsidR="00B470A6" w:rsidRDefault="00B470A6" w:rsidP="00E15E82"/>
    <w:p w14:paraId="0C0BF85F" w14:textId="77777777" w:rsidR="00B470A6" w:rsidRDefault="00B470A6" w:rsidP="00E15E82"/>
    <w:p w14:paraId="4A0F9123" w14:textId="77777777" w:rsidR="00B470A6" w:rsidRDefault="00B470A6" w:rsidP="00E15E82"/>
    <w:p w14:paraId="71DE5D86" w14:textId="77777777" w:rsidR="00B470A6" w:rsidRDefault="00B470A6" w:rsidP="00E15E82"/>
    <w:p w14:paraId="54625929" w14:textId="77777777" w:rsidR="00B470A6" w:rsidRDefault="00B470A6" w:rsidP="00E15E82"/>
    <w:p w14:paraId="087C1048" w14:textId="77777777" w:rsidR="00B470A6" w:rsidRDefault="00B470A6" w:rsidP="00E15E82"/>
    <w:p w14:paraId="1F4EDEB8" w14:textId="77777777" w:rsidR="00B470A6" w:rsidRDefault="00B470A6" w:rsidP="00E15E82"/>
    <w:p w14:paraId="63A05B15" w14:textId="77777777" w:rsidR="00B470A6" w:rsidRDefault="00B470A6" w:rsidP="00E15E82"/>
    <w:p w14:paraId="50D92386" w14:textId="77777777" w:rsidR="00B470A6" w:rsidRDefault="00B470A6" w:rsidP="00E15E82"/>
    <w:p w14:paraId="40E9A38A" w14:textId="77777777" w:rsidR="00B470A6" w:rsidRDefault="00B470A6" w:rsidP="00E15E82"/>
    <w:p w14:paraId="0123F44A" w14:textId="77777777" w:rsidR="00B470A6" w:rsidRDefault="00B470A6" w:rsidP="00E15E82"/>
    <w:p w14:paraId="77980B67" w14:textId="77777777" w:rsidR="00B470A6" w:rsidRDefault="00B470A6" w:rsidP="00E15E82"/>
    <w:p w14:paraId="05EBD8B0" w14:textId="77777777" w:rsidR="00B470A6" w:rsidRDefault="00B470A6" w:rsidP="00E15E82"/>
    <w:p w14:paraId="3D478F2F" w14:textId="77777777" w:rsidR="00B470A6" w:rsidRDefault="00B470A6" w:rsidP="00E15E82"/>
    <w:p w14:paraId="08C49505" w14:textId="77777777" w:rsidR="00B470A6" w:rsidRDefault="00B470A6" w:rsidP="00E15E82"/>
    <w:p w14:paraId="1C3620A1" w14:textId="0924793B" w:rsidR="00B470A6" w:rsidRPr="00A92F73" w:rsidRDefault="00B470A6" w:rsidP="00B470A6">
      <w:pPr>
        <w:jc w:val="center"/>
        <w:rPr>
          <w:b/>
          <w:bCs/>
          <w:sz w:val="24"/>
          <w:szCs w:val="24"/>
          <w:u w:val="single"/>
        </w:rPr>
      </w:pPr>
      <w:r w:rsidRPr="00A92F73">
        <w:rPr>
          <w:b/>
          <w:bCs/>
          <w:sz w:val="24"/>
          <w:szCs w:val="24"/>
          <w:u w:val="single"/>
        </w:rPr>
        <w:lastRenderedPageBreak/>
        <w:t>Gearing</w:t>
      </w:r>
    </w:p>
    <w:p w14:paraId="697CBBCE" w14:textId="1276BD70" w:rsidR="00B470A6" w:rsidRDefault="00B470A6" w:rsidP="00B470A6">
      <w:pPr>
        <w:rPr>
          <w:b/>
          <w:bCs/>
          <w:sz w:val="32"/>
          <w:szCs w:val="32"/>
        </w:rPr>
      </w:pPr>
      <w:r>
        <w:rPr>
          <w:noProof/>
        </w:rPr>
        <w:drawing>
          <wp:inline distT="0" distB="0" distL="0" distR="0" wp14:anchorId="704E32A6" wp14:editId="0FBCC7A4">
            <wp:extent cx="5731510" cy="2179320"/>
            <wp:effectExtent l="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6"/>
                    <a:stretch>
                      <a:fillRect/>
                    </a:stretch>
                  </pic:blipFill>
                  <pic:spPr>
                    <a:xfrm>
                      <a:off x="0" y="0"/>
                      <a:ext cx="5731510" cy="2179320"/>
                    </a:xfrm>
                    <a:prstGeom prst="rect">
                      <a:avLst/>
                    </a:prstGeom>
                  </pic:spPr>
                </pic:pic>
              </a:graphicData>
            </a:graphic>
          </wp:inline>
        </w:drawing>
      </w:r>
    </w:p>
    <w:p w14:paraId="2C64279B" w14:textId="2B1869F3" w:rsidR="00B470A6" w:rsidRPr="00855AF4" w:rsidRDefault="00B470A6" w:rsidP="00B470A6">
      <w:pPr>
        <w:rPr>
          <w:b/>
          <w:bCs/>
          <w:sz w:val="24"/>
          <w:szCs w:val="24"/>
          <w:u w:val="single"/>
        </w:rPr>
      </w:pPr>
      <w:r w:rsidRPr="00855AF4">
        <w:rPr>
          <w:b/>
          <w:bCs/>
          <w:sz w:val="24"/>
          <w:szCs w:val="24"/>
          <w:u w:val="single"/>
        </w:rPr>
        <w:t>2006</w:t>
      </w:r>
      <w:r w:rsidR="00855AF4">
        <w:rPr>
          <w:b/>
          <w:bCs/>
          <w:sz w:val="24"/>
          <w:szCs w:val="24"/>
          <w:u w:val="single"/>
        </w:rPr>
        <w:t xml:space="preserve"> LC</w:t>
      </w:r>
    </w:p>
    <w:p w14:paraId="784D9A72" w14:textId="77777777" w:rsidR="00B470A6" w:rsidRDefault="00B470A6" w:rsidP="00B470A6">
      <w:pPr>
        <w:rPr>
          <w:lang w:val="en-GB"/>
        </w:rPr>
      </w:pPr>
      <w:r>
        <w:rPr>
          <w:highlight w:val="yellow"/>
          <w:lang w:val="en-GB"/>
        </w:rPr>
        <w:t>Debt: Equity Ratio =</w:t>
      </w:r>
    </w:p>
    <w:p w14:paraId="542AF722" w14:textId="77777777" w:rsidR="00B470A6" w:rsidRDefault="00B470A6" w:rsidP="00B470A6">
      <w:pPr>
        <w:rPr>
          <w:lang w:val="en-GB"/>
        </w:rPr>
      </w:pPr>
      <w:r>
        <w:rPr>
          <w:lang w:val="en-GB"/>
        </w:rPr>
        <w:t>Long Term Loan: Ordinary Share Capital + Reserves</w:t>
      </w:r>
    </w:p>
    <w:p w14:paraId="0F57A69A" w14:textId="77777777" w:rsidR="00B470A6" w:rsidRDefault="00B470A6" w:rsidP="00B470A6">
      <w:pPr>
        <w:rPr>
          <w:lang w:val="en-GB"/>
        </w:rPr>
      </w:pPr>
      <w:r>
        <w:rPr>
          <w:lang w:val="en-GB"/>
        </w:rPr>
        <w:t>2004</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2005</w:t>
      </w:r>
    </w:p>
    <w:p w14:paraId="309F0DDB" w14:textId="77777777" w:rsidR="00B470A6" w:rsidRDefault="00B470A6" w:rsidP="00B470A6">
      <w:pPr>
        <w:rPr>
          <w:lang w:val="en-GB"/>
        </w:rPr>
      </w:pPr>
      <w:r>
        <w:rPr>
          <w:lang w:val="en-GB"/>
        </w:rPr>
        <w:t>270,000: 320,000+40,000</w:t>
      </w:r>
      <w:r>
        <w:rPr>
          <w:lang w:val="en-GB"/>
        </w:rPr>
        <w:tab/>
      </w:r>
      <w:r>
        <w:rPr>
          <w:lang w:val="en-GB"/>
        </w:rPr>
        <w:tab/>
      </w:r>
      <w:r>
        <w:rPr>
          <w:lang w:val="en-GB"/>
        </w:rPr>
        <w:tab/>
      </w:r>
      <w:r>
        <w:rPr>
          <w:lang w:val="en-GB"/>
        </w:rPr>
        <w:tab/>
        <w:t>140,000: 420,000+30,000</w:t>
      </w:r>
    </w:p>
    <w:p w14:paraId="60E34EF7" w14:textId="77777777" w:rsidR="00B470A6" w:rsidRDefault="00B470A6" w:rsidP="00B470A6">
      <w:pPr>
        <w:rPr>
          <w:lang w:val="en-GB"/>
        </w:rPr>
      </w:pPr>
      <w:r>
        <w:rPr>
          <w:lang w:val="en-GB"/>
        </w:rPr>
        <w:t>270,000: 360,000</w:t>
      </w:r>
      <w:r>
        <w:rPr>
          <w:lang w:val="en-GB"/>
        </w:rPr>
        <w:tab/>
      </w:r>
      <w:r>
        <w:rPr>
          <w:lang w:val="en-GB"/>
        </w:rPr>
        <w:tab/>
      </w:r>
      <w:r>
        <w:rPr>
          <w:lang w:val="en-GB"/>
        </w:rPr>
        <w:tab/>
      </w:r>
      <w:r>
        <w:rPr>
          <w:lang w:val="en-GB"/>
        </w:rPr>
        <w:tab/>
      </w:r>
      <w:r>
        <w:rPr>
          <w:lang w:val="en-GB"/>
        </w:rPr>
        <w:tab/>
        <w:t>140,000:450,000</w:t>
      </w:r>
    </w:p>
    <w:p w14:paraId="0B5953B8" w14:textId="77777777" w:rsidR="00B470A6" w:rsidRDefault="00B470A6" w:rsidP="00B470A6">
      <w:pPr>
        <w:rPr>
          <w:lang w:val="en-GB"/>
        </w:rPr>
      </w:pPr>
      <w:r>
        <w:rPr>
          <w:b/>
          <w:i/>
          <w:lang w:val="en-GB"/>
        </w:rPr>
        <w:t>0.75:1</w:t>
      </w:r>
      <w:r>
        <w:rPr>
          <w:b/>
          <w:i/>
          <w:lang w:val="en-GB"/>
        </w:rPr>
        <w:tab/>
      </w:r>
      <w:r>
        <w:rPr>
          <w:lang w:val="en-GB"/>
        </w:rPr>
        <w:tab/>
      </w:r>
      <w:r>
        <w:rPr>
          <w:lang w:val="en-GB"/>
        </w:rPr>
        <w:tab/>
      </w:r>
      <w:r>
        <w:rPr>
          <w:lang w:val="en-GB"/>
        </w:rPr>
        <w:tab/>
      </w:r>
      <w:r>
        <w:rPr>
          <w:lang w:val="en-GB"/>
        </w:rPr>
        <w:tab/>
      </w:r>
      <w:r>
        <w:rPr>
          <w:lang w:val="en-GB"/>
        </w:rPr>
        <w:tab/>
      </w:r>
      <w:r>
        <w:rPr>
          <w:lang w:val="en-GB"/>
        </w:rPr>
        <w:tab/>
      </w:r>
      <w:r>
        <w:rPr>
          <w:b/>
          <w:i/>
          <w:lang w:val="en-GB"/>
        </w:rPr>
        <w:t>0.31:1</w:t>
      </w:r>
    </w:p>
    <w:p w14:paraId="7CED623A" w14:textId="77777777" w:rsidR="00B470A6" w:rsidRDefault="00B470A6" w:rsidP="00B470A6">
      <w:pPr>
        <w:rPr>
          <w:b/>
          <w:u w:val="single"/>
          <w:lang w:val="en-GB"/>
        </w:rPr>
      </w:pPr>
      <w:r>
        <w:rPr>
          <w:b/>
          <w:u w:val="single"/>
          <w:lang w:val="en-GB"/>
        </w:rPr>
        <w:t xml:space="preserve">This trend is improving. </w:t>
      </w:r>
    </w:p>
    <w:p w14:paraId="39DE479A" w14:textId="77777777" w:rsidR="00B470A6" w:rsidRDefault="00B470A6" w:rsidP="00B470A6">
      <w:pPr>
        <w:rPr>
          <w:lang w:val="en-GB"/>
        </w:rPr>
      </w:pPr>
      <w:r>
        <w:rPr>
          <w:lang w:val="en-GB"/>
        </w:rPr>
        <w:t>A possible reason could be:</w:t>
      </w:r>
    </w:p>
    <w:p w14:paraId="1F6DB497" w14:textId="77777777" w:rsidR="00B470A6" w:rsidRDefault="00B470A6" w:rsidP="00B470A6">
      <w:pPr>
        <w:pStyle w:val="ListParagraph"/>
        <w:numPr>
          <w:ilvl w:val="0"/>
          <w:numId w:val="8"/>
        </w:numPr>
        <w:spacing w:after="200" w:line="276" w:lineRule="auto"/>
        <w:rPr>
          <w:lang w:val="en-GB"/>
        </w:rPr>
      </w:pPr>
      <w:r>
        <w:rPr>
          <w:lang w:val="en-GB"/>
        </w:rPr>
        <w:t>The value of the loan has been reduced from €270,000 to €140,000, perhaps the business made a big payment on the loan</w:t>
      </w:r>
    </w:p>
    <w:p w14:paraId="4EB5CFEF" w14:textId="77777777" w:rsidR="00B470A6" w:rsidRDefault="00B470A6" w:rsidP="00B470A6">
      <w:pPr>
        <w:pStyle w:val="ListParagraph"/>
        <w:numPr>
          <w:ilvl w:val="0"/>
          <w:numId w:val="8"/>
        </w:numPr>
        <w:spacing w:after="200" w:line="276" w:lineRule="auto"/>
        <w:rPr>
          <w:lang w:val="en-GB"/>
        </w:rPr>
      </w:pPr>
      <w:r>
        <w:rPr>
          <w:lang w:val="en-GB"/>
        </w:rPr>
        <w:t>They have received another €100,000 in shares</w:t>
      </w:r>
    </w:p>
    <w:p w14:paraId="2FF6DDD0" w14:textId="77777777" w:rsidR="00B470A6" w:rsidRPr="00855AF4" w:rsidRDefault="00B470A6" w:rsidP="00B470A6">
      <w:pPr>
        <w:rPr>
          <w:b/>
          <w:u w:val="single"/>
          <w:lang w:val="en-GB"/>
        </w:rPr>
      </w:pPr>
      <w:r w:rsidRPr="00855AF4">
        <w:rPr>
          <w:b/>
          <w:u w:val="single"/>
          <w:lang w:val="en-GB"/>
        </w:rPr>
        <w:t>2020 Mock</w:t>
      </w:r>
    </w:p>
    <w:p w14:paraId="2CA8542C" w14:textId="036C1461" w:rsidR="00B470A6" w:rsidRDefault="00B470A6" w:rsidP="00B470A6">
      <w:pPr>
        <w:rPr>
          <w:lang w:val="en-GB"/>
        </w:rPr>
      </w:pPr>
      <w:r>
        <w:rPr>
          <w:noProof/>
          <w:lang w:eastAsia="en-IE"/>
        </w:rPr>
        <w:drawing>
          <wp:inline distT="0" distB="0" distL="0" distR="0" wp14:anchorId="279AE889" wp14:editId="476EDEF4">
            <wp:extent cx="5570220" cy="2385060"/>
            <wp:effectExtent l="0" t="0" r="0" b="0"/>
            <wp:docPr id="1034486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0220" cy="2385060"/>
                    </a:xfrm>
                    <a:prstGeom prst="rect">
                      <a:avLst/>
                    </a:prstGeom>
                    <a:noFill/>
                    <a:ln>
                      <a:noFill/>
                    </a:ln>
                  </pic:spPr>
                </pic:pic>
              </a:graphicData>
            </a:graphic>
          </wp:inline>
        </w:drawing>
      </w:r>
    </w:p>
    <w:p w14:paraId="50B1ED22" w14:textId="48753686" w:rsidR="00B470A6" w:rsidRDefault="00B470A6" w:rsidP="00B470A6">
      <w:pPr>
        <w:rPr>
          <w:b/>
          <w:lang w:val="en-GB"/>
        </w:rPr>
      </w:pPr>
      <w:r>
        <w:rPr>
          <w:noProof/>
          <w:lang w:eastAsia="en-IE"/>
        </w:rPr>
        <w:lastRenderedPageBreak/>
        <w:drawing>
          <wp:inline distT="0" distB="0" distL="0" distR="0" wp14:anchorId="7CD7A7CF" wp14:editId="05EF4D4D">
            <wp:extent cx="5631180" cy="2171700"/>
            <wp:effectExtent l="0" t="0" r="7620" b="0"/>
            <wp:docPr id="458170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1180" cy="2171700"/>
                    </a:xfrm>
                    <a:prstGeom prst="rect">
                      <a:avLst/>
                    </a:prstGeom>
                    <a:noFill/>
                    <a:ln>
                      <a:noFill/>
                    </a:ln>
                  </pic:spPr>
                </pic:pic>
              </a:graphicData>
            </a:graphic>
          </wp:inline>
        </w:drawing>
      </w:r>
    </w:p>
    <w:p w14:paraId="54E30053" w14:textId="77777777" w:rsidR="00B470A6" w:rsidRDefault="00B470A6" w:rsidP="00B470A6">
      <w:pPr>
        <w:rPr>
          <w:b/>
          <w:lang w:val="en-GB"/>
        </w:rPr>
      </w:pPr>
    </w:p>
    <w:p w14:paraId="5A008A2B" w14:textId="0E12BE33" w:rsidR="00B470A6" w:rsidRPr="00B470A6" w:rsidRDefault="00B470A6" w:rsidP="00B470A6">
      <w:pPr>
        <w:rPr>
          <w:b/>
          <w:bCs/>
          <w:sz w:val="24"/>
          <w:szCs w:val="24"/>
          <w:u w:val="single"/>
        </w:rPr>
      </w:pPr>
      <w:r w:rsidRPr="00B470A6">
        <w:rPr>
          <w:b/>
          <w:bCs/>
          <w:sz w:val="24"/>
          <w:szCs w:val="24"/>
          <w:u w:val="single"/>
        </w:rPr>
        <w:t>2023 Mock</w:t>
      </w:r>
    </w:p>
    <w:p w14:paraId="046BB6DC" w14:textId="65686EC1" w:rsidR="00B470A6" w:rsidRDefault="00B470A6" w:rsidP="00B470A6">
      <w:pPr>
        <w:jc w:val="center"/>
        <w:rPr>
          <w:sz w:val="24"/>
          <w:szCs w:val="24"/>
        </w:rPr>
      </w:pPr>
      <w:r w:rsidRPr="00B470A6">
        <w:rPr>
          <w:noProof/>
          <w:sz w:val="24"/>
          <w:szCs w:val="24"/>
        </w:rPr>
        <w:drawing>
          <wp:inline distT="0" distB="0" distL="0" distR="0" wp14:anchorId="726DC2EB" wp14:editId="31F3C928">
            <wp:extent cx="5471160" cy="3208020"/>
            <wp:effectExtent l="0" t="0" r="0" b="0"/>
            <wp:docPr id="359265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65571" name=""/>
                    <pic:cNvPicPr/>
                  </pic:nvPicPr>
                  <pic:blipFill>
                    <a:blip r:embed="rId39"/>
                    <a:stretch>
                      <a:fillRect/>
                    </a:stretch>
                  </pic:blipFill>
                  <pic:spPr>
                    <a:xfrm>
                      <a:off x="0" y="0"/>
                      <a:ext cx="5471638" cy="3208300"/>
                    </a:xfrm>
                    <a:prstGeom prst="rect">
                      <a:avLst/>
                    </a:prstGeom>
                  </pic:spPr>
                </pic:pic>
              </a:graphicData>
            </a:graphic>
          </wp:inline>
        </w:drawing>
      </w:r>
    </w:p>
    <w:p w14:paraId="1D69A7EC" w14:textId="46C8A2D3" w:rsidR="00B470A6" w:rsidRDefault="00B470A6" w:rsidP="00B470A6">
      <w:pPr>
        <w:jc w:val="center"/>
        <w:rPr>
          <w:sz w:val="24"/>
          <w:szCs w:val="24"/>
        </w:rPr>
      </w:pPr>
      <w:r w:rsidRPr="00B470A6">
        <w:rPr>
          <w:noProof/>
          <w:sz w:val="24"/>
          <w:szCs w:val="24"/>
        </w:rPr>
        <w:drawing>
          <wp:inline distT="0" distB="0" distL="0" distR="0" wp14:anchorId="1A1B477B" wp14:editId="5EAAEE1B">
            <wp:extent cx="5448300" cy="1203960"/>
            <wp:effectExtent l="0" t="0" r="0" b="0"/>
            <wp:docPr id="786746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46504" name=""/>
                    <pic:cNvPicPr/>
                  </pic:nvPicPr>
                  <pic:blipFill>
                    <a:blip r:embed="rId40"/>
                    <a:stretch>
                      <a:fillRect/>
                    </a:stretch>
                  </pic:blipFill>
                  <pic:spPr>
                    <a:xfrm>
                      <a:off x="0" y="0"/>
                      <a:ext cx="5448776" cy="1204065"/>
                    </a:xfrm>
                    <a:prstGeom prst="rect">
                      <a:avLst/>
                    </a:prstGeom>
                  </pic:spPr>
                </pic:pic>
              </a:graphicData>
            </a:graphic>
          </wp:inline>
        </w:drawing>
      </w:r>
    </w:p>
    <w:p w14:paraId="52A8D4C7" w14:textId="77777777" w:rsidR="0043741C" w:rsidRDefault="0043741C" w:rsidP="0043741C">
      <w:pPr>
        <w:rPr>
          <w:b/>
          <w:color w:val="FF0000"/>
        </w:rPr>
      </w:pPr>
      <w:r>
        <w:rPr>
          <w:b/>
          <w:color w:val="FF0000"/>
        </w:rPr>
        <w:t>Sample Question</w:t>
      </w:r>
    </w:p>
    <w:p w14:paraId="31F7B288" w14:textId="77777777" w:rsidR="0043741C" w:rsidRDefault="0043741C" w:rsidP="0043741C">
      <w:pPr>
        <w:rPr>
          <w:b/>
          <w:color w:val="FF0000"/>
        </w:rPr>
      </w:pPr>
      <w:r>
        <w:rPr>
          <w:b/>
          <w:color w:val="FF0000"/>
        </w:rPr>
        <w:t>Calculate the Debt/Equity Ratio for Smiley Ltd using the figures below and comment on the trend</w:t>
      </w:r>
    </w:p>
    <w:tbl>
      <w:tblPr>
        <w:tblStyle w:val="LightShading-Accent2"/>
        <w:tblW w:w="9409" w:type="dxa"/>
        <w:tblInd w:w="0" w:type="dxa"/>
        <w:tblLook w:val="04A0" w:firstRow="1" w:lastRow="0" w:firstColumn="1" w:lastColumn="0" w:noHBand="0" w:noVBand="1"/>
      </w:tblPr>
      <w:tblGrid>
        <w:gridCol w:w="3337"/>
        <w:gridCol w:w="3036"/>
        <w:gridCol w:w="3036"/>
      </w:tblGrid>
      <w:tr w:rsidR="0043741C" w14:paraId="2CC3B444" w14:textId="77777777" w:rsidTr="0043741C">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337" w:type="dxa"/>
          </w:tcPr>
          <w:p w14:paraId="0688D5E4" w14:textId="77777777" w:rsidR="0043741C" w:rsidRDefault="0043741C">
            <w:pPr>
              <w:jc w:val="center"/>
              <w:rPr>
                <w:sz w:val="24"/>
              </w:rPr>
            </w:pPr>
          </w:p>
        </w:tc>
        <w:tc>
          <w:tcPr>
            <w:tcW w:w="3036" w:type="dxa"/>
            <w:hideMark/>
          </w:tcPr>
          <w:p w14:paraId="4A822E12" w14:textId="77777777" w:rsidR="0043741C" w:rsidRDefault="0043741C">
            <w:pPr>
              <w:jc w:val="center"/>
              <w:cnfStyle w:val="100000000000" w:firstRow="1" w:lastRow="0" w:firstColumn="0" w:lastColumn="0" w:oddVBand="0" w:evenVBand="0" w:oddHBand="0" w:evenHBand="0" w:firstRowFirstColumn="0" w:firstRowLastColumn="0" w:lastRowFirstColumn="0" w:lastRowLastColumn="0"/>
              <w:rPr>
                <w:sz w:val="24"/>
              </w:rPr>
            </w:pPr>
            <w:r>
              <w:rPr>
                <w:sz w:val="24"/>
              </w:rPr>
              <w:t>Year 1</w:t>
            </w:r>
          </w:p>
        </w:tc>
        <w:tc>
          <w:tcPr>
            <w:tcW w:w="3036" w:type="dxa"/>
            <w:hideMark/>
          </w:tcPr>
          <w:p w14:paraId="7F2E42C0" w14:textId="77777777" w:rsidR="0043741C" w:rsidRDefault="0043741C">
            <w:pPr>
              <w:jc w:val="center"/>
              <w:cnfStyle w:val="100000000000" w:firstRow="1" w:lastRow="0" w:firstColumn="0" w:lastColumn="0" w:oddVBand="0" w:evenVBand="0" w:oddHBand="0" w:evenHBand="0" w:firstRowFirstColumn="0" w:firstRowLastColumn="0" w:lastRowFirstColumn="0" w:lastRowLastColumn="0"/>
              <w:rPr>
                <w:sz w:val="24"/>
              </w:rPr>
            </w:pPr>
            <w:r>
              <w:rPr>
                <w:sz w:val="24"/>
              </w:rPr>
              <w:t>Year 2</w:t>
            </w:r>
          </w:p>
        </w:tc>
      </w:tr>
      <w:tr w:rsidR="0043741C" w14:paraId="402E0348" w14:textId="77777777" w:rsidTr="0043741C">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337" w:type="dxa"/>
            <w:tcBorders>
              <w:top w:val="nil"/>
              <w:bottom w:val="nil"/>
            </w:tcBorders>
            <w:hideMark/>
          </w:tcPr>
          <w:p w14:paraId="6AE7598F" w14:textId="77777777" w:rsidR="0043741C" w:rsidRDefault="0043741C">
            <w:pPr>
              <w:jc w:val="center"/>
              <w:rPr>
                <w:sz w:val="24"/>
              </w:rPr>
            </w:pPr>
            <w:r>
              <w:rPr>
                <w:sz w:val="24"/>
              </w:rPr>
              <w:t>Retained Earnings</w:t>
            </w:r>
          </w:p>
        </w:tc>
        <w:tc>
          <w:tcPr>
            <w:tcW w:w="3036" w:type="dxa"/>
            <w:tcBorders>
              <w:top w:val="nil"/>
              <w:bottom w:val="nil"/>
            </w:tcBorders>
            <w:hideMark/>
          </w:tcPr>
          <w:p w14:paraId="4863C061" w14:textId="77777777" w:rsidR="0043741C" w:rsidRDefault="0043741C">
            <w:pPr>
              <w:jc w:val="center"/>
              <w:cnfStyle w:val="000000100000" w:firstRow="0" w:lastRow="0" w:firstColumn="0" w:lastColumn="0" w:oddVBand="0" w:evenVBand="0" w:oddHBand="1" w:evenHBand="0" w:firstRowFirstColumn="0" w:firstRowLastColumn="0" w:lastRowFirstColumn="0" w:lastRowLastColumn="0"/>
              <w:rPr>
                <w:sz w:val="24"/>
              </w:rPr>
            </w:pPr>
            <w:r>
              <w:rPr>
                <w:sz w:val="24"/>
              </w:rPr>
              <w:t>204,000</w:t>
            </w:r>
          </w:p>
        </w:tc>
        <w:tc>
          <w:tcPr>
            <w:tcW w:w="3036" w:type="dxa"/>
            <w:tcBorders>
              <w:top w:val="nil"/>
              <w:bottom w:val="nil"/>
            </w:tcBorders>
            <w:hideMark/>
          </w:tcPr>
          <w:p w14:paraId="35D825C7" w14:textId="77777777" w:rsidR="0043741C" w:rsidRDefault="0043741C">
            <w:pPr>
              <w:jc w:val="center"/>
              <w:cnfStyle w:val="000000100000" w:firstRow="0" w:lastRow="0" w:firstColumn="0" w:lastColumn="0" w:oddVBand="0" w:evenVBand="0" w:oddHBand="1" w:evenHBand="0" w:firstRowFirstColumn="0" w:firstRowLastColumn="0" w:lastRowFirstColumn="0" w:lastRowLastColumn="0"/>
              <w:rPr>
                <w:sz w:val="24"/>
              </w:rPr>
            </w:pPr>
            <w:r>
              <w:rPr>
                <w:sz w:val="24"/>
              </w:rPr>
              <w:t>263,500</w:t>
            </w:r>
          </w:p>
        </w:tc>
      </w:tr>
      <w:tr w:rsidR="0043741C" w14:paraId="0A308728" w14:textId="77777777" w:rsidTr="0043741C">
        <w:trPr>
          <w:trHeight w:val="271"/>
        </w:trPr>
        <w:tc>
          <w:tcPr>
            <w:cnfStyle w:val="001000000000" w:firstRow="0" w:lastRow="0" w:firstColumn="1" w:lastColumn="0" w:oddVBand="0" w:evenVBand="0" w:oddHBand="0" w:evenHBand="0" w:firstRowFirstColumn="0" w:firstRowLastColumn="0" w:lastRowFirstColumn="0" w:lastRowLastColumn="0"/>
            <w:tcW w:w="3337" w:type="dxa"/>
            <w:tcBorders>
              <w:top w:val="nil"/>
              <w:left w:val="nil"/>
              <w:bottom w:val="nil"/>
              <w:right w:val="nil"/>
            </w:tcBorders>
            <w:hideMark/>
          </w:tcPr>
          <w:p w14:paraId="4040BFA4" w14:textId="77777777" w:rsidR="0043741C" w:rsidRDefault="0043741C">
            <w:pPr>
              <w:jc w:val="center"/>
              <w:rPr>
                <w:sz w:val="24"/>
              </w:rPr>
            </w:pPr>
            <w:r>
              <w:rPr>
                <w:sz w:val="24"/>
              </w:rPr>
              <w:t>Equity (Ordinary) Share Capital</w:t>
            </w:r>
          </w:p>
        </w:tc>
        <w:tc>
          <w:tcPr>
            <w:tcW w:w="3036" w:type="dxa"/>
            <w:tcBorders>
              <w:top w:val="nil"/>
              <w:left w:val="nil"/>
              <w:bottom w:val="nil"/>
              <w:right w:val="nil"/>
            </w:tcBorders>
            <w:hideMark/>
          </w:tcPr>
          <w:p w14:paraId="0F04D24B" w14:textId="77777777" w:rsidR="0043741C" w:rsidRDefault="0043741C">
            <w:pPr>
              <w:jc w:val="center"/>
              <w:cnfStyle w:val="000000000000" w:firstRow="0" w:lastRow="0" w:firstColumn="0" w:lastColumn="0" w:oddVBand="0" w:evenVBand="0" w:oddHBand="0" w:evenHBand="0" w:firstRowFirstColumn="0" w:firstRowLastColumn="0" w:lastRowFirstColumn="0" w:lastRowLastColumn="0"/>
              <w:rPr>
                <w:sz w:val="24"/>
              </w:rPr>
            </w:pPr>
            <w:r>
              <w:rPr>
                <w:sz w:val="24"/>
              </w:rPr>
              <w:t>1,190,000</w:t>
            </w:r>
          </w:p>
        </w:tc>
        <w:tc>
          <w:tcPr>
            <w:tcW w:w="3036" w:type="dxa"/>
            <w:tcBorders>
              <w:top w:val="nil"/>
              <w:left w:val="nil"/>
              <w:bottom w:val="nil"/>
              <w:right w:val="nil"/>
            </w:tcBorders>
            <w:hideMark/>
          </w:tcPr>
          <w:p w14:paraId="4704474F" w14:textId="77777777" w:rsidR="0043741C" w:rsidRDefault="0043741C">
            <w:pPr>
              <w:jc w:val="center"/>
              <w:cnfStyle w:val="000000000000" w:firstRow="0" w:lastRow="0" w:firstColumn="0" w:lastColumn="0" w:oddVBand="0" w:evenVBand="0" w:oddHBand="0" w:evenHBand="0" w:firstRowFirstColumn="0" w:firstRowLastColumn="0" w:lastRowFirstColumn="0" w:lastRowLastColumn="0"/>
              <w:rPr>
                <w:sz w:val="24"/>
              </w:rPr>
            </w:pPr>
            <w:r>
              <w:rPr>
                <w:sz w:val="24"/>
              </w:rPr>
              <w:t>1,190,000</w:t>
            </w:r>
          </w:p>
        </w:tc>
      </w:tr>
      <w:tr w:rsidR="0043741C" w14:paraId="1D402D90" w14:textId="77777777" w:rsidTr="0043741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337" w:type="dxa"/>
            <w:tcBorders>
              <w:top w:val="nil"/>
              <w:bottom w:val="single" w:sz="8" w:space="0" w:color="ED7D31" w:themeColor="accent2"/>
            </w:tcBorders>
            <w:hideMark/>
          </w:tcPr>
          <w:p w14:paraId="02BDBAC3" w14:textId="77777777" w:rsidR="0043741C" w:rsidRDefault="0043741C">
            <w:pPr>
              <w:jc w:val="center"/>
              <w:rPr>
                <w:sz w:val="24"/>
              </w:rPr>
            </w:pPr>
            <w:r>
              <w:rPr>
                <w:sz w:val="24"/>
              </w:rPr>
              <w:lastRenderedPageBreak/>
              <w:t>Long Term Loans</w:t>
            </w:r>
          </w:p>
        </w:tc>
        <w:tc>
          <w:tcPr>
            <w:tcW w:w="3036" w:type="dxa"/>
            <w:tcBorders>
              <w:top w:val="nil"/>
              <w:bottom w:val="single" w:sz="8" w:space="0" w:color="ED7D31" w:themeColor="accent2"/>
            </w:tcBorders>
            <w:hideMark/>
          </w:tcPr>
          <w:p w14:paraId="43B28B47" w14:textId="77777777" w:rsidR="0043741C" w:rsidRDefault="0043741C">
            <w:pPr>
              <w:jc w:val="center"/>
              <w:cnfStyle w:val="000000100000" w:firstRow="0" w:lastRow="0" w:firstColumn="0" w:lastColumn="0" w:oddVBand="0" w:evenVBand="0" w:oddHBand="1" w:evenHBand="0" w:firstRowFirstColumn="0" w:firstRowLastColumn="0" w:lastRowFirstColumn="0" w:lastRowLastColumn="0"/>
              <w:rPr>
                <w:sz w:val="24"/>
              </w:rPr>
            </w:pPr>
            <w:r>
              <w:rPr>
                <w:sz w:val="24"/>
              </w:rPr>
              <w:t>300,000</w:t>
            </w:r>
          </w:p>
        </w:tc>
        <w:tc>
          <w:tcPr>
            <w:tcW w:w="3036" w:type="dxa"/>
            <w:tcBorders>
              <w:top w:val="nil"/>
              <w:bottom w:val="single" w:sz="8" w:space="0" w:color="ED7D31" w:themeColor="accent2"/>
            </w:tcBorders>
            <w:hideMark/>
          </w:tcPr>
          <w:p w14:paraId="339604BA" w14:textId="77777777" w:rsidR="0043741C" w:rsidRDefault="0043741C">
            <w:pPr>
              <w:jc w:val="center"/>
              <w:cnfStyle w:val="000000100000" w:firstRow="0" w:lastRow="0" w:firstColumn="0" w:lastColumn="0" w:oddVBand="0" w:evenVBand="0" w:oddHBand="1" w:evenHBand="0" w:firstRowFirstColumn="0" w:firstRowLastColumn="0" w:lastRowFirstColumn="0" w:lastRowLastColumn="0"/>
              <w:rPr>
                <w:sz w:val="24"/>
              </w:rPr>
            </w:pPr>
            <w:r>
              <w:rPr>
                <w:sz w:val="24"/>
              </w:rPr>
              <w:t>200,000</w:t>
            </w:r>
          </w:p>
        </w:tc>
      </w:tr>
    </w:tbl>
    <w:p w14:paraId="4220A68F" w14:textId="77777777" w:rsidR="0043741C" w:rsidRDefault="0043741C" w:rsidP="0043741C">
      <w:pPr>
        <w:rPr>
          <w:color w:val="FF0000"/>
        </w:rPr>
      </w:pPr>
    </w:p>
    <w:p w14:paraId="79A28D18" w14:textId="77777777" w:rsidR="0043741C" w:rsidRDefault="0043741C" w:rsidP="0043741C">
      <w:pPr>
        <w:rPr>
          <w:b/>
          <w:u w:val="single"/>
        </w:rPr>
      </w:pPr>
      <w:r>
        <w:rPr>
          <w:b/>
          <w:u w:val="single"/>
        </w:rPr>
        <w:t>Formula</w:t>
      </w:r>
    </w:p>
    <w:p w14:paraId="6C0BC70E" w14:textId="77777777" w:rsidR="0043741C" w:rsidRDefault="0043741C" w:rsidP="0043741C">
      <w:pPr>
        <w:jc w:val="center"/>
      </w:pPr>
      <w:r>
        <w:rPr>
          <w:b/>
        </w:rPr>
        <w:t>Debt</w:t>
      </w:r>
      <w:r>
        <w:t xml:space="preserve"> (Long Term Loans): </w:t>
      </w:r>
      <w:r>
        <w:rPr>
          <w:b/>
        </w:rPr>
        <w:t>Equity Capital</w:t>
      </w:r>
      <w:r>
        <w:t xml:space="preserve"> (Ordinary Share Capital + Retained Earnings)</w:t>
      </w:r>
    </w:p>
    <w:p w14:paraId="1AE04F50" w14:textId="77777777" w:rsidR="0043741C" w:rsidRDefault="0043741C" w:rsidP="0043741C">
      <w:pPr>
        <w:rPr>
          <w:b/>
        </w:rPr>
      </w:pPr>
      <w:r>
        <w:rPr>
          <w:b/>
        </w:rPr>
        <w:t>Year 1</w:t>
      </w:r>
      <w:r>
        <w:rPr>
          <w:b/>
        </w:rPr>
        <w:tab/>
      </w:r>
      <w:r>
        <w:rPr>
          <w:b/>
        </w:rPr>
        <w:tab/>
      </w:r>
      <w:r>
        <w:rPr>
          <w:b/>
        </w:rPr>
        <w:tab/>
      </w:r>
      <w:r>
        <w:rPr>
          <w:b/>
        </w:rPr>
        <w:tab/>
      </w:r>
      <w:r>
        <w:rPr>
          <w:b/>
        </w:rPr>
        <w:tab/>
      </w:r>
      <w:r>
        <w:rPr>
          <w:b/>
        </w:rPr>
        <w:tab/>
      </w:r>
      <w:r>
        <w:rPr>
          <w:b/>
        </w:rPr>
        <w:tab/>
      </w:r>
      <w:r>
        <w:rPr>
          <w:b/>
        </w:rPr>
        <w:tab/>
        <w:t>Year 2</w:t>
      </w:r>
    </w:p>
    <w:p w14:paraId="2A4F60D8" w14:textId="77777777" w:rsidR="0043741C" w:rsidRDefault="0043741C" w:rsidP="0043741C">
      <w:r>
        <w:t>300,000: 1,190,000 + 204,000</w:t>
      </w:r>
      <w:r>
        <w:tab/>
      </w:r>
      <w:r>
        <w:tab/>
      </w:r>
      <w:r>
        <w:tab/>
      </w:r>
      <w:r>
        <w:tab/>
      </w:r>
      <w:r>
        <w:tab/>
        <w:t>200,000: 1,190,000 +263,500</w:t>
      </w:r>
    </w:p>
    <w:p w14:paraId="4242FB76" w14:textId="77777777" w:rsidR="0043741C" w:rsidRDefault="0043741C" w:rsidP="0043741C">
      <w:r>
        <w:t>300,000: 1,394,000</w:t>
      </w:r>
      <w:r>
        <w:tab/>
      </w:r>
      <w:r>
        <w:tab/>
      </w:r>
      <w:r>
        <w:tab/>
      </w:r>
      <w:r>
        <w:tab/>
      </w:r>
      <w:r>
        <w:tab/>
      </w:r>
      <w:r>
        <w:tab/>
        <w:t>200,000: 1,453,500</w:t>
      </w:r>
    </w:p>
    <w:p w14:paraId="1EB5B22A" w14:textId="77777777" w:rsidR="0043741C" w:rsidRDefault="0043741C" w:rsidP="0043741C">
      <w:pPr>
        <w:rPr>
          <w:b/>
        </w:rPr>
      </w:pPr>
      <w:r>
        <w:rPr>
          <w:b/>
        </w:rPr>
        <w:t>0.21:1</w:t>
      </w:r>
      <w:r>
        <w:rPr>
          <w:b/>
        </w:rPr>
        <w:tab/>
      </w:r>
      <w:r>
        <w:rPr>
          <w:b/>
        </w:rPr>
        <w:tab/>
      </w:r>
      <w:r>
        <w:rPr>
          <w:b/>
        </w:rPr>
        <w:tab/>
      </w:r>
      <w:r>
        <w:rPr>
          <w:b/>
        </w:rPr>
        <w:tab/>
      </w:r>
      <w:r>
        <w:rPr>
          <w:b/>
        </w:rPr>
        <w:tab/>
      </w:r>
      <w:r>
        <w:rPr>
          <w:b/>
        </w:rPr>
        <w:tab/>
      </w:r>
      <w:r>
        <w:rPr>
          <w:b/>
        </w:rPr>
        <w:tab/>
      </w:r>
      <w:r>
        <w:rPr>
          <w:b/>
        </w:rPr>
        <w:tab/>
        <w:t>0.14:1</w:t>
      </w:r>
    </w:p>
    <w:p w14:paraId="3B80B5FF" w14:textId="77777777" w:rsidR="0043741C" w:rsidRDefault="0043741C" w:rsidP="0043741C">
      <w:pPr>
        <w:rPr>
          <w:b/>
        </w:rPr>
      </w:pPr>
      <w:r>
        <w:rPr>
          <w:b/>
        </w:rPr>
        <w:t>Analysis- Look at these 4 things</w:t>
      </w:r>
    </w:p>
    <w:p w14:paraId="53D2CF14" w14:textId="77777777" w:rsidR="0043741C" w:rsidRDefault="0043741C" w:rsidP="0043741C">
      <w:r>
        <w:rPr>
          <w:b/>
        </w:rPr>
        <w:t xml:space="preserve">What happened: </w:t>
      </w:r>
      <w:r>
        <w:t>The debt/equity ratio decreased from 0.21:1 in year 1 to 0.14:1 in year 2. This means the business has low gearing.</w:t>
      </w:r>
    </w:p>
    <w:p w14:paraId="595F0B21" w14:textId="77777777" w:rsidR="0043741C" w:rsidRDefault="0043741C" w:rsidP="0043741C">
      <w:pPr>
        <w:rPr>
          <w:b/>
        </w:rPr>
      </w:pPr>
      <w:r>
        <w:rPr>
          <w:b/>
        </w:rPr>
        <w:t>Is this a positive for shareholders:</w:t>
      </w:r>
      <w:r>
        <w:t xml:space="preserve"> It is a positive for shareholders as there is less debt in the business meaning a greater chance of a higher dividend. </w:t>
      </w:r>
    </w:p>
    <w:p w14:paraId="2E3ADB2A" w14:textId="77777777" w:rsidR="0043741C" w:rsidRDefault="0043741C" w:rsidP="0043741C">
      <w:pPr>
        <w:rPr>
          <w:b/>
        </w:rPr>
      </w:pPr>
      <w:r>
        <w:rPr>
          <w:b/>
        </w:rPr>
        <w:t xml:space="preserve">Why: </w:t>
      </w:r>
      <w:r>
        <w:t xml:space="preserve">This is because the firm has reduced its </w:t>
      </w:r>
      <w:proofErr w:type="gramStart"/>
      <w:r>
        <w:t>long term</w:t>
      </w:r>
      <w:proofErr w:type="gramEnd"/>
      <w:r>
        <w:t xml:space="preserve"> loan by €100,000 by repaying part of the amount borrowed/ retained earnings rose by €59,500. </w:t>
      </w:r>
    </w:p>
    <w:p w14:paraId="22F69C7F" w14:textId="77777777" w:rsidR="0043741C" w:rsidRDefault="0043741C" w:rsidP="0043741C">
      <w:r>
        <w:rPr>
          <w:b/>
        </w:rPr>
        <w:t xml:space="preserve">Solution: </w:t>
      </w:r>
      <w:r>
        <w:t>The business should look to continue to reduce borrowings through regular repayments</w:t>
      </w:r>
    </w:p>
    <w:p w14:paraId="69DE7D7D" w14:textId="77777777" w:rsidR="0043741C" w:rsidRDefault="0043741C" w:rsidP="0043741C">
      <w:pPr>
        <w:rPr>
          <w:b/>
          <w:i/>
        </w:rPr>
      </w:pPr>
      <w:r>
        <w:rPr>
          <w:b/>
          <w:i/>
        </w:rPr>
        <w:t xml:space="preserve">Therefore, this is the comment: </w:t>
      </w:r>
    </w:p>
    <w:p w14:paraId="17811DF2" w14:textId="77777777" w:rsidR="0043741C" w:rsidRDefault="0043741C" w:rsidP="0043741C">
      <w:pPr>
        <w:rPr>
          <w:b/>
        </w:rPr>
      </w:pPr>
      <w:r>
        <w:rPr>
          <w:b/>
        </w:rPr>
        <w:t>Comment on the trend (change from year-year)</w:t>
      </w:r>
    </w:p>
    <w:p w14:paraId="4253CC49" w14:textId="77777777" w:rsidR="00E1471C" w:rsidRDefault="0043741C" w:rsidP="0043741C">
      <w:r>
        <w:t xml:space="preserve">The debt/equity ratio decreased from 0.21:1 in year 1 to 0.14:1 in year 2. This means the firm has low gearing. It is a positive for shareholders as there is less debt in the business meaning a greater chance of a higher dividend. </w:t>
      </w:r>
    </w:p>
    <w:p w14:paraId="4F669837" w14:textId="44EC8FC2" w:rsidR="0043741C" w:rsidRDefault="0043741C" w:rsidP="0043741C">
      <w:pPr>
        <w:rPr>
          <w:b/>
        </w:rPr>
      </w:pPr>
      <w:r w:rsidRPr="00E1471C">
        <w:rPr>
          <w:i/>
          <w:iCs/>
        </w:rPr>
        <w:t xml:space="preserve">This is because the firm has reduced its </w:t>
      </w:r>
      <w:proofErr w:type="gramStart"/>
      <w:r w:rsidRPr="00E1471C">
        <w:rPr>
          <w:i/>
          <w:iCs/>
        </w:rPr>
        <w:t>long term</w:t>
      </w:r>
      <w:proofErr w:type="gramEnd"/>
      <w:r w:rsidRPr="00E1471C">
        <w:rPr>
          <w:i/>
          <w:iCs/>
        </w:rPr>
        <w:t xml:space="preserve"> loan by €100,000 by repaying part of the amount borrowed while retained earnings rose by €59,500.</w:t>
      </w:r>
      <w:r>
        <w:t xml:space="preserve"> </w:t>
      </w:r>
      <w:r w:rsidRPr="00E1471C">
        <w:rPr>
          <w:i/>
          <w:iCs/>
        </w:rPr>
        <w:t>The business should continue to look to reduce borrowings through regular repayments.</w:t>
      </w:r>
    </w:p>
    <w:p w14:paraId="362A43C7" w14:textId="77777777" w:rsidR="0043741C" w:rsidRDefault="0043741C" w:rsidP="0043741C">
      <w:pPr>
        <w:rPr>
          <w:sz w:val="24"/>
          <w:szCs w:val="24"/>
        </w:rPr>
      </w:pPr>
    </w:p>
    <w:p w14:paraId="04617C51" w14:textId="77777777" w:rsidR="0043741C" w:rsidRDefault="0043741C" w:rsidP="0043741C">
      <w:pPr>
        <w:rPr>
          <w:sz w:val="24"/>
          <w:szCs w:val="24"/>
        </w:rPr>
      </w:pPr>
    </w:p>
    <w:p w14:paraId="1E1FA03F" w14:textId="77777777" w:rsidR="00E1471C" w:rsidRDefault="00E1471C" w:rsidP="0043741C">
      <w:pPr>
        <w:rPr>
          <w:sz w:val="24"/>
          <w:szCs w:val="24"/>
        </w:rPr>
      </w:pPr>
    </w:p>
    <w:p w14:paraId="1CB1871B" w14:textId="77777777" w:rsidR="00E1471C" w:rsidRDefault="00E1471C" w:rsidP="0043741C">
      <w:pPr>
        <w:rPr>
          <w:sz w:val="24"/>
          <w:szCs w:val="24"/>
        </w:rPr>
      </w:pPr>
    </w:p>
    <w:p w14:paraId="3DF3FFED" w14:textId="77777777" w:rsidR="00E1471C" w:rsidRDefault="00E1471C" w:rsidP="0043741C">
      <w:pPr>
        <w:rPr>
          <w:sz w:val="24"/>
          <w:szCs w:val="24"/>
        </w:rPr>
      </w:pPr>
    </w:p>
    <w:p w14:paraId="2F338DB8" w14:textId="77777777" w:rsidR="00E1471C" w:rsidRDefault="00E1471C" w:rsidP="0043741C">
      <w:pPr>
        <w:rPr>
          <w:sz w:val="24"/>
          <w:szCs w:val="24"/>
        </w:rPr>
      </w:pPr>
    </w:p>
    <w:p w14:paraId="48297680" w14:textId="77777777" w:rsidR="00E1471C" w:rsidRDefault="00E1471C" w:rsidP="0043741C">
      <w:pPr>
        <w:rPr>
          <w:sz w:val="24"/>
          <w:szCs w:val="24"/>
        </w:rPr>
      </w:pPr>
    </w:p>
    <w:p w14:paraId="046A96DC" w14:textId="77777777" w:rsidR="00E1471C" w:rsidRDefault="00E1471C" w:rsidP="0043741C">
      <w:pPr>
        <w:rPr>
          <w:sz w:val="24"/>
          <w:szCs w:val="24"/>
        </w:rPr>
      </w:pPr>
    </w:p>
    <w:p w14:paraId="560FADE1" w14:textId="77777777" w:rsidR="00E1471C" w:rsidRDefault="00E1471C" w:rsidP="0043741C">
      <w:pPr>
        <w:rPr>
          <w:sz w:val="24"/>
          <w:szCs w:val="24"/>
        </w:rPr>
      </w:pPr>
    </w:p>
    <w:p w14:paraId="1D8CF694" w14:textId="38D91EA9" w:rsidR="00E1471C" w:rsidRPr="00E1471C" w:rsidRDefault="00E1471C" w:rsidP="0043741C">
      <w:pPr>
        <w:rPr>
          <w:b/>
          <w:bCs/>
          <w:sz w:val="24"/>
          <w:szCs w:val="24"/>
          <w:u w:val="single"/>
        </w:rPr>
      </w:pPr>
      <w:r w:rsidRPr="00ED57C9">
        <w:rPr>
          <w:b/>
          <w:bCs/>
          <w:sz w:val="24"/>
          <w:szCs w:val="24"/>
          <w:u w:val="single"/>
        </w:rPr>
        <w:lastRenderedPageBreak/>
        <w:t>2014 LC</w:t>
      </w:r>
    </w:p>
    <w:p w14:paraId="3EA9AE39" w14:textId="20DD9EC8" w:rsidR="0043741C" w:rsidRPr="00B470A6" w:rsidRDefault="0043741C" w:rsidP="0043741C">
      <w:pPr>
        <w:rPr>
          <w:sz w:val="24"/>
          <w:szCs w:val="24"/>
        </w:rPr>
      </w:pPr>
      <w:r>
        <w:rPr>
          <w:noProof/>
        </w:rPr>
        <w:drawing>
          <wp:inline distT="0" distB="0" distL="0" distR="0" wp14:anchorId="7121132E" wp14:editId="19C30B54">
            <wp:extent cx="5731510" cy="5082540"/>
            <wp:effectExtent l="0" t="0" r="2540" b="381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1"/>
                    <a:stretch>
                      <a:fillRect/>
                    </a:stretch>
                  </pic:blipFill>
                  <pic:spPr>
                    <a:xfrm>
                      <a:off x="0" y="0"/>
                      <a:ext cx="5731510" cy="5082540"/>
                    </a:xfrm>
                    <a:prstGeom prst="rect">
                      <a:avLst/>
                    </a:prstGeom>
                  </pic:spPr>
                </pic:pic>
              </a:graphicData>
            </a:graphic>
          </wp:inline>
        </w:drawing>
      </w:r>
    </w:p>
    <w:sectPr w:rsidR="0043741C" w:rsidRPr="00B470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2D385" w14:textId="77777777" w:rsidR="00271D28" w:rsidRDefault="00271D28" w:rsidP="00855AF4">
      <w:pPr>
        <w:spacing w:after="0" w:line="240" w:lineRule="auto"/>
      </w:pPr>
      <w:r>
        <w:separator/>
      </w:r>
    </w:p>
  </w:endnote>
  <w:endnote w:type="continuationSeparator" w:id="0">
    <w:p w14:paraId="674F4B9B" w14:textId="77777777" w:rsidR="00271D28" w:rsidRDefault="00271D28" w:rsidP="00855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0A539" w14:textId="77777777" w:rsidR="00271D28" w:rsidRDefault="00271D28" w:rsidP="00855AF4">
      <w:pPr>
        <w:spacing w:after="0" w:line="240" w:lineRule="auto"/>
      </w:pPr>
      <w:r>
        <w:separator/>
      </w:r>
    </w:p>
  </w:footnote>
  <w:footnote w:type="continuationSeparator" w:id="0">
    <w:p w14:paraId="6D213B8D" w14:textId="77777777" w:rsidR="00271D28" w:rsidRDefault="00271D28" w:rsidP="00855A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543A2"/>
    <w:multiLevelType w:val="hybridMultilevel"/>
    <w:tmpl w:val="6096B7D0"/>
    <w:lvl w:ilvl="0" w:tplc="3688598A">
      <w:start w:val="1"/>
      <w:numFmt w:val="decimal"/>
      <w:lvlText w:val="%1."/>
      <w:lvlJc w:val="left"/>
      <w:pPr>
        <w:ind w:left="720" w:hanging="360"/>
      </w:pPr>
      <w:rPr>
        <w:rFonts w:hint="default"/>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85317B5"/>
    <w:multiLevelType w:val="hybridMultilevel"/>
    <w:tmpl w:val="5158ECF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90B1263"/>
    <w:multiLevelType w:val="hybridMultilevel"/>
    <w:tmpl w:val="0BAE6B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B23878"/>
    <w:multiLevelType w:val="hybridMultilevel"/>
    <w:tmpl w:val="2A0A48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89687B"/>
    <w:multiLevelType w:val="hybridMultilevel"/>
    <w:tmpl w:val="03FE9DE8"/>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D2C6387"/>
    <w:multiLevelType w:val="hybridMultilevel"/>
    <w:tmpl w:val="31CA9AB0"/>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4B03EDB"/>
    <w:multiLevelType w:val="hybridMultilevel"/>
    <w:tmpl w:val="4674398C"/>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15:restartNumberingAfterBreak="0">
    <w:nsid w:val="32C31121"/>
    <w:multiLevelType w:val="hybridMultilevel"/>
    <w:tmpl w:val="914C8B8C"/>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57E5DAA"/>
    <w:multiLevelType w:val="hybridMultilevel"/>
    <w:tmpl w:val="41D612F0"/>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7161695"/>
    <w:multiLevelType w:val="hybridMultilevel"/>
    <w:tmpl w:val="67B059E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7FA25D0"/>
    <w:multiLevelType w:val="hybridMultilevel"/>
    <w:tmpl w:val="7E4CA50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8BD644F"/>
    <w:multiLevelType w:val="hybridMultilevel"/>
    <w:tmpl w:val="07CC8A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DDE3076"/>
    <w:multiLevelType w:val="hybridMultilevel"/>
    <w:tmpl w:val="BCF4895C"/>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F2063BF"/>
    <w:multiLevelType w:val="hybridMultilevel"/>
    <w:tmpl w:val="E1A87D9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15:restartNumberingAfterBreak="0">
    <w:nsid w:val="40CF73F8"/>
    <w:multiLevelType w:val="hybridMultilevel"/>
    <w:tmpl w:val="89A614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33164B6"/>
    <w:multiLevelType w:val="hybridMultilevel"/>
    <w:tmpl w:val="A8D470D8"/>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3CC27BF"/>
    <w:multiLevelType w:val="hybridMultilevel"/>
    <w:tmpl w:val="60121DD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34F55D0"/>
    <w:multiLevelType w:val="hybridMultilevel"/>
    <w:tmpl w:val="7E4CA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6EB3D25"/>
    <w:multiLevelType w:val="hybridMultilevel"/>
    <w:tmpl w:val="43DCACEA"/>
    <w:lvl w:ilvl="0" w:tplc="1BAE56B4">
      <w:start w:val="1"/>
      <w:numFmt w:val="decimal"/>
      <w:lvlText w:val="%1."/>
      <w:lvlJc w:val="left"/>
      <w:pPr>
        <w:ind w:left="720" w:hanging="360"/>
      </w:pPr>
      <w:rPr>
        <w:rFonts w:hint="default"/>
        <w:b w:val="0"/>
        <w:bCs w:val="0"/>
        <w:sz w:val="20"/>
        <w:szCs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5E9369C9"/>
    <w:multiLevelType w:val="hybridMultilevel"/>
    <w:tmpl w:val="0012F8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3440094"/>
    <w:multiLevelType w:val="hybridMultilevel"/>
    <w:tmpl w:val="4664EBDA"/>
    <w:lvl w:ilvl="0" w:tplc="FFFFFFFF">
      <w:start w:val="1"/>
      <w:numFmt w:val="decimal"/>
      <w:lvlText w:val="%1."/>
      <w:lvlJc w:val="left"/>
      <w:pPr>
        <w:ind w:left="720" w:hanging="360"/>
      </w:pPr>
      <w:rPr>
        <w:rFonts w:hint="default"/>
        <w:sz w:val="24"/>
        <w:szCs w:val="24"/>
      </w:rPr>
    </w:lvl>
    <w:lvl w:ilvl="1" w:tplc="BB42794E">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45D1DD4"/>
    <w:multiLevelType w:val="hybridMultilevel"/>
    <w:tmpl w:val="157CB4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BD77802"/>
    <w:multiLevelType w:val="hybridMultilevel"/>
    <w:tmpl w:val="9732BFD0"/>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CB6377C"/>
    <w:multiLevelType w:val="hybridMultilevel"/>
    <w:tmpl w:val="5D18CD92"/>
    <w:lvl w:ilvl="0" w:tplc="1809000F">
      <w:start w:val="1"/>
      <w:numFmt w:val="decimal"/>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936911074">
    <w:abstractNumId w:val="9"/>
  </w:num>
  <w:num w:numId="2" w16cid:durableId="2129348517">
    <w:abstractNumId w:val="10"/>
  </w:num>
  <w:num w:numId="3" w16cid:durableId="2125344634">
    <w:abstractNumId w:val="5"/>
  </w:num>
  <w:num w:numId="4" w16cid:durableId="1722096954">
    <w:abstractNumId w:val="17"/>
  </w:num>
  <w:num w:numId="5" w16cid:durableId="258300425">
    <w:abstractNumId w:val="12"/>
  </w:num>
  <w:num w:numId="6" w16cid:durableId="425619768">
    <w:abstractNumId w:val="22"/>
  </w:num>
  <w:num w:numId="7" w16cid:durableId="63964349">
    <w:abstractNumId w:val="4"/>
  </w:num>
  <w:num w:numId="8" w16cid:durableId="1132485307">
    <w:abstractNumId w:val="13"/>
  </w:num>
  <w:num w:numId="9" w16cid:durableId="956840225">
    <w:abstractNumId w:val="18"/>
  </w:num>
  <w:num w:numId="10" w16cid:durableId="1956205163">
    <w:abstractNumId w:val="16"/>
  </w:num>
  <w:num w:numId="11" w16cid:durableId="166791450">
    <w:abstractNumId w:val="20"/>
  </w:num>
  <w:num w:numId="12" w16cid:durableId="1507669083">
    <w:abstractNumId w:val="0"/>
  </w:num>
  <w:num w:numId="13" w16cid:durableId="1202017539">
    <w:abstractNumId w:val="23"/>
  </w:num>
  <w:num w:numId="14" w16cid:durableId="31007046">
    <w:abstractNumId w:val="8"/>
  </w:num>
  <w:num w:numId="15" w16cid:durableId="1668316357">
    <w:abstractNumId w:val="19"/>
  </w:num>
  <w:num w:numId="16" w16cid:durableId="929895026">
    <w:abstractNumId w:val="21"/>
  </w:num>
  <w:num w:numId="17" w16cid:durableId="1095858490">
    <w:abstractNumId w:val="2"/>
  </w:num>
  <w:num w:numId="18" w16cid:durableId="1220098018">
    <w:abstractNumId w:val="3"/>
  </w:num>
  <w:num w:numId="19" w16cid:durableId="1353646800">
    <w:abstractNumId w:val="6"/>
  </w:num>
  <w:num w:numId="20" w16cid:durableId="552915">
    <w:abstractNumId w:val="14"/>
  </w:num>
  <w:num w:numId="21" w16cid:durableId="362830957">
    <w:abstractNumId w:val="1"/>
  </w:num>
  <w:num w:numId="22" w16cid:durableId="229461401">
    <w:abstractNumId w:val="11"/>
  </w:num>
  <w:num w:numId="23" w16cid:durableId="240257292">
    <w:abstractNumId w:val="7"/>
  </w:num>
  <w:num w:numId="24" w16cid:durableId="36117686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966"/>
    <w:rsid w:val="00024F21"/>
    <w:rsid w:val="00163A6F"/>
    <w:rsid w:val="00271D28"/>
    <w:rsid w:val="002D02D4"/>
    <w:rsid w:val="003B7AB7"/>
    <w:rsid w:val="004271DD"/>
    <w:rsid w:val="0043741C"/>
    <w:rsid w:val="00497C66"/>
    <w:rsid w:val="004A45FF"/>
    <w:rsid w:val="006B5966"/>
    <w:rsid w:val="007A7CB2"/>
    <w:rsid w:val="007E36A4"/>
    <w:rsid w:val="0083325E"/>
    <w:rsid w:val="00855AF4"/>
    <w:rsid w:val="008A26FE"/>
    <w:rsid w:val="00A00E76"/>
    <w:rsid w:val="00A11B00"/>
    <w:rsid w:val="00A92F73"/>
    <w:rsid w:val="00B470A6"/>
    <w:rsid w:val="00BB3108"/>
    <w:rsid w:val="00C645F2"/>
    <w:rsid w:val="00CC10D9"/>
    <w:rsid w:val="00DA21BC"/>
    <w:rsid w:val="00DD29BD"/>
    <w:rsid w:val="00E1471C"/>
    <w:rsid w:val="00E15E82"/>
    <w:rsid w:val="00EB617D"/>
    <w:rsid w:val="00F0471B"/>
    <w:rsid w:val="00FB345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B6E26"/>
  <w15:chartTrackingRefBased/>
  <w15:docId w15:val="{7D5301E0-E7ED-4AD5-BADB-D7D7E80F4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5966"/>
    <w:pPr>
      <w:ind w:left="720"/>
      <w:contextualSpacing/>
    </w:pPr>
  </w:style>
  <w:style w:type="table" w:styleId="TableGrid">
    <w:name w:val="Table Grid"/>
    <w:basedOn w:val="TableNormal"/>
    <w:uiPriority w:val="59"/>
    <w:rsid w:val="00A11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semiHidden/>
    <w:unhideWhenUsed/>
    <w:rsid w:val="0043741C"/>
    <w:pPr>
      <w:spacing w:after="0" w:line="240" w:lineRule="auto"/>
    </w:pPr>
    <w:rPr>
      <w:color w:val="C45911" w:themeColor="accent2" w:themeShade="BF"/>
      <w:kern w:val="0"/>
      <w14:ligatures w14:val="none"/>
    </w:rPr>
    <w:tblPr>
      <w:tblStyleRowBandSize w:val="1"/>
      <w:tblStyleColBandSize w:val="1"/>
      <w:tblInd w:w="0" w:type="nil"/>
      <w:tblBorders>
        <w:top w:val="single" w:sz="8" w:space="0" w:color="ED7D31" w:themeColor="accent2"/>
        <w:bottom w:val="single" w:sz="8" w:space="0" w:color="ED7D31" w:themeColor="accent2"/>
      </w:tblBorders>
    </w:tblPr>
    <w:tblStylePr w:type="fir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Header">
    <w:name w:val="header"/>
    <w:basedOn w:val="Normal"/>
    <w:link w:val="HeaderChar"/>
    <w:uiPriority w:val="99"/>
    <w:unhideWhenUsed/>
    <w:rsid w:val="00855A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AF4"/>
  </w:style>
  <w:style w:type="paragraph" w:styleId="Footer">
    <w:name w:val="footer"/>
    <w:basedOn w:val="Normal"/>
    <w:link w:val="FooterChar"/>
    <w:uiPriority w:val="99"/>
    <w:unhideWhenUsed/>
    <w:rsid w:val="00855A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97426">
      <w:bodyDiv w:val="1"/>
      <w:marLeft w:val="0"/>
      <w:marRight w:val="0"/>
      <w:marTop w:val="0"/>
      <w:marBottom w:val="0"/>
      <w:divBdr>
        <w:top w:val="none" w:sz="0" w:space="0" w:color="auto"/>
        <w:left w:val="none" w:sz="0" w:space="0" w:color="auto"/>
        <w:bottom w:val="none" w:sz="0" w:space="0" w:color="auto"/>
        <w:right w:val="none" w:sz="0" w:space="0" w:color="auto"/>
      </w:divBdr>
    </w:div>
    <w:div w:id="458886940">
      <w:bodyDiv w:val="1"/>
      <w:marLeft w:val="0"/>
      <w:marRight w:val="0"/>
      <w:marTop w:val="0"/>
      <w:marBottom w:val="0"/>
      <w:divBdr>
        <w:top w:val="none" w:sz="0" w:space="0" w:color="auto"/>
        <w:left w:val="none" w:sz="0" w:space="0" w:color="auto"/>
        <w:bottom w:val="none" w:sz="0" w:space="0" w:color="auto"/>
        <w:right w:val="none" w:sz="0" w:space="0" w:color="auto"/>
      </w:divBdr>
    </w:div>
    <w:div w:id="907350008">
      <w:bodyDiv w:val="1"/>
      <w:marLeft w:val="0"/>
      <w:marRight w:val="0"/>
      <w:marTop w:val="0"/>
      <w:marBottom w:val="0"/>
      <w:divBdr>
        <w:top w:val="none" w:sz="0" w:space="0" w:color="auto"/>
        <w:left w:val="none" w:sz="0" w:space="0" w:color="auto"/>
        <w:bottom w:val="none" w:sz="0" w:space="0" w:color="auto"/>
        <w:right w:val="none" w:sz="0" w:space="0" w:color="auto"/>
      </w:divBdr>
    </w:div>
    <w:div w:id="156672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22</Pages>
  <Words>1768</Words>
  <Characters>10080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Murtagh</dc:creator>
  <cp:keywords/>
  <dc:description/>
  <cp:lastModifiedBy>Stephen Murtagh</cp:lastModifiedBy>
  <cp:revision>5</cp:revision>
  <dcterms:created xsi:type="dcterms:W3CDTF">2023-08-21T11:46:00Z</dcterms:created>
  <dcterms:modified xsi:type="dcterms:W3CDTF">2023-08-22T08:15:00Z</dcterms:modified>
</cp:coreProperties>
</file>