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C37" w:rsidRPr="00B66D45" w:rsidRDefault="00B66D45" w:rsidP="00B66D45">
      <w:pPr>
        <w:jc w:val="center"/>
        <w:rPr>
          <w:b/>
          <w:color w:val="FF0000"/>
          <w:sz w:val="48"/>
        </w:rPr>
      </w:pPr>
      <w:r w:rsidRPr="00B66D45">
        <w:rPr>
          <w:b/>
          <w:color w:val="FF0000"/>
          <w:sz w:val="48"/>
        </w:rPr>
        <w:t>Working out Your Wages</w:t>
      </w:r>
    </w:p>
    <w:p w:rsidR="00B66D45" w:rsidRDefault="00B66D45" w:rsidP="00B66D45">
      <w:pPr>
        <w:jc w:val="center"/>
        <w:rPr>
          <w:b/>
          <w:sz w:val="48"/>
        </w:rPr>
      </w:pPr>
      <w:r>
        <w:rPr>
          <w:noProof/>
          <w:lang w:eastAsia="en-IE"/>
        </w:rPr>
        <mc:AlternateContent>
          <mc:Choice Requires="wps">
            <w:drawing>
              <wp:anchor distT="0" distB="0" distL="114300" distR="114300" simplePos="0" relativeHeight="251661312" behindDoc="0" locked="0" layoutInCell="1" allowOverlap="1" wp14:anchorId="3BC64FAB" wp14:editId="41EB374D">
                <wp:simplePos x="0" y="0"/>
                <wp:positionH relativeFrom="column">
                  <wp:posOffset>3333750</wp:posOffset>
                </wp:positionH>
                <wp:positionV relativeFrom="paragraph">
                  <wp:posOffset>2335530</wp:posOffset>
                </wp:positionV>
                <wp:extent cx="1181100" cy="352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181100" cy="352425"/>
                        </a:xfrm>
                        <a:prstGeom prst="rect">
                          <a:avLst/>
                        </a:prstGeom>
                        <a:solidFill>
                          <a:sysClr val="window" lastClr="FFFFFF"/>
                        </a:solidFill>
                        <a:ln w="6350">
                          <a:solidFill>
                            <a:sysClr val="window" lastClr="FFFFFF"/>
                          </a:solidFill>
                        </a:ln>
                        <a:effectLst/>
                      </wps:spPr>
                      <wps:txbx>
                        <w:txbxContent>
                          <w:p w:rsidR="00B66D45" w:rsidRPr="00B66D45" w:rsidRDefault="00B66D45" w:rsidP="00B66D45">
                            <w:pPr>
                              <w:jc w:val="center"/>
                              <w:rPr>
                                <w:rFonts w:ascii="Arial Black" w:hAnsi="Arial Black"/>
                                <w:sz w:val="36"/>
                              </w:rPr>
                            </w:pPr>
                            <w:r w:rsidRPr="00B66D45">
                              <w:rPr>
                                <w:rFonts w:ascii="Arial Black" w:hAnsi="Arial Black"/>
                                <w:sz w:val="36"/>
                              </w:rPr>
                              <w:t>€</w:t>
                            </w:r>
                            <w:r>
                              <w:rPr>
                                <w:rFonts w:ascii="Arial Black" w:hAnsi="Arial Black"/>
                                <w:sz w:val="36"/>
                              </w:rPr>
                              <w:t>670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C64FAB" id="_x0000_t202" coordsize="21600,21600" o:spt="202" path="m,l,21600r21600,l21600,xe">
                <v:stroke joinstyle="miter"/>
                <v:path gradientshapeok="t" o:connecttype="rect"/>
              </v:shapetype>
              <v:shape id="Text Box 3" o:spid="_x0000_s1026" type="#_x0000_t202" style="position:absolute;left:0;text-align:left;margin-left:262.5pt;margin-top:183.9pt;width:93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" fillcolor="window" strokecolor="window" strokeweight=".5pt">
                <v:textbox>
                  <w:txbxContent>
                    <w:p w:rsidR="00B66D45" w:rsidRPr="00B66D45" w:rsidRDefault="00B66D45" w:rsidP="00B66D45">
                      <w:pPr>
                        <w:jc w:val="center"/>
                        <w:rPr>
                          <w:rFonts w:ascii="Arial Black" w:hAnsi="Arial Black"/>
                          <w:sz w:val="36"/>
                        </w:rPr>
                      </w:pPr>
                      <w:r w:rsidRPr="00B66D45">
                        <w:rPr>
                          <w:rFonts w:ascii="Arial Black" w:hAnsi="Arial Black"/>
                          <w:sz w:val="36"/>
                        </w:rPr>
                        <w:t>€</w:t>
                      </w:r>
                      <w:r>
                        <w:rPr>
                          <w:rFonts w:ascii="Arial Black" w:hAnsi="Arial Black"/>
                          <w:sz w:val="36"/>
                        </w:rPr>
                        <w:t>670</w:t>
                      </w:r>
                    </w:p>
                  </w:txbxContent>
                </v:textbox>
              </v:shape>
            </w:pict>
          </mc:Fallback>
        </mc:AlternateContent>
      </w:r>
      <w:r>
        <w:rPr>
          <w:noProof/>
          <w:lang w:eastAsia="en-IE"/>
        </w:rPr>
        <mc:AlternateContent>
          <mc:Choice Requires="wps">
            <w:drawing>
              <wp:anchor distT="0" distB="0" distL="114300" distR="114300" simplePos="0" relativeHeight="251659264" behindDoc="0" locked="0" layoutInCell="1" allowOverlap="1">
                <wp:simplePos x="0" y="0"/>
                <wp:positionH relativeFrom="column">
                  <wp:posOffset>3362325</wp:posOffset>
                </wp:positionH>
                <wp:positionV relativeFrom="paragraph">
                  <wp:posOffset>1240155</wp:posOffset>
                </wp:positionV>
                <wp:extent cx="1181100" cy="3524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181100"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6D45" w:rsidRPr="00B66D45" w:rsidRDefault="00B66D45" w:rsidP="00B66D45">
                            <w:pPr>
                              <w:jc w:val="center"/>
                              <w:rPr>
                                <w:rFonts w:ascii="Arial Black" w:hAnsi="Arial Black"/>
                                <w:sz w:val="36"/>
                              </w:rPr>
                            </w:pPr>
                            <w:r w:rsidRPr="00B66D45">
                              <w:rPr>
                                <w:rFonts w:ascii="Arial Black" w:hAnsi="Arial Black"/>
                                <w:sz w:val="36"/>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264.75pt;margin-top:97.65pt;width:93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" fillcolor="white [3201]" strokecolor="white [3212]" strokeweight=".5pt">
                <v:textbox>
                  <w:txbxContent>
                    <w:p w:rsidR="00B66D45" w:rsidRPr="00B66D45" w:rsidRDefault="00B66D45" w:rsidP="00B66D45">
                      <w:pPr>
                        <w:jc w:val="center"/>
                        <w:rPr>
                          <w:rFonts w:ascii="Arial Black" w:hAnsi="Arial Black"/>
                          <w:sz w:val="36"/>
                        </w:rPr>
                      </w:pPr>
                      <w:r w:rsidRPr="00B66D45">
                        <w:rPr>
                          <w:rFonts w:ascii="Arial Black" w:hAnsi="Arial Black"/>
                          <w:sz w:val="36"/>
                        </w:rPr>
                        <w:t>€1,000</w:t>
                      </w:r>
                    </w:p>
                  </w:txbxContent>
                </v:textbox>
              </v:shape>
            </w:pict>
          </mc:Fallback>
        </mc:AlternateContent>
      </w:r>
      <w:r>
        <w:rPr>
          <w:noProof/>
          <w:lang w:eastAsia="en-IE"/>
        </w:rPr>
        <w:drawing>
          <wp:inline distT="0" distB="0" distL="0" distR="0" wp14:anchorId="5D9D4837" wp14:editId="35E492DD">
            <wp:extent cx="3867150" cy="2820902"/>
            <wp:effectExtent l="0" t="0" r="0" b="0"/>
            <wp:docPr id="1" name="Picture 1" descr="Image result for working out my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ing out my w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7150" cy="2820902"/>
                    </a:xfrm>
                    <a:prstGeom prst="rect">
                      <a:avLst/>
                    </a:prstGeom>
                    <a:noFill/>
                    <a:ln>
                      <a:noFill/>
                    </a:ln>
                  </pic:spPr>
                </pic:pic>
              </a:graphicData>
            </a:graphic>
          </wp:inline>
        </w:drawing>
      </w:r>
    </w:p>
    <w:p w:rsidR="00B66D45" w:rsidRDefault="00B66D45" w:rsidP="00B66D45">
      <w:pPr>
        <w:rPr>
          <w:b/>
          <w:color w:val="FF0000"/>
          <w:sz w:val="28"/>
        </w:rPr>
      </w:pPr>
      <w:r>
        <w:rPr>
          <w:b/>
          <w:color w:val="FF0000"/>
          <w:sz w:val="28"/>
        </w:rPr>
        <w:t>Have you ever wondered how pay is calculated or if you get to keep all the money you earn? In this chapter we are going to look at the following in relation to working out your pay:</w:t>
      </w:r>
    </w:p>
    <w:p w:rsidR="00B66D45" w:rsidRPr="00857FCD" w:rsidRDefault="00B66D45" w:rsidP="00B66D45">
      <w:pPr>
        <w:pStyle w:val="ListParagraph"/>
        <w:numPr>
          <w:ilvl w:val="0"/>
          <w:numId w:val="1"/>
        </w:numPr>
        <w:rPr>
          <w:b/>
          <w:color w:val="C00000"/>
          <w:sz w:val="28"/>
        </w:rPr>
      </w:pPr>
      <w:r w:rsidRPr="00857FCD">
        <w:rPr>
          <w:b/>
          <w:color w:val="C00000"/>
          <w:sz w:val="28"/>
        </w:rPr>
        <w:t>How we calculate our pay</w:t>
      </w:r>
    </w:p>
    <w:p w:rsidR="00B66D45" w:rsidRPr="00857FCD" w:rsidRDefault="00B66D45" w:rsidP="00B66D45">
      <w:pPr>
        <w:pStyle w:val="ListParagraph"/>
        <w:numPr>
          <w:ilvl w:val="0"/>
          <w:numId w:val="1"/>
        </w:numPr>
        <w:rPr>
          <w:b/>
          <w:color w:val="C00000"/>
          <w:sz w:val="28"/>
        </w:rPr>
      </w:pPr>
      <w:r w:rsidRPr="00857FCD">
        <w:rPr>
          <w:b/>
          <w:color w:val="C00000"/>
          <w:sz w:val="28"/>
        </w:rPr>
        <w:t>The different types of pay</w:t>
      </w:r>
    </w:p>
    <w:p w:rsidR="00B66D45" w:rsidRPr="00857FCD" w:rsidRDefault="00B66D45" w:rsidP="00B66D45">
      <w:pPr>
        <w:pStyle w:val="ListParagraph"/>
        <w:numPr>
          <w:ilvl w:val="0"/>
          <w:numId w:val="1"/>
        </w:numPr>
        <w:rPr>
          <w:b/>
          <w:color w:val="C00000"/>
          <w:sz w:val="28"/>
        </w:rPr>
      </w:pPr>
      <w:r w:rsidRPr="00857FCD">
        <w:rPr>
          <w:b/>
          <w:color w:val="C00000"/>
          <w:sz w:val="28"/>
        </w:rPr>
        <w:t xml:space="preserve">The </w:t>
      </w:r>
      <w:r w:rsidR="00817510" w:rsidRPr="00857FCD">
        <w:rPr>
          <w:b/>
          <w:color w:val="C00000"/>
          <w:sz w:val="28"/>
        </w:rPr>
        <w:t xml:space="preserve">deductions </w:t>
      </w:r>
      <w:r w:rsidRPr="00857FCD">
        <w:rPr>
          <w:b/>
          <w:color w:val="C00000"/>
          <w:sz w:val="28"/>
        </w:rPr>
        <w:t xml:space="preserve">that we pay </w:t>
      </w:r>
      <w:r w:rsidR="009E771F" w:rsidRPr="00857FCD">
        <w:rPr>
          <w:b/>
          <w:color w:val="C00000"/>
          <w:sz w:val="28"/>
        </w:rPr>
        <w:t>from our wage slip</w:t>
      </w:r>
    </w:p>
    <w:p w:rsidR="00B66D45" w:rsidRPr="00857FCD" w:rsidRDefault="00857FCD" w:rsidP="00857FCD">
      <w:pPr>
        <w:pStyle w:val="ListParagraph"/>
        <w:numPr>
          <w:ilvl w:val="0"/>
          <w:numId w:val="1"/>
        </w:numPr>
        <w:rPr>
          <w:b/>
          <w:color w:val="C00000"/>
          <w:sz w:val="28"/>
        </w:rPr>
      </w:pPr>
      <w:r w:rsidRPr="00857FCD">
        <w:rPr>
          <w:b/>
          <w:color w:val="C00000"/>
          <w:sz w:val="28"/>
        </w:rPr>
        <w:t>Taxes: Statutory from the Wage Slip and other Consumer Taxes</w:t>
      </w:r>
    </w:p>
    <w:p w:rsidR="00857FCD" w:rsidRPr="00857FCD" w:rsidRDefault="00857FCD" w:rsidP="00857FCD">
      <w:pPr>
        <w:pStyle w:val="ListParagraph"/>
        <w:numPr>
          <w:ilvl w:val="0"/>
          <w:numId w:val="1"/>
        </w:numPr>
        <w:rPr>
          <w:b/>
          <w:color w:val="C00000"/>
          <w:sz w:val="28"/>
        </w:rPr>
      </w:pPr>
      <w:r w:rsidRPr="00857FCD">
        <w:rPr>
          <w:b/>
          <w:color w:val="C00000"/>
          <w:sz w:val="28"/>
        </w:rPr>
        <w:t>Non- Statutory Deductions</w:t>
      </w:r>
    </w:p>
    <w:p w:rsidR="00857FCD" w:rsidRDefault="00857FCD" w:rsidP="00857FCD">
      <w:pPr>
        <w:rPr>
          <w:b/>
          <w:color w:val="FF0000"/>
          <w:sz w:val="28"/>
        </w:rPr>
      </w:pPr>
    </w:p>
    <w:p w:rsidR="00B66D45" w:rsidRPr="00B66D45" w:rsidRDefault="00B66D45" w:rsidP="00B66D45">
      <w:pPr>
        <w:ind w:left="360"/>
        <w:rPr>
          <w:b/>
          <w:color w:val="FF0000"/>
          <w:sz w:val="28"/>
        </w:rPr>
      </w:pPr>
      <w:r w:rsidRPr="00B66D45">
        <w:rPr>
          <w:b/>
          <w:color w:val="FF0000"/>
          <w:sz w:val="28"/>
        </w:rPr>
        <w:t xml:space="preserve">Before we begin, let’s remind ourselves of the differences between Wages and Salaries: </w:t>
      </w:r>
    </w:p>
    <w:p w:rsidR="00D75563" w:rsidRPr="00B66D45" w:rsidRDefault="00817510" w:rsidP="00B66D45">
      <w:pPr>
        <w:numPr>
          <w:ilvl w:val="0"/>
          <w:numId w:val="2"/>
        </w:numPr>
        <w:rPr>
          <w:b/>
          <w:color w:val="5B9BD5" w:themeColor="accent1"/>
          <w:sz w:val="28"/>
        </w:rPr>
      </w:pPr>
      <w:r w:rsidRPr="00B66D45">
        <w:rPr>
          <w:b/>
          <w:color w:val="5B9BD5" w:themeColor="accent1"/>
          <w:sz w:val="28"/>
        </w:rPr>
        <w:t>A</w:t>
      </w:r>
      <w:r w:rsidRPr="00B66D45">
        <w:rPr>
          <w:b/>
          <w:bCs/>
          <w:color w:val="5B9BD5" w:themeColor="accent1"/>
          <w:sz w:val="28"/>
        </w:rPr>
        <w:t xml:space="preserve"> </w:t>
      </w:r>
      <w:r w:rsidRPr="00B66D45">
        <w:rPr>
          <w:b/>
          <w:bCs/>
          <w:color w:val="FF0000"/>
          <w:sz w:val="28"/>
        </w:rPr>
        <w:t xml:space="preserve">salary </w:t>
      </w:r>
      <w:r w:rsidRPr="00B66D45">
        <w:rPr>
          <w:b/>
          <w:color w:val="5B9BD5" w:themeColor="accent1"/>
          <w:sz w:val="28"/>
        </w:rPr>
        <w:t>is a fixed payment to an employee and does not rely on hours worked</w:t>
      </w:r>
    </w:p>
    <w:p w:rsidR="00D75563" w:rsidRDefault="00817510" w:rsidP="00B66D45">
      <w:pPr>
        <w:numPr>
          <w:ilvl w:val="0"/>
          <w:numId w:val="2"/>
        </w:numPr>
        <w:rPr>
          <w:b/>
          <w:color w:val="5B9BD5" w:themeColor="accent1"/>
          <w:sz w:val="28"/>
        </w:rPr>
      </w:pPr>
      <w:r w:rsidRPr="00B66D45">
        <w:rPr>
          <w:b/>
          <w:color w:val="5B9BD5" w:themeColor="accent1"/>
          <w:sz w:val="28"/>
        </w:rPr>
        <w:t>A</w:t>
      </w:r>
      <w:r w:rsidRPr="00B66D45">
        <w:rPr>
          <w:b/>
          <w:bCs/>
          <w:color w:val="5B9BD5" w:themeColor="accent1"/>
          <w:sz w:val="28"/>
        </w:rPr>
        <w:t xml:space="preserve"> </w:t>
      </w:r>
      <w:r w:rsidRPr="00B66D45">
        <w:rPr>
          <w:b/>
          <w:bCs/>
          <w:color w:val="FF0000"/>
          <w:sz w:val="28"/>
        </w:rPr>
        <w:t xml:space="preserve">wage </w:t>
      </w:r>
      <w:r w:rsidRPr="00B66D45">
        <w:rPr>
          <w:b/>
          <w:color w:val="5B9BD5" w:themeColor="accent1"/>
          <w:sz w:val="28"/>
        </w:rPr>
        <w:t>is payment made to an employee dependent on the hours worked</w:t>
      </w:r>
    </w:p>
    <w:p w:rsidR="00B66D45" w:rsidRDefault="00B66D45" w:rsidP="00B66D45">
      <w:pPr>
        <w:rPr>
          <w:b/>
          <w:i/>
          <w:color w:val="5B9BD5" w:themeColor="accent1"/>
          <w:sz w:val="28"/>
        </w:rPr>
      </w:pPr>
      <w:r w:rsidRPr="00B66D45">
        <w:rPr>
          <w:b/>
          <w:i/>
          <w:color w:val="5B9BD5" w:themeColor="accent1"/>
          <w:sz w:val="28"/>
        </w:rPr>
        <w:t xml:space="preserve">This means that the amount that with a salary you will get the same amount of money and it does not matter how many hours you do each day- for example a teacher- whereas a wage can be different each week- for example a sales assistant in a shop may do more hours at Christmas than usual. </w:t>
      </w:r>
    </w:p>
    <w:p w:rsidR="00857FCD" w:rsidRDefault="00857FCD" w:rsidP="00B66D45">
      <w:pPr>
        <w:rPr>
          <w:b/>
          <w:color w:val="FF0000"/>
          <w:sz w:val="32"/>
        </w:rPr>
      </w:pPr>
    </w:p>
    <w:p w:rsidR="00B66D45" w:rsidRPr="00B66D45" w:rsidRDefault="00B66D45" w:rsidP="00B66D45">
      <w:pPr>
        <w:rPr>
          <w:b/>
          <w:color w:val="FF0000"/>
          <w:sz w:val="32"/>
        </w:rPr>
      </w:pPr>
      <w:r w:rsidRPr="00B66D45">
        <w:rPr>
          <w:b/>
          <w:color w:val="FF0000"/>
          <w:sz w:val="32"/>
        </w:rPr>
        <w:lastRenderedPageBreak/>
        <w:t>How we calculate our pay</w:t>
      </w:r>
    </w:p>
    <w:p w:rsidR="00B66D45" w:rsidRPr="00B66D45" w:rsidRDefault="00B66D45" w:rsidP="00B66D45">
      <w:pPr>
        <w:rPr>
          <w:b/>
          <w:sz w:val="28"/>
        </w:rPr>
      </w:pPr>
      <w:r w:rsidRPr="00B66D45">
        <w:rPr>
          <w:b/>
          <w:sz w:val="28"/>
        </w:rPr>
        <w:t xml:space="preserve">We will always use the following to calculate our </w:t>
      </w:r>
      <w:r w:rsidRPr="00B66D45">
        <w:rPr>
          <w:b/>
          <w:color w:val="FF0000"/>
          <w:sz w:val="28"/>
        </w:rPr>
        <w:t>Net Pay</w:t>
      </w:r>
      <w:r w:rsidRPr="00B66D45">
        <w:rPr>
          <w:b/>
          <w:sz w:val="28"/>
        </w:rPr>
        <w:t>- which means the pay that we are left with:</w:t>
      </w:r>
    </w:p>
    <w:p w:rsidR="00B66D45" w:rsidRDefault="00B66D45" w:rsidP="00B66D45">
      <w:pPr>
        <w:jc w:val="center"/>
        <w:rPr>
          <w:b/>
          <w:color w:val="FFC000" w:themeColor="accent4"/>
          <w:sz w:val="40"/>
        </w:rPr>
      </w:pPr>
      <w:r w:rsidRPr="00B66D45">
        <w:rPr>
          <w:b/>
          <w:color w:val="FFC000" w:themeColor="accent4"/>
          <w:sz w:val="40"/>
        </w:rPr>
        <w:t>Gross Pay- Deductions = Net Pay</w:t>
      </w:r>
    </w:p>
    <w:p w:rsidR="00BC647C" w:rsidRPr="00D5560E" w:rsidRDefault="00BC647C" w:rsidP="00D5560E">
      <w:pPr>
        <w:jc w:val="center"/>
        <w:rPr>
          <w:b/>
          <w:color w:val="FFC000" w:themeColor="accent4"/>
          <w:sz w:val="48"/>
        </w:rPr>
      </w:pPr>
      <w:r w:rsidRPr="00D5560E">
        <w:rPr>
          <w:b/>
          <w:color w:val="FF0000"/>
          <w:sz w:val="36"/>
        </w:rPr>
        <w:t>Let’s first look at Gross Pay and how to calculate this</w:t>
      </w:r>
    </w:p>
    <w:p w:rsidR="00B66D45" w:rsidRPr="00B66D45" w:rsidRDefault="00B66D45" w:rsidP="00B66D45">
      <w:pPr>
        <w:rPr>
          <w:b/>
          <w:color w:val="70AD47" w:themeColor="accent6"/>
          <w:sz w:val="28"/>
        </w:rPr>
      </w:pPr>
      <w:r w:rsidRPr="00B66D45">
        <w:rPr>
          <w:b/>
          <w:color w:val="FF0000"/>
          <w:sz w:val="32"/>
        </w:rPr>
        <w:t xml:space="preserve">Basic Pay: </w:t>
      </w:r>
      <w:r w:rsidRPr="00B66D45">
        <w:rPr>
          <w:b/>
          <w:color w:val="70AD47" w:themeColor="accent6"/>
          <w:sz w:val="28"/>
        </w:rPr>
        <w:t>This is the amount of pay an employee gets for a normal working week. If you are contracted for 20 hours in a week every week and get €10 per hour, your basic pay each week will be €200</w:t>
      </w:r>
    </w:p>
    <w:p w:rsidR="00B66D45" w:rsidRPr="00B66D45" w:rsidRDefault="00B66D45" w:rsidP="00B66D45">
      <w:pPr>
        <w:rPr>
          <w:b/>
          <w:color w:val="FF0000"/>
        </w:rPr>
      </w:pPr>
      <w:r w:rsidRPr="00B66D45">
        <w:rPr>
          <w:b/>
          <w:color w:val="FF0000"/>
          <w:sz w:val="32"/>
        </w:rPr>
        <w:t xml:space="preserve">Gross Pay: </w:t>
      </w:r>
      <w:r w:rsidRPr="00B66D45">
        <w:rPr>
          <w:b/>
          <w:color w:val="70AD47" w:themeColor="accent6"/>
          <w:sz w:val="28"/>
        </w:rPr>
        <w:t>This is basic pay + any additional income such as overtime, bonuses, or commission for work done</w:t>
      </w:r>
    </w:p>
    <w:p w:rsidR="00B66D45" w:rsidRPr="00BC647C" w:rsidRDefault="00BC647C" w:rsidP="00BC647C">
      <w:pPr>
        <w:ind w:left="360"/>
        <w:jc w:val="center"/>
        <w:rPr>
          <w:b/>
          <w:color w:val="FF0000"/>
          <w:sz w:val="28"/>
        </w:rPr>
      </w:pPr>
      <w:r w:rsidRPr="00BC647C">
        <w:rPr>
          <w:b/>
          <w:color w:val="FF0000"/>
          <w:sz w:val="28"/>
        </w:rPr>
        <w:t>Basic + O</w:t>
      </w:r>
      <w:r>
        <w:rPr>
          <w:b/>
          <w:color w:val="FF0000"/>
          <w:sz w:val="28"/>
        </w:rPr>
        <w:t>vertime/Commission/Bonuses = Gross</w:t>
      </w:r>
      <w:r w:rsidRPr="00BC647C">
        <w:rPr>
          <w:b/>
          <w:color w:val="FF0000"/>
          <w:sz w:val="28"/>
        </w:rPr>
        <w:t xml:space="preserve"> Pay</w:t>
      </w:r>
    </w:p>
    <w:tbl>
      <w:tblPr>
        <w:tblpPr w:leftFromText="180" w:rightFromText="180" w:vertAnchor="page" w:horzAnchor="margin" w:tblpXSpec="center" w:tblpY="7081"/>
        <w:tblW w:w="10662" w:type="dxa"/>
        <w:tblCellMar>
          <w:left w:w="0" w:type="dxa"/>
          <w:right w:w="0" w:type="dxa"/>
        </w:tblCellMar>
        <w:tblLook w:val="0600" w:firstRow="0" w:lastRow="0" w:firstColumn="0" w:lastColumn="0" w:noHBand="1" w:noVBand="1"/>
      </w:tblPr>
      <w:tblGrid>
        <w:gridCol w:w="1000"/>
        <w:gridCol w:w="1904"/>
        <w:gridCol w:w="1155"/>
        <w:gridCol w:w="881"/>
        <w:gridCol w:w="778"/>
        <w:gridCol w:w="1449"/>
        <w:gridCol w:w="154"/>
        <w:gridCol w:w="873"/>
        <w:gridCol w:w="940"/>
        <w:gridCol w:w="50"/>
        <w:gridCol w:w="1478"/>
      </w:tblGrid>
      <w:tr w:rsidR="00D5560E" w:rsidRPr="00D57712" w:rsidTr="00902562">
        <w:trPr>
          <w:trHeight w:val="125"/>
        </w:trPr>
        <w:tc>
          <w:tcPr>
            <w:tcW w:w="29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Date</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Week </w:t>
            </w:r>
          </w:p>
          <w:p w:rsidR="00D5560E" w:rsidRPr="00BC647C" w:rsidRDefault="00D5560E" w:rsidP="00D5560E">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Number</w:t>
            </w:r>
          </w:p>
        </w:tc>
        <w:tc>
          <w:tcPr>
            <w:tcW w:w="326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Employee’s </w:t>
            </w:r>
          </w:p>
          <w:p w:rsidR="00D5560E" w:rsidRPr="00BC647C" w:rsidRDefault="00D5560E" w:rsidP="00D5560E">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Name</w:t>
            </w:r>
          </w:p>
        </w:tc>
        <w:tc>
          <w:tcPr>
            <w:tcW w:w="18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Employee’s Number</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Employee's PPS</w:t>
            </w:r>
          </w:p>
          <w:p w:rsidR="00D5560E" w:rsidRPr="00BC647C" w:rsidRDefault="00D5560E" w:rsidP="00D5560E">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Number</w:t>
            </w:r>
          </w:p>
        </w:tc>
      </w:tr>
      <w:tr w:rsidR="00D5560E" w:rsidRPr="00D57712" w:rsidTr="00902562">
        <w:trPr>
          <w:trHeight w:val="100"/>
        </w:trPr>
        <w:tc>
          <w:tcPr>
            <w:tcW w:w="29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Arial" w:eastAsia="Times New Roman" w:hAnsi="Arial" w:cs="Arial"/>
                <w:sz w:val="36"/>
                <w:szCs w:val="36"/>
                <w:lang w:eastAsia="en-IE"/>
              </w:rPr>
            </w:pP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326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rPr>
                <w:rFonts w:ascii="Times New Roman" w:eastAsia="Times New Roman" w:hAnsi="Times New Roman" w:cs="Times New Roman"/>
                <w:sz w:val="20"/>
                <w:szCs w:val="20"/>
                <w:lang w:eastAsia="en-IE"/>
              </w:rPr>
            </w:pPr>
          </w:p>
        </w:tc>
        <w:tc>
          <w:tcPr>
            <w:tcW w:w="18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rPr>
                <w:rFonts w:ascii="Times New Roman" w:eastAsia="Times New Roman" w:hAnsi="Times New Roman" w:cs="Times New Roman"/>
                <w:sz w:val="20"/>
                <w:szCs w:val="20"/>
                <w:lang w:eastAsia="en-IE"/>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rPr>
                <w:rFonts w:ascii="Times New Roman" w:eastAsia="Times New Roman" w:hAnsi="Times New Roman" w:cs="Times New Roman"/>
                <w:sz w:val="20"/>
                <w:szCs w:val="20"/>
                <w:lang w:eastAsia="en-IE"/>
              </w:rPr>
            </w:pPr>
          </w:p>
        </w:tc>
      </w:tr>
      <w:tr w:rsidR="00902562" w:rsidRPr="00D57712" w:rsidTr="00902562">
        <w:trPr>
          <w:trHeight w:val="52"/>
        </w:trPr>
        <w:tc>
          <w:tcPr>
            <w:tcW w:w="405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902562" w:rsidRDefault="00D5560E" w:rsidP="00D5560E">
            <w:pPr>
              <w:spacing w:after="0" w:line="240" w:lineRule="auto"/>
              <w:jc w:val="center"/>
              <w:textAlignment w:val="baseline"/>
              <w:rPr>
                <w:rFonts w:ascii="Arial" w:eastAsia="Times New Roman" w:hAnsi="Arial" w:cs="Arial"/>
                <w:sz w:val="28"/>
                <w:szCs w:val="36"/>
                <w:lang w:eastAsia="en-IE"/>
              </w:rPr>
            </w:pPr>
            <w:r w:rsidRPr="00902562">
              <w:rPr>
                <w:rFonts w:ascii="Garamond" w:eastAsia="Times New Roman" w:hAnsi="Garamond" w:cs="Times New Roman"/>
                <w:b/>
                <w:bCs/>
                <w:color w:val="FF0000"/>
                <w:kern w:val="24"/>
                <w:sz w:val="28"/>
                <w:szCs w:val="24"/>
                <w:lang w:val="en-GB" w:eastAsia="en-IE"/>
                <w14:shadow w14:blurRad="38100" w14:dist="38100" w14:dir="2700000" w14:sx="100000" w14:sy="100000" w14:kx="0" w14:ky="0" w14:algn="tl">
                  <w14:srgbClr w14:val="FFFFFF"/>
                </w14:shadow>
              </w:rPr>
              <w:t>Gross Pay</w:t>
            </w:r>
          </w:p>
        </w:tc>
        <w:tc>
          <w:tcPr>
            <w:tcW w:w="5075"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jc w:val="center"/>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Deductions</w:t>
            </w:r>
          </w:p>
        </w:tc>
        <w:tc>
          <w:tcPr>
            <w:tcW w:w="152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Total </w:t>
            </w:r>
          </w:p>
          <w:p w:rsidR="00D5560E" w:rsidRPr="00BC647C" w:rsidRDefault="00D5560E" w:rsidP="00D5560E">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Deductions</w:t>
            </w:r>
          </w:p>
        </w:tc>
      </w:tr>
      <w:tr w:rsidR="00902562" w:rsidRPr="00D57712" w:rsidTr="00902562">
        <w:trPr>
          <w:trHeight w:val="218"/>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902562" w:rsidRDefault="00D5560E" w:rsidP="00D5560E">
            <w:pPr>
              <w:spacing w:after="0" w:line="240" w:lineRule="auto"/>
              <w:textAlignment w:val="baseline"/>
              <w:rPr>
                <w:rFonts w:ascii="Arial" w:eastAsia="Times New Roman" w:hAnsi="Arial" w:cs="Arial"/>
                <w:b/>
                <w:color w:val="FF0000"/>
                <w:sz w:val="28"/>
                <w:szCs w:val="36"/>
                <w:lang w:eastAsia="en-IE"/>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Basic</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902562" w:rsidRDefault="00D5560E" w:rsidP="00D5560E">
            <w:pPr>
              <w:spacing w:after="0" w:line="240" w:lineRule="auto"/>
              <w:textAlignment w:val="baseline"/>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Overtime/</w:t>
            </w:r>
          </w:p>
          <w:p w:rsidR="00D5560E" w:rsidRPr="00902562" w:rsidRDefault="00D5560E" w:rsidP="00D5560E">
            <w:pPr>
              <w:spacing w:after="0" w:line="240" w:lineRule="auto"/>
              <w:textAlignment w:val="baseline"/>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Commission</w:t>
            </w:r>
          </w:p>
          <w:p w:rsidR="00D5560E" w:rsidRPr="00902562" w:rsidRDefault="00D5560E" w:rsidP="00D5560E">
            <w:pPr>
              <w:spacing w:after="0" w:line="240" w:lineRule="auto"/>
              <w:textAlignment w:val="baseline"/>
              <w:rPr>
                <w:rFonts w:ascii="Arial" w:eastAsia="Times New Roman" w:hAnsi="Arial" w:cs="Arial"/>
                <w:b/>
                <w:color w:val="FF0000"/>
                <w:sz w:val="28"/>
                <w:szCs w:val="36"/>
                <w:lang w:eastAsia="en-IE"/>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Bonus</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902562" w:rsidRDefault="00D5560E" w:rsidP="00D5560E">
            <w:pPr>
              <w:spacing w:after="0" w:line="240" w:lineRule="auto"/>
              <w:textAlignment w:val="baseline"/>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 xml:space="preserve">Total </w:t>
            </w:r>
          </w:p>
          <w:p w:rsidR="00D5560E" w:rsidRPr="00902562" w:rsidRDefault="00D5560E" w:rsidP="00D5560E">
            <w:pPr>
              <w:spacing w:after="0" w:line="240" w:lineRule="auto"/>
              <w:textAlignment w:val="baseline"/>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 xml:space="preserve">Gross </w:t>
            </w:r>
          </w:p>
          <w:p w:rsidR="00D5560E" w:rsidRPr="00902562" w:rsidRDefault="00D5560E" w:rsidP="00D5560E">
            <w:pPr>
              <w:spacing w:after="0" w:line="240" w:lineRule="auto"/>
              <w:textAlignment w:val="baseline"/>
              <w:rPr>
                <w:rFonts w:ascii="Arial" w:eastAsia="Times New Roman" w:hAnsi="Arial" w:cs="Arial"/>
                <w:b/>
                <w:color w:val="FF0000"/>
                <w:sz w:val="28"/>
                <w:szCs w:val="36"/>
                <w:lang w:eastAsia="en-IE"/>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Pay</w:t>
            </w:r>
          </w:p>
        </w:tc>
        <w:tc>
          <w:tcPr>
            <w:tcW w:w="8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PAYE</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PRSI</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Union Subscription</w:t>
            </w:r>
          </w:p>
        </w:tc>
        <w:tc>
          <w:tcPr>
            <w:tcW w:w="10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Pension</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Other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D5560E" w:rsidRPr="00BC647C" w:rsidRDefault="00D5560E" w:rsidP="00D5560E">
            <w:pPr>
              <w:spacing w:after="0" w:line="240" w:lineRule="auto"/>
              <w:rPr>
                <w:rFonts w:ascii="Arial" w:eastAsia="Times New Roman" w:hAnsi="Arial" w:cs="Arial"/>
                <w:sz w:val="20"/>
                <w:szCs w:val="36"/>
                <w:lang w:eastAsia="en-IE"/>
              </w:rPr>
            </w:pPr>
          </w:p>
        </w:tc>
      </w:tr>
      <w:tr w:rsidR="00902562" w:rsidRPr="00D57712" w:rsidTr="00902562">
        <w:trPr>
          <w:trHeight w:val="100"/>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66D45" w:rsidRDefault="00D5560E" w:rsidP="00D5560E">
            <w:pPr>
              <w:spacing w:after="0" w:line="240" w:lineRule="auto"/>
              <w:rPr>
                <w:rFonts w:ascii="Arial" w:eastAsia="Times New Roman" w:hAnsi="Arial" w:cs="Arial"/>
                <w:b/>
                <w:color w:val="FF0000"/>
                <w:sz w:val="36"/>
                <w:szCs w:val="36"/>
                <w:lang w:eastAsia="en-IE"/>
              </w:rPr>
            </w:pP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66D45" w:rsidRDefault="00D5560E" w:rsidP="00D5560E">
            <w:pPr>
              <w:spacing w:after="0" w:line="240" w:lineRule="auto"/>
              <w:rPr>
                <w:rFonts w:ascii="Times New Roman" w:eastAsia="Times New Roman" w:hAnsi="Times New Roman" w:cs="Times New Roman"/>
                <w:b/>
                <w:color w:val="FF0000"/>
                <w:sz w:val="20"/>
                <w:szCs w:val="20"/>
                <w:lang w:eastAsia="en-IE"/>
              </w:rPr>
            </w:pP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66D45" w:rsidRDefault="00D5560E" w:rsidP="00D5560E">
            <w:pPr>
              <w:spacing w:after="0" w:line="240" w:lineRule="auto"/>
              <w:rPr>
                <w:rFonts w:ascii="Times New Roman" w:eastAsia="Times New Roman" w:hAnsi="Times New Roman" w:cs="Times New Roman"/>
                <w:b/>
                <w:color w:val="FF0000"/>
                <w:sz w:val="20"/>
                <w:szCs w:val="20"/>
                <w:lang w:eastAsia="en-IE"/>
              </w:rPr>
            </w:pPr>
          </w:p>
        </w:tc>
        <w:tc>
          <w:tcPr>
            <w:tcW w:w="8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10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15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r>
      <w:tr w:rsidR="00D5560E" w:rsidRPr="00D57712" w:rsidTr="00902562">
        <w:trPr>
          <w:trHeight w:val="297"/>
        </w:trPr>
        <w:tc>
          <w:tcPr>
            <w:tcW w:w="405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textAlignment w:val="baseline"/>
              <w:rPr>
                <w:rFonts w:ascii="Arial" w:eastAsia="Times New Roman" w:hAnsi="Arial" w:cs="Arial"/>
                <w:sz w:val="36"/>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Net Pay</w:t>
            </w:r>
          </w:p>
        </w:tc>
        <w:tc>
          <w:tcPr>
            <w:tcW w:w="6603"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Arial" w:eastAsia="Times New Roman" w:hAnsi="Arial" w:cs="Arial"/>
                <w:sz w:val="36"/>
                <w:szCs w:val="36"/>
                <w:lang w:eastAsia="en-IE"/>
              </w:rPr>
            </w:pPr>
          </w:p>
        </w:tc>
      </w:tr>
    </w:tbl>
    <w:p w:rsidR="00D5560E" w:rsidRDefault="00D5560E" w:rsidP="00B66D45">
      <w:pPr>
        <w:rPr>
          <w:b/>
          <w:color w:val="5B9BD5" w:themeColor="accent1"/>
          <w:sz w:val="28"/>
        </w:rPr>
      </w:pPr>
    </w:p>
    <w:p w:rsidR="00D5560E" w:rsidRPr="00D5560E" w:rsidRDefault="00D5560E" w:rsidP="00D5560E">
      <w:pPr>
        <w:rPr>
          <w:b/>
          <w:color w:val="FF0000"/>
          <w:sz w:val="28"/>
          <w:u w:val="single"/>
        </w:rPr>
      </w:pPr>
      <w:r w:rsidRPr="00D5560E">
        <w:rPr>
          <w:b/>
          <w:color w:val="FF0000"/>
          <w:sz w:val="28"/>
          <w:u w:val="single"/>
        </w:rPr>
        <w:t>Methods of Payment</w:t>
      </w:r>
    </w:p>
    <w:p w:rsidR="00D5560E" w:rsidRPr="00D5560E" w:rsidRDefault="00D5560E" w:rsidP="00D5560E">
      <w:pPr>
        <w:rPr>
          <w:b/>
          <w:color w:val="5B9BD5" w:themeColor="accent1"/>
          <w:sz w:val="28"/>
        </w:rPr>
      </w:pPr>
      <w:r>
        <w:rPr>
          <w:b/>
          <w:bCs/>
          <w:color w:val="FF0000"/>
          <w:sz w:val="28"/>
        </w:rPr>
        <w:t>Time Rate:</w:t>
      </w:r>
      <w:r>
        <w:rPr>
          <w:b/>
          <w:color w:val="5B9BD5" w:themeColor="accent1"/>
          <w:sz w:val="28"/>
        </w:rPr>
        <w:t xml:space="preserve"> Being paid for</w:t>
      </w:r>
      <w:r w:rsidRPr="00D5560E">
        <w:rPr>
          <w:b/>
          <w:color w:val="5B9BD5" w:themeColor="accent1"/>
          <w:sz w:val="28"/>
        </w:rPr>
        <w:t xml:space="preserve"> </w:t>
      </w:r>
      <w:r>
        <w:rPr>
          <w:b/>
          <w:color w:val="5B9BD5" w:themeColor="accent1"/>
          <w:sz w:val="28"/>
        </w:rPr>
        <w:t xml:space="preserve">each </w:t>
      </w:r>
      <w:r w:rsidRPr="00D5560E">
        <w:rPr>
          <w:b/>
          <w:color w:val="5B9BD5" w:themeColor="accent1"/>
          <w:sz w:val="28"/>
        </w:rPr>
        <w:t>hour worked</w:t>
      </w:r>
      <w:r>
        <w:rPr>
          <w:b/>
          <w:color w:val="5B9BD5" w:themeColor="accent1"/>
          <w:sz w:val="28"/>
        </w:rPr>
        <w:t>- money for each hour of your time. The more hours you work, the more you get paid</w:t>
      </w:r>
    </w:p>
    <w:p w:rsidR="00D5560E" w:rsidRPr="00D5560E" w:rsidRDefault="00D5560E" w:rsidP="00D5560E">
      <w:pPr>
        <w:rPr>
          <w:b/>
          <w:color w:val="5B9BD5" w:themeColor="accent1"/>
          <w:sz w:val="28"/>
        </w:rPr>
      </w:pPr>
      <w:r>
        <w:rPr>
          <w:b/>
          <w:bCs/>
          <w:color w:val="FF0000"/>
          <w:sz w:val="28"/>
        </w:rPr>
        <w:t xml:space="preserve">Piece Rate: </w:t>
      </w:r>
      <w:r>
        <w:rPr>
          <w:b/>
          <w:color w:val="5B9BD5" w:themeColor="accent1"/>
          <w:sz w:val="28"/>
        </w:rPr>
        <w:t>P</w:t>
      </w:r>
      <w:r w:rsidRPr="00D5560E">
        <w:rPr>
          <w:b/>
          <w:color w:val="5B9BD5" w:themeColor="accent1"/>
          <w:sz w:val="28"/>
        </w:rPr>
        <w:t>a</w:t>
      </w:r>
      <w:r>
        <w:rPr>
          <w:b/>
          <w:color w:val="5B9BD5" w:themeColor="accent1"/>
          <w:sz w:val="28"/>
        </w:rPr>
        <w:t>id per unit produced- example €20 cent</w:t>
      </w:r>
      <w:r w:rsidRPr="00D5560E">
        <w:rPr>
          <w:b/>
          <w:color w:val="5B9BD5" w:themeColor="accent1"/>
          <w:sz w:val="28"/>
        </w:rPr>
        <w:t xml:space="preserve"> per block laid</w:t>
      </w:r>
    </w:p>
    <w:p w:rsidR="00D5560E" w:rsidRDefault="00D5560E" w:rsidP="00D5560E">
      <w:pPr>
        <w:rPr>
          <w:b/>
          <w:color w:val="5B9BD5" w:themeColor="accent1"/>
          <w:sz w:val="28"/>
        </w:rPr>
      </w:pPr>
      <w:r w:rsidRPr="00D5560E">
        <w:rPr>
          <w:b/>
          <w:bCs/>
          <w:color w:val="FF0000"/>
          <w:sz w:val="28"/>
        </w:rPr>
        <w:t xml:space="preserve">Commission Rate </w:t>
      </w:r>
      <w:r w:rsidRPr="00D5560E">
        <w:rPr>
          <w:b/>
          <w:color w:val="5B9BD5" w:themeColor="accent1"/>
          <w:sz w:val="28"/>
        </w:rPr>
        <w:t>is per units sold- think people who come door to door selling</w:t>
      </w:r>
    </w:p>
    <w:p w:rsidR="00D5560E" w:rsidRDefault="00D5560E" w:rsidP="00D5560E">
      <w:pPr>
        <w:rPr>
          <w:b/>
          <w:color w:val="5B9BD5" w:themeColor="accent1"/>
          <w:sz w:val="28"/>
        </w:rPr>
      </w:pPr>
      <w:r w:rsidRPr="00D5560E">
        <w:rPr>
          <w:b/>
          <w:color w:val="FF0000"/>
          <w:sz w:val="28"/>
        </w:rPr>
        <w:t xml:space="preserve">Bonuses: </w:t>
      </w:r>
      <w:r>
        <w:rPr>
          <w:b/>
          <w:color w:val="5B9BD5" w:themeColor="accent1"/>
          <w:sz w:val="28"/>
        </w:rPr>
        <w:t xml:space="preserve">Extra amount for hitting a target </w:t>
      </w:r>
    </w:p>
    <w:p w:rsidR="009E771F" w:rsidRPr="00857FCD" w:rsidRDefault="00902562" w:rsidP="00B66D45">
      <w:pPr>
        <w:rPr>
          <w:color w:val="FF0000"/>
          <w:sz w:val="28"/>
        </w:rPr>
      </w:pPr>
      <w:r w:rsidRPr="00902562">
        <w:rPr>
          <w:b/>
          <w:color w:val="FF0000"/>
          <w:sz w:val="28"/>
        </w:rPr>
        <w:t>Overtime</w:t>
      </w:r>
      <w:r>
        <w:rPr>
          <w:b/>
          <w:color w:val="FF0000"/>
          <w:sz w:val="28"/>
        </w:rPr>
        <w:t xml:space="preserve">: </w:t>
      </w:r>
      <w:r w:rsidRPr="00902562">
        <w:rPr>
          <w:b/>
          <w:color w:val="5B9BD5" w:themeColor="accent1"/>
          <w:sz w:val="28"/>
        </w:rPr>
        <w:t>Working additional hours in a usual working week. You usually get a higher hourly rate for overtime.</w:t>
      </w:r>
      <w:r w:rsidRPr="00902562">
        <w:rPr>
          <w:color w:val="5B9BD5" w:themeColor="accent1"/>
          <w:sz w:val="28"/>
        </w:rPr>
        <w:t xml:space="preserve"> </w:t>
      </w:r>
    </w:p>
    <w:p w:rsidR="00D5560E" w:rsidRDefault="00D5560E" w:rsidP="00B66D45">
      <w:pPr>
        <w:rPr>
          <w:b/>
          <w:color w:val="FF0000"/>
          <w:sz w:val="28"/>
          <w:u w:val="single"/>
        </w:rPr>
      </w:pPr>
      <w:r w:rsidRPr="00D5560E">
        <w:rPr>
          <w:b/>
          <w:color w:val="FF0000"/>
          <w:sz w:val="28"/>
          <w:u w:val="single"/>
        </w:rPr>
        <w:lastRenderedPageBreak/>
        <w:t>Time Rate</w:t>
      </w:r>
      <w:r>
        <w:rPr>
          <w:b/>
          <w:color w:val="FF0000"/>
          <w:sz w:val="28"/>
          <w:u w:val="single"/>
        </w:rPr>
        <w:t xml:space="preserve"> Example</w:t>
      </w:r>
    </w:p>
    <w:p w:rsidR="00882CBD" w:rsidRDefault="00882CBD" w:rsidP="00882CBD">
      <w:pPr>
        <w:jc w:val="center"/>
        <w:rPr>
          <w:b/>
          <w:color w:val="FF0000"/>
          <w:sz w:val="28"/>
          <w:u w:val="single"/>
        </w:rPr>
      </w:pPr>
      <w:r>
        <w:rPr>
          <w:noProof/>
          <w:lang w:eastAsia="en-IE"/>
        </w:rPr>
        <w:t xml:space="preserve">                                                                                                            </w:t>
      </w:r>
      <w:r>
        <w:rPr>
          <w:noProof/>
          <w:lang w:eastAsia="en-IE"/>
        </w:rPr>
        <w:drawing>
          <wp:inline distT="0" distB="0" distL="0" distR="0" wp14:anchorId="3D69DEE4" wp14:editId="21989A09">
            <wp:extent cx="2286000" cy="1714500"/>
            <wp:effectExtent l="0" t="0" r="0" b="0"/>
            <wp:docPr id="4" name="Picture 4" descr="Image result for tim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 r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D5560E" w:rsidRDefault="00D5560E" w:rsidP="00B66D45">
      <w:pPr>
        <w:rPr>
          <w:b/>
          <w:color w:val="A5A5A5" w:themeColor="accent3"/>
          <w:sz w:val="28"/>
          <w:u w:val="single"/>
        </w:rPr>
      </w:pPr>
      <w:r>
        <w:rPr>
          <w:b/>
          <w:color w:val="A5A5A5" w:themeColor="accent3"/>
          <w:sz w:val="28"/>
        </w:rPr>
        <w:t xml:space="preserve">Tom works 20 hours this week and gets paid €15 per hour. Therefore he will get for his time (20 x 15) </w:t>
      </w:r>
      <w:r w:rsidRPr="00D5560E">
        <w:rPr>
          <w:b/>
          <w:color w:val="A5A5A5" w:themeColor="accent3"/>
          <w:sz w:val="28"/>
          <w:u w:val="single"/>
        </w:rPr>
        <w:t>€300</w:t>
      </w:r>
      <w:r>
        <w:rPr>
          <w:b/>
          <w:color w:val="A5A5A5" w:themeColor="accent3"/>
          <w:sz w:val="28"/>
          <w:u w:val="single"/>
        </w:rPr>
        <w:t xml:space="preserve"> Gross Pay</w:t>
      </w:r>
    </w:p>
    <w:p w:rsidR="00DE7F3D" w:rsidRDefault="00DE7F3D" w:rsidP="00B66D45">
      <w:pPr>
        <w:rPr>
          <w:b/>
          <w:color w:val="FF0000"/>
          <w:sz w:val="28"/>
          <w:u w:val="single"/>
        </w:rPr>
      </w:pPr>
      <w:r>
        <w:rPr>
          <w:b/>
          <w:color w:val="FF0000"/>
          <w:sz w:val="28"/>
          <w:u w:val="single"/>
        </w:rPr>
        <w:t>Time Rate Practice</w:t>
      </w:r>
      <w:r w:rsidR="00882CBD">
        <w:rPr>
          <w:b/>
          <w:color w:val="FF0000"/>
          <w:sz w:val="28"/>
          <w:u w:val="single"/>
        </w:rPr>
        <w:t>: Find the Gross Wage for each question:</w:t>
      </w:r>
    </w:p>
    <w:p w:rsidR="00DE7F3D" w:rsidRDefault="00DE7F3D" w:rsidP="00B66D45">
      <w:pPr>
        <w:rPr>
          <w:b/>
          <w:color w:val="FF0000"/>
          <w:sz w:val="28"/>
        </w:rPr>
      </w:pPr>
    </w:p>
    <w:p w:rsidR="00DE7F3D" w:rsidRPr="00DE7F3D" w:rsidRDefault="00882CBD" w:rsidP="00DE7F3D">
      <w:pPr>
        <w:pStyle w:val="ListParagraph"/>
        <w:numPr>
          <w:ilvl w:val="0"/>
          <w:numId w:val="4"/>
        </w:numPr>
        <w:rPr>
          <w:b/>
          <w:color w:val="FF0000"/>
          <w:sz w:val="28"/>
        </w:rPr>
      </w:pPr>
      <w:r>
        <w:rPr>
          <w:b/>
          <w:color w:val="FF0000"/>
          <w:sz w:val="28"/>
        </w:rPr>
        <w:t>Alice works</w:t>
      </w:r>
      <w:r w:rsidRPr="00DE7F3D">
        <w:rPr>
          <w:b/>
          <w:color w:val="FF0000"/>
          <w:sz w:val="28"/>
        </w:rPr>
        <w:t xml:space="preserve"> </w:t>
      </w:r>
      <w:r w:rsidR="00DE7F3D" w:rsidRPr="00DE7F3D">
        <w:rPr>
          <w:b/>
          <w:color w:val="FF0000"/>
          <w:sz w:val="28"/>
        </w:rPr>
        <w:t>10 hours and gets paid €16 per hour</w:t>
      </w:r>
    </w:p>
    <w:p w:rsidR="00DE7F3D" w:rsidRPr="00DE7F3D" w:rsidRDefault="00882CBD" w:rsidP="00DE7F3D">
      <w:pPr>
        <w:pStyle w:val="ListParagraph"/>
        <w:numPr>
          <w:ilvl w:val="0"/>
          <w:numId w:val="4"/>
        </w:numPr>
        <w:rPr>
          <w:b/>
          <w:color w:val="FF0000"/>
          <w:sz w:val="28"/>
        </w:rPr>
      </w:pPr>
      <w:r>
        <w:rPr>
          <w:b/>
          <w:color w:val="FF0000"/>
          <w:sz w:val="28"/>
        </w:rPr>
        <w:t xml:space="preserve">Ciara works </w:t>
      </w:r>
      <w:r w:rsidR="00DE7F3D" w:rsidRPr="00DE7F3D">
        <w:rPr>
          <w:b/>
          <w:color w:val="FF0000"/>
          <w:sz w:val="28"/>
        </w:rPr>
        <w:t>20 hours and gets paid €16 per hour</w:t>
      </w:r>
    </w:p>
    <w:p w:rsidR="00DE7F3D" w:rsidRPr="00DE7F3D" w:rsidRDefault="00882CBD" w:rsidP="00DE7F3D">
      <w:pPr>
        <w:pStyle w:val="ListParagraph"/>
        <w:numPr>
          <w:ilvl w:val="0"/>
          <w:numId w:val="4"/>
        </w:numPr>
        <w:rPr>
          <w:b/>
          <w:color w:val="FF0000"/>
          <w:sz w:val="28"/>
        </w:rPr>
      </w:pPr>
      <w:r>
        <w:rPr>
          <w:b/>
          <w:color w:val="FF0000"/>
          <w:sz w:val="28"/>
        </w:rPr>
        <w:t xml:space="preserve">Paula works </w:t>
      </w:r>
      <w:r w:rsidR="00DE7F3D" w:rsidRPr="00DE7F3D">
        <w:rPr>
          <w:b/>
          <w:color w:val="FF0000"/>
          <w:sz w:val="28"/>
        </w:rPr>
        <w:t>30 h</w:t>
      </w:r>
      <w:r w:rsidR="00DE7F3D">
        <w:rPr>
          <w:b/>
          <w:color w:val="FF0000"/>
          <w:sz w:val="28"/>
        </w:rPr>
        <w:t>ours and gets paid €14</w:t>
      </w:r>
      <w:r w:rsidR="00DE7F3D" w:rsidRPr="00DE7F3D">
        <w:rPr>
          <w:b/>
          <w:color w:val="FF0000"/>
          <w:sz w:val="28"/>
        </w:rPr>
        <w:t xml:space="preserve"> per hour</w:t>
      </w:r>
    </w:p>
    <w:p w:rsidR="00DE7F3D" w:rsidRDefault="00882CBD" w:rsidP="00B66D45">
      <w:pPr>
        <w:rPr>
          <w:b/>
          <w:color w:val="FF0000"/>
          <w:sz w:val="28"/>
          <w:u w:val="single"/>
        </w:rPr>
      </w:pPr>
      <w:r>
        <w:rPr>
          <w:b/>
          <w:color w:val="FF0000"/>
          <w:sz w:val="28"/>
          <w:u w:val="single"/>
        </w:rPr>
        <w:t xml:space="preserve"> </w:t>
      </w:r>
    </w:p>
    <w:p w:rsidR="00D5560E" w:rsidRDefault="00D5560E" w:rsidP="00B66D45">
      <w:pPr>
        <w:rPr>
          <w:noProof/>
          <w:lang w:eastAsia="en-IE"/>
        </w:rPr>
      </w:pPr>
      <w:r w:rsidRPr="00D5560E">
        <w:rPr>
          <w:b/>
          <w:color w:val="FF0000"/>
          <w:sz w:val="28"/>
          <w:u w:val="single"/>
        </w:rPr>
        <w:t>Piece Rate Example</w:t>
      </w:r>
      <w:r w:rsidR="00882CBD" w:rsidRPr="00882CBD">
        <w:rPr>
          <w:noProof/>
          <w:lang w:eastAsia="en-IE"/>
        </w:rPr>
        <w:t xml:space="preserve"> </w:t>
      </w:r>
    </w:p>
    <w:p w:rsidR="00882CBD" w:rsidRDefault="00882CBD" w:rsidP="00B66D45">
      <w:pPr>
        <w:rPr>
          <w:b/>
          <w:color w:val="FF0000"/>
          <w:sz w:val="28"/>
          <w:u w:val="single"/>
        </w:rPr>
      </w:pPr>
    </w:p>
    <w:p w:rsidR="00882CBD" w:rsidRPr="00D5560E" w:rsidRDefault="00882CBD" w:rsidP="00882CBD">
      <w:pPr>
        <w:jc w:val="center"/>
        <w:rPr>
          <w:b/>
          <w:color w:val="FF0000"/>
          <w:sz w:val="28"/>
          <w:u w:val="single"/>
        </w:rPr>
      </w:pPr>
      <w:r w:rsidRPr="00882CBD">
        <w:rPr>
          <w:b/>
          <w:color w:val="FF0000"/>
          <w:sz w:val="28"/>
        </w:rPr>
        <w:t xml:space="preserve">                                  </w:t>
      </w:r>
      <w:r>
        <w:rPr>
          <w:b/>
          <w:color w:val="FF0000"/>
          <w:sz w:val="28"/>
        </w:rPr>
        <w:t xml:space="preserve">                                                   </w:t>
      </w:r>
      <w:r w:rsidRPr="00882CBD">
        <w:rPr>
          <w:b/>
          <w:color w:val="FF0000"/>
          <w:sz w:val="28"/>
        </w:rPr>
        <w:t xml:space="preserve">  </w:t>
      </w:r>
      <w:r>
        <w:rPr>
          <w:noProof/>
          <w:lang w:eastAsia="en-IE"/>
        </w:rPr>
        <w:drawing>
          <wp:inline distT="0" distB="0" distL="0" distR="0" wp14:anchorId="7652D87F" wp14:editId="63486690">
            <wp:extent cx="2225554" cy="1886584"/>
            <wp:effectExtent l="0" t="0" r="3810" b="0"/>
            <wp:docPr id="5" name="Picture 5" descr="Image result for making piz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king pizz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657" cy="1899386"/>
                    </a:xfrm>
                    <a:prstGeom prst="rect">
                      <a:avLst/>
                    </a:prstGeom>
                    <a:noFill/>
                    <a:ln>
                      <a:noFill/>
                    </a:ln>
                  </pic:spPr>
                </pic:pic>
              </a:graphicData>
            </a:graphic>
          </wp:inline>
        </w:drawing>
      </w:r>
    </w:p>
    <w:p w:rsidR="00D5560E" w:rsidRDefault="00882CBD" w:rsidP="00B66D45">
      <w:pPr>
        <w:rPr>
          <w:b/>
          <w:color w:val="A5A5A5" w:themeColor="accent3"/>
          <w:sz w:val="28"/>
        </w:rPr>
      </w:pPr>
      <w:r>
        <w:rPr>
          <w:b/>
          <w:color w:val="A5A5A5" w:themeColor="accent3"/>
          <w:sz w:val="28"/>
        </w:rPr>
        <w:t>Mark</w:t>
      </w:r>
      <w:r w:rsidR="00D5560E">
        <w:rPr>
          <w:b/>
          <w:color w:val="A5A5A5" w:themeColor="accent3"/>
          <w:sz w:val="28"/>
        </w:rPr>
        <w:t xml:space="preserve"> gets paid €2 for each pizza he makes in a kitchen. He makes 30 pizzas today. Therefore he will earn (30 x 2) = </w:t>
      </w:r>
      <w:r w:rsidR="00D5560E" w:rsidRPr="00D5560E">
        <w:rPr>
          <w:b/>
          <w:color w:val="A5A5A5" w:themeColor="accent3"/>
          <w:sz w:val="28"/>
          <w:u w:val="single"/>
        </w:rPr>
        <w:t>€60 Gross Pay</w:t>
      </w:r>
    </w:p>
    <w:p w:rsidR="00DE7F3D" w:rsidRDefault="00DE7F3D" w:rsidP="00DE7F3D">
      <w:pPr>
        <w:rPr>
          <w:b/>
          <w:color w:val="FF0000"/>
          <w:sz w:val="28"/>
          <w:u w:val="single"/>
        </w:rPr>
      </w:pPr>
      <w:r>
        <w:rPr>
          <w:b/>
          <w:color w:val="FF0000"/>
          <w:sz w:val="28"/>
          <w:u w:val="single"/>
        </w:rPr>
        <w:t>Piece Rate Practice</w:t>
      </w:r>
      <w:r w:rsidR="00882CBD">
        <w:rPr>
          <w:b/>
          <w:color w:val="FF0000"/>
          <w:sz w:val="28"/>
          <w:u w:val="single"/>
        </w:rPr>
        <w:t>: Find the Gross Wage for each question:</w:t>
      </w:r>
    </w:p>
    <w:p w:rsidR="00DE7F3D" w:rsidRPr="00DE7F3D" w:rsidRDefault="00882CBD" w:rsidP="00DE7F3D">
      <w:pPr>
        <w:pStyle w:val="ListParagraph"/>
        <w:numPr>
          <w:ilvl w:val="0"/>
          <w:numId w:val="6"/>
        </w:numPr>
        <w:rPr>
          <w:b/>
          <w:color w:val="FF0000"/>
          <w:sz w:val="28"/>
        </w:rPr>
      </w:pPr>
      <w:r>
        <w:rPr>
          <w:b/>
          <w:color w:val="FF0000"/>
          <w:sz w:val="28"/>
        </w:rPr>
        <w:t>Andrew l</w:t>
      </w:r>
      <w:r w:rsidR="00DE7F3D">
        <w:rPr>
          <w:b/>
          <w:color w:val="FF0000"/>
          <w:sz w:val="28"/>
        </w:rPr>
        <w:t>ays 100 bricks at €.50 per brick</w:t>
      </w:r>
    </w:p>
    <w:p w:rsidR="00DE7F3D" w:rsidRPr="00DE7F3D" w:rsidRDefault="00882CBD" w:rsidP="00DE7F3D">
      <w:pPr>
        <w:pStyle w:val="ListParagraph"/>
        <w:numPr>
          <w:ilvl w:val="0"/>
          <w:numId w:val="6"/>
        </w:numPr>
        <w:rPr>
          <w:b/>
          <w:color w:val="FF0000"/>
          <w:sz w:val="28"/>
        </w:rPr>
      </w:pPr>
      <w:proofErr w:type="spellStart"/>
      <w:r>
        <w:rPr>
          <w:b/>
          <w:color w:val="FF0000"/>
          <w:sz w:val="28"/>
        </w:rPr>
        <w:t>Cian</w:t>
      </w:r>
      <w:proofErr w:type="spellEnd"/>
      <w:r>
        <w:rPr>
          <w:b/>
          <w:color w:val="FF0000"/>
          <w:sz w:val="28"/>
        </w:rPr>
        <w:t xml:space="preserve"> lays</w:t>
      </w:r>
      <w:r w:rsidR="00DE7F3D">
        <w:rPr>
          <w:b/>
          <w:color w:val="FF0000"/>
          <w:sz w:val="28"/>
        </w:rPr>
        <w:t xml:space="preserve"> 5 carpets at €50 per carpet</w:t>
      </w:r>
    </w:p>
    <w:p w:rsidR="00D5560E" w:rsidRPr="009E771F" w:rsidRDefault="00882CBD" w:rsidP="00B66D45">
      <w:pPr>
        <w:pStyle w:val="ListParagraph"/>
        <w:numPr>
          <w:ilvl w:val="0"/>
          <w:numId w:val="6"/>
        </w:numPr>
        <w:rPr>
          <w:b/>
          <w:color w:val="FF0000"/>
          <w:sz w:val="28"/>
        </w:rPr>
      </w:pPr>
      <w:r>
        <w:rPr>
          <w:b/>
          <w:color w:val="FF0000"/>
          <w:sz w:val="28"/>
        </w:rPr>
        <w:t>Simon</w:t>
      </w:r>
      <w:r w:rsidR="00DE7F3D">
        <w:rPr>
          <w:b/>
          <w:color w:val="FF0000"/>
          <w:sz w:val="28"/>
        </w:rPr>
        <w:t xml:space="preserve"> </w:t>
      </w:r>
      <w:r>
        <w:rPr>
          <w:b/>
          <w:color w:val="FF0000"/>
          <w:sz w:val="28"/>
        </w:rPr>
        <w:t xml:space="preserve">makes </w:t>
      </w:r>
      <w:r w:rsidR="00DE7F3D">
        <w:rPr>
          <w:b/>
          <w:color w:val="FF0000"/>
          <w:sz w:val="28"/>
        </w:rPr>
        <w:t>120 scones at €.60 a scone</w:t>
      </w:r>
    </w:p>
    <w:p w:rsidR="00D5560E" w:rsidRDefault="00D5560E" w:rsidP="00B66D45">
      <w:pPr>
        <w:rPr>
          <w:b/>
          <w:color w:val="FF0000"/>
          <w:sz w:val="28"/>
          <w:u w:val="single"/>
        </w:rPr>
      </w:pPr>
      <w:r w:rsidRPr="00D5560E">
        <w:rPr>
          <w:b/>
          <w:color w:val="FF0000"/>
          <w:sz w:val="28"/>
          <w:u w:val="single"/>
        </w:rPr>
        <w:lastRenderedPageBreak/>
        <w:t>Commission Example</w:t>
      </w:r>
    </w:p>
    <w:p w:rsidR="00882CBD" w:rsidRPr="00D5560E" w:rsidRDefault="00882CBD" w:rsidP="00882CBD">
      <w:pPr>
        <w:ind w:left="3600" w:firstLine="720"/>
        <w:rPr>
          <w:b/>
          <w:color w:val="FF0000"/>
          <w:sz w:val="28"/>
          <w:u w:val="single"/>
        </w:rPr>
      </w:pPr>
      <w:r>
        <w:rPr>
          <w:noProof/>
          <w:lang w:eastAsia="en-IE"/>
        </w:rPr>
        <w:drawing>
          <wp:inline distT="0" distB="0" distL="0" distR="0" wp14:anchorId="327DEEEC" wp14:editId="27264463">
            <wp:extent cx="2353224" cy="1520926"/>
            <wp:effectExtent l="0" t="0" r="9525" b="3175"/>
            <wp:docPr id="6" name="Picture 6" descr="Image result for pc world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c world s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6561" cy="1542472"/>
                    </a:xfrm>
                    <a:prstGeom prst="rect">
                      <a:avLst/>
                    </a:prstGeom>
                    <a:noFill/>
                    <a:ln>
                      <a:noFill/>
                    </a:ln>
                  </pic:spPr>
                </pic:pic>
              </a:graphicData>
            </a:graphic>
          </wp:inline>
        </w:drawing>
      </w:r>
    </w:p>
    <w:p w:rsidR="00D5560E" w:rsidRDefault="00882CBD" w:rsidP="00B66D45">
      <w:pPr>
        <w:rPr>
          <w:b/>
          <w:color w:val="A5A5A5" w:themeColor="accent3"/>
          <w:sz w:val="28"/>
        </w:rPr>
      </w:pPr>
      <w:r>
        <w:rPr>
          <w:b/>
          <w:color w:val="A5A5A5" w:themeColor="accent3"/>
          <w:sz w:val="28"/>
        </w:rPr>
        <w:t>Jeremy</w:t>
      </w:r>
      <w:r w:rsidR="00D5560E">
        <w:rPr>
          <w:b/>
          <w:color w:val="A5A5A5" w:themeColor="accent3"/>
          <w:sz w:val="28"/>
        </w:rPr>
        <w:t xml:space="preserve"> works </w:t>
      </w:r>
      <w:r w:rsidR="00DE7F3D">
        <w:rPr>
          <w:b/>
          <w:color w:val="A5A5A5" w:themeColor="accent3"/>
          <w:sz w:val="28"/>
        </w:rPr>
        <w:t xml:space="preserve">in a PC World selling electronics to customers. He earns a basic wage of €200 per week and an extra €20 for each computer he sells. This week he sold 6 computers. </w:t>
      </w:r>
    </w:p>
    <w:p w:rsidR="00DE7F3D" w:rsidRPr="00DE7F3D" w:rsidRDefault="00DE7F3D" w:rsidP="00B66D45">
      <w:pPr>
        <w:rPr>
          <w:b/>
          <w:color w:val="FF0000"/>
          <w:sz w:val="28"/>
        </w:rPr>
      </w:pPr>
      <w:r>
        <w:rPr>
          <w:b/>
          <w:color w:val="A5A5A5" w:themeColor="accent3"/>
          <w:sz w:val="28"/>
        </w:rPr>
        <w:t xml:space="preserve">Therefore his Gross Wage will be </w:t>
      </w:r>
      <w:r w:rsidR="00902562">
        <w:rPr>
          <w:b/>
          <w:color w:val="A5A5A5" w:themeColor="accent3"/>
          <w:sz w:val="28"/>
        </w:rPr>
        <w:t>Basic Pay (€200) + Commission (</w:t>
      </w:r>
      <w:r>
        <w:rPr>
          <w:b/>
          <w:color w:val="A5A5A5" w:themeColor="accent3"/>
          <w:sz w:val="28"/>
        </w:rPr>
        <w:t xml:space="preserve">6 x €20 = €120) = </w:t>
      </w:r>
      <w:r w:rsidRPr="00DE7F3D">
        <w:rPr>
          <w:b/>
          <w:color w:val="FF0000"/>
          <w:sz w:val="28"/>
        </w:rPr>
        <w:t>€320 Gross Wage</w:t>
      </w:r>
    </w:p>
    <w:p w:rsidR="00DE7F3D" w:rsidRDefault="00DE7F3D" w:rsidP="00B66D45">
      <w:pPr>
        <w:rPr>
          <w:b/>
          <w:color w:val="FF0000"/>
          <w:sz w:val="28"/>
          <w:u w:val="single"/>
        </w:rPr>
      </w:pPr>
      <w:r w:rsidRPr="00DE7F3D">
        <w:rPr>
          <w:b/>
          <w:color w:val="FF0000"/>
          <w:sz w:val="28"/>
          <w:u w:val="single"/>
        </w:rPr>
        <w:t>Commission Practice</w:t>
      </w:r>
      <w:r w:rsidR="00882CBD">
        <w:rPr>
          <w:b/>
          <w:color w:val="FF0000"/>
          <w:sz w:val="28"/>
          <w:u w:val="single"/>
        </w:rPr>
        <w:t>:</w:t>
      </w:r>
      <w:r w:rsidR="00882CBD" w:rsidRPr="00882CBD">
        <w:rPr>
          <w:b/>
          <w:color w:val="FF0000"/>
          <w:sz w:val="28"/>
          <w:u w:val="single"/>
        </w:rPr>
        <w:t xml:space="preserve"> </w:t>
      </w:r>
      <w:r w:rsidR="00882CBD">
        <w:rPr>
          <w:b/>
          <w:color w:val="FF0000"/>
          <w:sz w:val="28"/>
          <w:u w:val="single"/>
        </w:rPr>
        <w:t>Find the Gross Wage for each question:</w:t>
      </w:r>
    </w:p>
    <w:p w:rsidR="00DE7F3D" w:rsidRDefault="00882CBD" w:rsidP="00882CBD">
      <w:pPr>
        <w:pStyle w:val="ListParagraph"/>
        <w:numPr>
          <w:ilvl w:val="0"/>
          <w:numId w:val="7"/>
        </w:numPr>
        <w:rPr>
          <w:b/>
          <w:color w:val="FF0000"/>
          <w:sz w:val="28"/>
        </w:rPr>
      </w:pPr>
      <w:r w:rsidRPr="00882CBD">
        <w:rPr>
          <w:b/>
          <w:color w:val="FF0000"/>
          <w:sz w:val="28"/>
        </w:rPr>
        <w:t>Shauna w</w:t>
      </w:r>
      <w:r w:rsidR="00DE7F3D" w:rsidRPr="00882CBD">
        <w:rPr>
          <w:b/>
          <w:color w:val="FF0000"/>
          <w:sz w:val="28"/>
        </w:rPr>
        <w:t xml:space="preserve">orks for SSE </w:t>
      </w:r>
      <w:proofErr w:type="spellStart"/>
      <w:r w:rsidR="00DE7F3D" w:rsidRPr="00882CBD">
        <w:rPr>
          <w:b/>
          <w:color w:val="FF0000"/>
          <w:sz w:val="28"/>
        </w:rPr>
        <w:t>Airtricity</w:t>
      </w:r>
      <w:proofErr w:type="spellEnd"/>
      <w:r w:rsidR="00DE7F3D" w:rsidRPr="00882CBD">
        <w:rPr>
          <w:b/>
          <w:color w:val="FF0000"/>
          <w:sz w:val="28"/>
        </w:rPr>
        <w:t xml:space="preserve"> going door to door. She earns a basic wage of €100 per week and an extra €40 for each customer she gets to switch electricity provider. This week she made 3 sales</w:t>
      </w:r>
      <w:r w:rsidRPr="00882CBD">
        <w:rPr>
          <w:b/>
          <w:color w:val="FF0000"/>
          <w:sz w:val="28"/>
        </w:rPr>
        <w:t>.</w:t>
      </w:r>
    </w:p>
    <w:p w:rsidR="00882CBD" w:rsidRPr="00882CBD" w:rsidRDefault="00882CBD" w:rsidP="00882CBD">
      <w:pPr>
        <w:pStyle w:val="ListParagraph"/>
        <w:rPr>
          <w:b/>
          <w:color w:val="FF0000"/>
          <w:sz w:val="28"/>
        </w:rPr>
      </w:pPr>
    </w:p>
    <w:p w:rsidR="00DE7F3D" w:rsidRPr="00882CBD" w:rsidRDefault="00882CBD" w:rsidP="00882CBD">
      <w:pPr>
        <w:pStyle w:val="ListParagraph"/>
        <w:numPr>
          <w:ilvl w:val="0"/>
          <w:numId w:val="7"/>
        </w:numPr>
        <w:rPr>
          <w:b/>
          <w:color w:val="FF0000"/>
          <w:sz w:val="28"/>
        </w:rPr>
      </w:pPr>
      <w:r w:rsidRPr="00882CBD">
        <w:rPr>
          <w:b/>
          <w:color w:val="FF0000"/>
          <w:sz w:val="28"/>
        </w:rPr>
        <w:t>Martin w</w:t>
      </w:r>
      <w:r w:rsidR="00DE7F3D" w:rsidRPr="00882CBD">
        <w:rPr>
          <w:b/>
          <w:color w:val="FF0000"/>
          <w:sz w:val="28"/>
        </w:rPr>
        <w:t xml:space="preserve">orks as a Sales Assistant in </w:t>
      </w:r>
      <w:r w:rsidRPr="00882CBD">
        <w:rPr>
          <w:b/>
          <w:color w:val="FF0000"/>
          <w:sz w:val="28"/>
        </w:rPr>
        <w:t xml:space="preserve">the </w:t>
      </w:r>
      <w:proofErr w:type="spellStart"/>
      <w:r w:rsidRPr="00882CBD">
        <w:rPr>
          <w:b/>
          <w:color w:val="FF0000"/>
          <w:sz w:val="28"/>
        </w:rPr>
        <w:t>Carphone</w:t>
      </w:r>
      <w:proofErr w:type="spellEnd"/>
      <w:r w:rsidRPr="00882CBD">
        <w:rPr>
          <w:b/>
          <w:color w:val="FF0000"/>
          <w:sz w:val="28"/>
        </w:rPr>
        <w:t xml:space="preserve"> Warehouse. She earns a basic wage of €150 per week and gets an extra €15 for each smartphone sold and €5 for every other type of phone. This week she sold 6 smart phones and 2 </w:t>
      </w:r>
      <w:proofErr w:type="spellStart"/>
      <w:r w:rsidRPr="00882CBD">
        <w:rPr>
          <w:b/>
          <w:color w:val="FF0000"/>
          <w:sz w:val="28"/>
        </w:rPr>
        <w:t>Nokias</w:t>
      </w:r>
      <w:proofErr w:type="spellEnd"/>
      <w:r w:rsidRPr="00882CBD">
        <w:rPr>
          <w:b/>
          <w:color w:val="FF0000"/>
          <w:sz w:val="28"/>
        </w:rPr>
        <w:t xml:space="preserve">. </w:t>
      </w:r>
    </w:p>
    <w:p w:rsidR="00DE7F3D" w:rsidRDefault="00DE7F3D" w:rsidP="00B66D45">
      <w:pPr>
        <w:rPr>
          <w:b/>
          <w:color w:val="FF0000"/>
          <w:sz w:val="28"/>
          <w:u w:val="single"/>
        </w:rPr>
      </w:pPr>
    </w:p>
    <w:p w:rsidR="00882CBD" w:rsidRDefault="00882CBD" w:rsidP="00B66D45">
      <w:pPr>
        <w:rPr>
          <w:b/>
          <w:color w:val="FF0000"/>
          <w:sz w:val="28"/>
          <w:u w:val="single"/>
        </w:rPr>
      </w:pPr>
      <w:r>
        <w:rPr>
          <w:b/>
          <w:color w:val="FF0000"/>
          <w:sz w:val="28"/>
          <w:u w:val="single"/>
        </w:rPr>
        <w:t>Bonus Example</w:t>
      </w:r>
    </w:p>
    <w:p w:rsidR="00902562" w:rsidRDefault="00902562" w:rsidP="00902562">
      <w:pPr>
        <w:rPr>
          <w:b/>
          <w:color w:val="FF0000"/>
          <w:sz w:val="28"/>
          <w:u w:val="single"/>
        </w:rPr>
      </w:pPr>
      <w:r>
        <w:rPr>
          <w:b/>
          <w:color w:val="FF0000"/>
          <w:sz w:val="28"/>
        </w:rPr>
        <w:t xml:space="preserve">                                                                                   </w:t>
      </w:r>
      <w:r>
        <w:rPr>
          <w:noProof/>
          <w:lang w:eastAsia="en-IE"/>
        </w:rPr>
        <w:drawing>
          <wp:inline distT="0" distB="0" distL="0" distR="0" wp14:anchorId="67BA994C" wp14:editId="6C52332D">
            <wp:extent cx="2057400" cy="1356995"/>
            <wp:effectExtent l="0" t="0" r="0" b="0"/>
            <wp:docPr id="7" name="Picture 7" descr="Image result for bonus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nus eu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5966" cy="1369241"/>
                    </a:xfrm>
                    <a:prstGeom prst="rect">
                      <a:avLst/>
                    </a:prstGeom>
                    <a:noFill/>
                    <a:ln>
                      <a:noFill/>
                    </a:ln>
                  </pic:spPr>
                </pic:pic>
              </a:graphicData>
            </a:graphic>
          </wp:inline>
        </w:drawing>
      </w:r>
    </w:p>
    <w:p w:rsidR="00882CBD" w:rsidRDefault="00882CBD" w:rsidP="00B66D45">
      <w:pPr>
        <w:rPr>
          <w:b/>
          <w:color w:val="A5A5A5" w:themeColor="accent3"/>
          <w:sz w:val="28"/>
          <w:u w:val="single"/>
        </w:rPr>
      </w:pPr>
      <w:r w:rsidRPr="00902562">
        <w:rPr>
          <w:b/>
          <w:color w:val="A6A6A6" w:themeColor="background1" w:themeShade="A6"/>
          <w:sz w:val="28"/>
        </w:rPr>
        <w:t>Lisa earns €440 a week. Her employer gives her a Christmas bonus of €100 for the week for her hard work.</w:t>
      </w:r>
      <w:r w:rsidRPr="00902562">
        <w:rPr>
          <w:b/>
          <w:color w:val="A6A6A6" w:themeColor="background1" w:themeShade="A6"/>
          <w:sz w:val="28"/>
          <w:u w:val="single"/>
        </w:rPr>
        <w:t xml:space="preserve"> </w:t>
      </w:r>
      <w:r>
        <w:rPr>
          <w:b/>
          <w:color w:val="A5A5A5" w:themeColor="accent3"/>
          <w:sz w:val="28"/>
        </w:rPr>
        <w:t xml:space="preserve">Therefore she will earn (440 + 100) = </w:t>
      </w:r>
      <w:r>
        <w:rPr>
          <w:b/>
          <w:color w:val="A5A5A5" w:themeColor="accent3"/>
          <w:sz w:val="28"/>
          <w:u w:val="single"/>
        </w:rPr>
        <w:t>€54</w:t>
      </w:r>
      <w:r w:rsidRPr="00D5560E">
        <w:rPr>
          <w:b/>
          <w:color w:val="A5A5A5" w:themeColor="accent3"/>
          <w:sz w:val="28"/>
          <w:u w:val="single"/>
        </w:rPr>
        <w:t>0 Gross Pay</w:t>
      </w:r>
    </w:p>
    <w:p w:rsidR="009E771F" w:rsidRDefault="009E771F" w:rsidP="00902562">
      <w:pPr>
        <w:rPr>
          <w:b/>
          <w:color w:val="FF0000"/>
          <w:sz w:val="28"/>
          <w:u w:val="single"/>
        </w:rPr>
      </w:pPr>
    </w:p>
    <w:p w:rsidR="00902562" w:rsidRDefault="00902562" w:rsidP="00902562">
      <w:pPr>
        <w:rPr>
          <w:b/>
          <w:color w:val="FF0000"/>
          <w:sz w:val="28"/>
          <w:u w:val="single"/>
        </w:rPr>
      </w:pPr>
      <w:r>
        <w:rPr>
          <w:b/>
          <w:color w:val="FF0000"/>
          <w:sz w:val="28"/>
          <w:u w:val="single"/>
        </w:rPr>
        <w:lastRenderedPageBreak/>
        <w:t>Overtime Example</w:t>
      </w:r>
      <w:r w:rsidR="00FD257E">
        <w:rPr>
          <w:b/>
          <w:color w:val="FF0000"/>
          <w:sz w:val="28"/>
          <w:u w:val="single"/>
        </w:rPr>
        <w:t>- This one is a little trickier</w:t>
      </w:r>
    </w:p>
    <w:p w:rsidR="00FD257E" w:rsidRDefault="00FD257E" w:rsidP="00FD257E">
      <w:pPr>
        <w:jc w:val="center"/>
        <w:rPr>
          <w:b/>
          <w:color w:val="FF0000"/>
          <w:sz w:val="28"/>
          <w:u w:val="single"/>
        </w:rPr>
      </w:pPr>
      <w:r>
        <w:rPr>
          <w:b/>
          <w:color w:val="FF0000"/>
          <w:sz w:val="28"/>
        </w:rPr>
        <w:t xml:space="preserve">                             </w:t>
      </w:r>
      <w:r>
        <w:rPr>
          <w:noProof/>
          <w:lang w:eastAsia="en-IE"/>
        </w:rPr>
        <w:drawing>
          <wp:inline distT="0" distB="0" distL="0" distR="0" wp14:anchorId="621D8AC8" wp14:editId="2516EB34">
            <wp:extent cx="4556052" cy="2419598"/>
            <wp:effectExtent l="0" t="0" r="0" b="0"/>
            <wp:docPr id="8" name="Picture 8" descr="Image result for ove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ver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979" cy="2432836"/>
                    </a:xfrm>
                    <a:prstGeom prst="rect">
                      <a:avLst/>
                    </a:prstGeom>
                    <a:noFill/>
                    <a:ln>
                      <a:noFill/>
                    </a:ln>
                  </pic:spPr>
                </pic:pic>
              </a:graphicData>
            </a:graphic>
          </wp:inline>
        </w:drawing>
      </w:r>
    </w:p>
    <w:p w:rsidR="00902562" w:rsidRPr="00FD257E" w:rsidRDefault="00902562" w:rsidP="00902562">
      <w:pPr>
        <w:rPr>
          <w:b/>
          <w:i/>
          <w:color w:val="A6A6A6" w:themeColor="background1" w:themeShade="A6"/>
          <w:sz w:val="28"/>
        </w:rPr>
      </w:pPr>
      <w:r w:rsidRPr="00FD257E">
        <w:rPr>
          <w:b/>
          <w:i/>
          <w:color w:val="A6A6A6" w:themeColor="background1" w:themeShade="A6"/>
          <w:sz w:val="28"/>
        </w:rPr>
        <w:t>Karen works in a shop and gets paid a time rate of €10 per hour. She would usually work 40 hours a week. This week she worked 47 hours and gets paid time and a half for any overtime. Calculate her Gross Pay.</w:t>
      </w:r>
    </w:p>
    <w:p w:rsidR="00902562" w:rsidRDefault="00902562" w:rsidP="00902562">
      <w:pPr>
        <w:rPr>
          <w:b/>
          <w:color w:val="A6A6A6" w:themeColor="background1" w:themeShade="A6"/>
          <w:sz w:val="28"/>
        </w:rPr>
      </w:pPr>
      <w:r>
        <w:rPr>
          <w:b/>
          <w:color w:val="A6A6A6" w:themeColor="background1" w:themeShade="A6"/>
          <w:sz w:val="28"/>
        </w:rPr>
        <w:t>If we think back to our time rate practice, she would usually get €400 per week (40 x 10 = €400). This week however there is overtime of an addition</w:t>
      </w:r>
      <w:r w:rsidR="00FD257E">
        <w:rPr>
          <w:b/>
          <w:color w:val="A6A6A6" w:themeColor="background1" w:themeShade="A6"/>
          <w:sz w:val="28"/>
        </w:rPr>
        <w:t>al 7 hours and this is paid at Time and a H</w:t>
      </w:r>
      <w:r>
        <w:rPr>
          <w:b/>
          <w:color w:val="A6A6A6" w:themeColor="background1" w:themeShade="A6"/>
          <w:sz w:val="28"/>
        </w:rPr>
        <w:t>alf.</w:t>
      </w:r>
    </w:p>
    <w:p w:rsidR="00902562" w:rsidRDefault="00902562" w:rsidP="00902562">
      <w:pPr>
        <w:rPr>
          <w:b/>
          <w:color w:val="A6A6A6" w:themeColor="background1" w:themeShade="A6"/>
          <w:sz w:val="28"/>
        </w:rPr>
      </w:pPr>
      <w:r>
        <w:rPr>
          <w:b/>
          <w:color w:val="A6A6A6" w:themeColor="background1" w:themeShade="A6"/>
          <w:sz w:val="28"/>
        </w:rPr>
        <w:t>We know time = €10 per hour</w:t>
      </w:r>
    </w:p>
    <w:p w:rsidR="00902562" w:rsidRDefault="00FD257E" w:rsidP="00902562">
      <w:pPr>
        <w:rPr>
          <w:b/>
          <w:color w:val="A6A6A6" w:themeColor="background1" w:themeShade="A6"/>
          <w:sz w:val="28"/>
        </w:rPr>
      </w:pPr>
      <w:r>
        <w:rPr>
          <w:b/>
          <w:color w:val="A6A6A6" w:themeColor="background1" w:themeShade="A6"/>
          <w:sz w:val="28"/>
        </w:rPr>
        <w:t>So Time and a H</w:t>
      </w:r>
      <w:r w:rsidR="00902562">
        <w:rPr>
          <w:b/>
          <w:color w:val="A6A6A6" w:themeColor="background1" w:themeShade="A6"/>
          <w:sz w:val="28"/>
        </w:rPr>
        <w:t>alf would be €10 + ½ of €10 which means €10 + €5 = €15</w:t>
      </w:r>
    </w:p>
    <w:p w:rsidR="00902562" w:rsidRDefault="00902562" w:rsidP="00902562">
      <w:pPr>
        <w:rPr>
          <w:b/>
          <w:color w:val="A6A6A6" w:themeColor="background1" w:themeShade="A6"/>
          <w:sz w:val="28"/>
        </w:rPr>
      </w:pPr>
      <w:r>
        <w:rPr>
          <w:b/>
          <w:color w:val="A6A6A6" w:themeColor="background1" w:themeShade="A6"/>
          <w:sz w:val="28"/>
        </w:rPr>
        <w:t>7 hours at €15 = €105 in overtime</w:t>
      </w:r>
    </w:p>
    <w:p w:rsidR="00FD257E" w:rsidRPr="00902562" w:rsidRDefault="00FD257E" w:rsidP="00902562">
      <w:pPr>
        <w:rPr>
          <w:b/>
          <w:color w:val="A6A6A6" w:themeColor="background1" w:themeShade="A6"/>
          <w:sz w:val="28"/>
        </w:rPr>
      </w:pPr>
      <w:r>
        <w:rPr>
          <w:b/>
          <w:color w:val="A6A6A6" w:themeColor="background1" w:themeShade="A6"/>
          <w:sz w:val="28"/>
        </w:rPr>
        <w:t xml:space="preserve">So this week Karen would get her usual time (€400) + overtime (€105) = </w:t>
      </w:r>
      <w:r w:rsidRPr="00FD257E">
        <w:rPr>
          <w:b/>
          <w:color w:val="A6A6A6" w:themeColor="background1" w:themeShade="A6"/>
          <w:sz w:val="28"/>
          <w:u w:val="single"/>
        </w:rPr>
        <w:t>€505 Gross Pay</w:t>
      </w:r>
    </w:p>
    <w:p w:rsidR="00FD257E" w:rsidRDefault="00FD257E" w:rsidP="00FD257E">
      <w:pPr>
        <w:rPr>
          <w:b/>
          <w:color w:val="FF0000"/>
          <w:sz w:val="28"/>
          <w:u w:val="single"/>
        </w:rPr>
      </w:pPr>
    </w:p>
    <w:p w:rsidR="00FD257E" w:rsidRDefault="00FD257E" w:rsidP="00FD257E">
      <w:pPr>
        <w:rPr>
          <w:b/>
          <w:color w:val="FF0000"/>
          <w:sz w:val="28"/>
          <w:u w:val="single"/>
        </w:rPr>
      </w:pPr>
      <w:r>
        <w:rPr>
          <w:b/>
          <w:color w:val="FF0000"/>
          <w:sz w:val="28"/>
          <w:u w:val="single"/>
        </w:rPr>
        <w:t xml:space="preserve">Overtime </w:t>
      </w:r>
      <w:r w:rsidRPr="00DE7F3D">
        <w:rPr>
          <w:b/>
          <w:color w:val="FF0000"/>
          <w:sz w:val="28"/>
          <w:u w:val="single"/>
        </w:rPr>
        <w:t>Practice</w:t>
      </w:r>
      <w:r>
        <w:rPr>
          <w:b/>
          <w:color w:val="FF0000"/>
          <w:sz w:val="28"/>
          <w:u w:val="single"/>
        </w:rPr>
        <w:t>:</w:t>
      </w:r>
      <w:r w:rsidRPr="00882CBD">
        <w:rPr>
          <w:b/>
          <w:color w:val="FF0000"/>
          <w:sz w:val="28"/>
          <w:u w:val="single"/>
        </w:rPr>
        <w:t xml:space="preserve"> </w:t>
      </w:r>
      <w:r>
        <w:rPr>
          <w:b/>
          <w:color w:val="FF0000"/>
          <w:sz w:val="28"/>
          <w:u w:val="single"/>
        </w:rPr>
        <w:t>Find the Gross Wage for each question:</w:t>
      </w:r>
    </w:p>
    <w:p w:rsidR="00902562" w:rsidRPr="00FD257E" w:rsidRDefault="00FD257E" w:rsidP="00FD257E">
      <w:pPr>
        <w:pStyle w:val="ListParagraph"/>
        <w:numPr>
          <w:ilvl w:val="0"/>
          <w:numId w:val="9"/>
        </w:numPr>
        <w:rPr>
          <w:b/>
          <w:color w:val="FF0000"/>
          <w:sz w:val="28"/>
        </w:rPr>
      </w:pPr>
      <w:r w:rsidRPr="00FD257E">
        <w:rPr>
          <w:b/>
          <w:color w:val="FF0000"/>
          <w:sz w:val="28"/>
        </w:rPr>
        <w:t xml:space="preserve">Sarah works in a shop and is paid €20 per hour. Usually she works 30 hours but this week she worked 35. Overtime is paid at time and a half. Calculate her Gross Pay. </w:t>
      </w:r>
    </w:p>
    <w:p w:rsidR="00FD257E" w:rsidRPr="00FD257E" w:rsidRDefault="00FD257E" w:rsidP="00FD257E">
      <w:pPr>
        <w:pStyle w:val="ListParagraph"/>
        <w:numPr>
          <w:ilvl w:val="0"/>
          <w:numId w:val="9"/>
        </w:numPr>
        <w:rPr>
          <w:b/>
          <w:color w:val="FF0000"/>
          <w:sz w:val="28"/>
        </w:rPr>
      </w:pPr>
      <w:r w:rsidRPr="00FD257E">
        <w:rPr>
          <w:b/>
          <w:color w:val="FF0000"/>
          <w:sz w:val="28"/>
        </w:rPr>
        <w:t xml:space="preserve">Lucy works in a shop and is paid €20 per hour. Usually she works 30 hours but this week she worked 38. Overtime is paid at time and a half. Calculate her Gross Pay. </w:t>
      </w:r>
    </w:p>
    <w:p w:rsidR="00FD257E" w:rsidRPr="00FD257E" w:rsidRDefault="00FD257E" w:rsidP="00FD257E">
      <w:pPr>
        <w:pStyle w:val="ListParagraph"/>
        <w:numPr>
          <w:ilvl w:val="0"/>
          <w:numId w:val="9"/>
        </w:numPr>
        <w:rPr>
          <w:b/>
          <w:color w:val="FF0000"/>
          <w:sz w:val="28"/>
        </w:rPr>
      </w:pPr>
      <w:r w:rsidRPr="00FD257E">
        <w:rPr>
          <w:b/>
          <w:color w:val="FF0000"/>
          <w:sz w:val="28"/>
        </w:rPr>
        <w:t xml:space="preserve">Sarah works in a shop and is paid €12 per hour. Usually she works 30 hours but this week she worked 38. Overtime is paid at time and a half. Calculate her Gross Pay. </w:t>
      </w:r>
    </w:p>
    <w:p w:rsidR="00FD257E" w:rsidRDefault="00817510" w:rsidP="00B66D45">
      <w:pPr>
        <w:rPr>
          <w:b/>
          <w:color w:val="FF0000"/>
          <w:sz w:val="28"/>
        </w:rPr>
      </w:pPr>
      <w:r>
        <w:rPr>
          <w:b/>
          <w:color w:val="FF0000"/>
          <w:sz w:val="28"/>
        </w:rPr>
        <w:lastRenderedPageBreak/>
        <w:t xml:space="preserve">The </w:t>
      </w:r>
      <w:r w:rsidRPr="00817510">
        <w:rPr>
          <w:b/>
          <w:color w:val="FF0000"/>
          <w:sz w:val="28"/>
        </w:rPr>
        <w:t>Deductions</w:t>
      </w:r>
    </w:p>
    <w:tbl>
      <w:tblPr>
        <w:tblpPr w:leftFromText="180" w:rightFromText="180" w:vertAnchor="page" w:horzAnchor="margin" w:tblpXSpec="center" w:tblpY="2116"/>
        <w:tblW w:w="10662" w:type="dxa"/>
        <w:tblCellMar>
          <w:left w:w="0" w:type="dxa"/>
          <w:right w:w="0" w:type="dxa"/>
        </w:tblCellMar>
        <w:tblLook w:val="0600" w:firstRow="0" w:lastRow="0" w:firstColumn="0" w:lastColumn="0" w:noHBand="1" w:noVBand="1"/>
      </w:tblPr>
      <w:tblGrid>
        <w:gridCol w:w="804"/>
        <w:gridCol w:w="1497"/>
        <w:gridCol w:w="1061"/>
        <w:gridCol w:w="1003"/>
        <w:gridCol w:w="910"/>
        <w:gridCol w:w="1785"/>
        <w:gridCol w:w="151"/>
        <w:gridCol w:w="1088"/>
        <w:gridCol w:w="980"/>
        <w:gridCol w:w="28"/>
        <w:gridCol w:w="1355"/>
      </w:tblGrid>
      <w:tr w:rsidR="00681366" w:rsidRPr="00D57712" w:rsidTr="00681366">
        <w:trPr>
          <w:trHeight w:val="125"/>
        </w:trPr>
        <w:tc>
          <w:tcPr>
            <w:tcW w:w="29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Date</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Week </w:t>
            </w:r>
          </w:p>
          <w:p w:rsidR="00681366" w:rsidRPr="00BC647C" w:rsidRDefault="00681366" w:rsidP="00681366">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Number</w:t>
            </w:r>
          </w:p>
        </w:tc>
        <w:tc>
          <w:tcPr>
            <w:tcW w:w="326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Employee’s </w:t>
            </w:r>
          </w:p>
          <w:p w:rsidR="00681366" w:rsidRPr="00BC647C" w:rsidRDefault="00681366" w:rsidP="00681366">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Name</w:t>
            </w:r>
          </w:p>
        </w:tc>
        <w:tc>
          <w:tcPr>
            <w:tcW w:w="18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Employee’s Number</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Employee's PPS</w:t>
            </w:r>
          </w:p>
          <w:p w:rsidR="00681366" w:rsidRPr="00BC647C" w:rsidRDefault="00681366" w:rsidP="00681366">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Number</w:t>
            </w:r>
          </w:p>
        </w:tc>
      </w:tr>
      <w:tr w:rsidR="00681366" w:rsidRPr="00D57712" w:rsidTr="00681366">
        <w:trPr>
          <w:trHeight w:val="100"/>
        </w:trPr>
        <w:tc>
          <w:tcPr>
            <w:tcW w:w="29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Arial" w:eastAsia="Times New Roman" w:hAnsi="Arial" w:cs="Arial"/>
                <w:sz w:val="36"/>
                <w:szCs w:val="36"/>
                <w:lang w:eastAsia="en-IE"/>
              </w:rPr>
            </w:pP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326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rPr>
                <w:rFonts w:ascii="Times New Roman" w:eastAsia="Times New Roman" w:hAnsi="Times New Roman" w:cs="Times New Roman"/>
                <w:sz w:val="20"/>
                <w:szCs w:val="20"/>
                <w:lang w:eastAsia="en-IE"/>
              </w:rPr>
            </w:pPr>
          </w:p>
        </w:tc>
        <w:tc>
          <w:tcPr>
            <w:tcW w:w="18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rPr>
                <w:rFonts w:ascii="Times New Roman" w:eastAsia="Times New Roman" w:hAnsi="Times New Roman" w:cs="Times New Roman"/>
                <w:sz w:val="20"/>
                <w:szCs w:val="20"/>
                <w:lang w:eastAsia="en-IE"/>
              </w:rPr>
            </w:pP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rPr>
                <w:rFonts w:ascii="Times New Roman" w:eastAsia="Times New Roman" w:hAnsi="Times New Roman" w:cs="Times New Roman"/>
                <w:sz w:val="20"/>
                <w:szCs w:val="20"/>
                <w:lang w:eastAsia="en-IE"/>
              </w:rPr>
            </w:pPr>
          </w:p>
        </w:tc>
      </w:tr>
      <w:tr w:rsidR="00681366" w:rsidRPr="00D57712" w:rsidTr="00681366">
        <w:trPr>
          <w:trHeight w:val="52"/>
        </w:trPr>
        <w:tc>
          <w:tcPr>
            <w:tcW w:w="405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jc w:val="center"/>
              <w:textAlignment w:val="baseline"/>
              <w:rPr>
                <w:rFonts w:ascii="Arial" w:eastAsia="Times New Roman" w:hAnsi="Arial" w:cs="Arial"/>
                <w:sz w:val="28"/>
                <w:szCs w:val="36"/>
                <w:lang w:eastAsia="en-IE"/>
              </w:rPr>
            </w:pPr>
            <w:r w:rsidRPr="00681366">
              <w:rPr>
                <w:rFonts w:ascii="Garamond" w:eastAsia="Times New Roman" w:hAnsi="Garamond" w:cs="Times New Roman"/>
                <w:bCs/>
                <w:kern w:val="24"/>
                <w:sz w:val="20"/>
                <w:szCs w:val="24"/>
                <w:lang w:val="en-GB" w:eastAsia="en-IE"/>
                <w14:shadow w14:blurRad="38100" w14:dist="38100" w14:dir="2700000" w14:sx="100000" w14:sy="100000" w14:kx="0" w14:ky="0" w14:algn="tl">
                  <w14:srgbClr w14:val="FFFFFF"/>
                </w14:shadow>
              </w:rPr>
              <w:t>Gross Pay</w:t>
            </w:r>
          </w:p>
        </w:tc>
        <w:tc>
          <w:tcPr>
            <w:tcW w:w="5075"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jc w:val="center"/>
              <w:textAlignment w:val="baseline"/>
              <w:rPr>
                <w:rFonts w:ascii="Arial" w:eastAsia="Times New Roman" w:hAnsi="Arial" w:cs="Arial"/>
                <w:color w:val="FF0000"/>
                <w:sz w:val="20"/>
                <w:szCs w:val="36"/>
                <w:lang w:eastAsia="en-IE"/>
              </w:rPr>
            </w:pPr>
            <w:r w:rsidRPr="00681366">
              <w:rPr>
                <w:rFonts w:ascii="Garamond" w:eastAsia="Times New Roman" w:hAnsi="Garamond" w:cs="Times New Roman"/>
                <w:b/>
                <w:bCs/>
                <w:color w:val="FF0000"/>
                <w:kern w:val="24"/>
                <w:sz w:val="28"/>
                <w:szCs w:val="24"/>
                <w:lang w:val="en-GB" w:eastAsia="en-IE"/>
                <w14:shadow w14:blurRad="38100" w14:dist="38100" w14:dir="2700000" w14:sx="100000" w14:sy="100000" w14:kx="0" w14:ky="0" w14:algn="tl">
                  <w14:srgbClr w14:val="FFFFFF"/>
                </w14:shadow>
              </w:rPr>
              <w:t>Deductions</w:t>
            </w:r>
          </w:p>
        </w:tc>
        <w:tc>
          <w:tcPr>
            <w:tcW w:w="152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Total </w:t>
            </w:r>
          </w:p>
          <w:p w:rsidR="00681366" w:rsidRPr="00BC647C" w:rsidRDefault="00681366" w:rsidP="00681366">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Deductions</w:t>
            </w:r>
          </w:p>
        </w:tc>
      </w:tr>
      <w:tr w:rsidR="00681366" w:rsidRPr="00D57712" w:rsidTr="00681366">
        <w:trPr>
          <w:trHeight w:val="218"/>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sz w:val="20"/>
                <w:szCs w:val="36"/>
                <w:lang w:eastAsia="en-IE"/>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Basic</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Overtime/</w:t>
            </w:r>
          </w:p>
          <w:p w:rsidR="00681366" w:rsidRPr="00681366" w:rsidRDefault="00681366" w:rsidP="00681366">
            <w:pPr>
              <w:spacing w:after="0" w:line="240" w:lineRule="auto"/>
              <w:textAlignment w:val="baseline"/>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Commission</w:t>
            </w:r>
          </w:p>
          <w:p w:rsidR="00681366" w:rsidRPr="00681366" w:rsidRDefault="00681366" w:rsidP="00681366">
            <w:pPr>
              <w:spacing w:after="0" w:line="240" w:lineRule="auto"/>
              <w:textAlignment w:val="baseline"/>
              <w:rPr>
                <w:rFonts w:ascii="Arial" w:eastAsia="Times New Roman" w:hAnsi="Arial" w:cs="Arial"/>
                <w:sz w:val="20"/>
                <w:szCs w:val="36"/>
                <w:lang w:eastAsia="en-IE"/>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Bonus</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 xml:space="preserve">Total </w:t>
            </w:r>
          </w:p>
          <w:p w:rsidR="00681366" w:rsidRPr="00681366" w:rsidRDefault="00681366" w:rsidP="00681366">
            <w:pPr>
              <w:spacing w:after="0" w:line="240" w:lineRule="auto"/>
              <w:textAlignment w:val="baseline"/>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 xml:space="preserve">Gross </w:t>
            </w:r>
          </w:p>
          <w:p w:rsidR="00681366" w:rsidRPr="00681366" w:rsidRDefault="00681366" w:rsidP="00681366">
            <w:pPr>
              <w:spacing w:after="0" w:line="240" w:lineRule="auto"/>
              <w:textAlignment w:val="baseline"/>
              <w:rPr>
                <w:rFonts w:ascii="Arial" w:eastAsia="Times New Roman" w:hAnsi="Arial" w:cs="Arial"/>
                <w:sz w:val="20"/>
                <w:szCs w:val="36"/>
                <w:lang w:eastAsia="en-IE"/>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Pay</w:t>
            </w:r>
          </w:p>
        </w:tc>
        <w:tc>
          <w:tcPr>
            <w:tcW w:w="8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PAYE</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PRSI</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Union Subscription</w:t>
            </w:r>
          </w:p>
        </w:tc>
        <w:tc>
          <w:tcPr>
            <w:tcW w:w="10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Pension</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Other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681366" w:rsidRPr="00BC647C" w:rsidRDefault="00681366" w:rsidP="00681366">
            <w:pPr>
              <w:spacing w:after="0" w:line="240" w:lineRule="auto"/>
              <w:rPr>
                <w:rFonts w:ascii="Arial" w:eastAsia="Times New Roman" w:hAnsi="Arial" w:cs="Arial"/>
                <w:sz w:val="20"/>
                <w:szCs w:val="36"/>
                <w:lang w:eastAsia="en-IE"/>
              </w:rPr>
            </w:pPr>
          </w:p>
        </w:tc>
      </w:tr>
      <w:tr w:rsidR="00681366" w:rsidRPr="00D57712" w:rsidTr="00681366">
        <w:trPr>
          <w:trHeight w:val="100"/>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66D45" w:rsidRDefault="00681366" w:rsidP="00681366">
            <w:pPr>
              <w:spacing w:after="0" w:line="240" w:lineRule="auto"/>
              <w:rPr>
                <w:rFonts w:ascii="Arial" w:eastAsia="Times New Roman" w:hAnsi="Arial" w:cs="Arial"/>
                <w:b/>
                <w:color w:val="FF0000"/>
                <w:sz w:val="36"/>
                <w:szCs w:val="36"/>
                <w:lang w:eastAsia="en-IE"/>
              </w:rPr>
            </w:pP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66D45" w:rsidRDefault="00681366" w:rsidP="00681366">
            <w:pPr>
              <w:spacing w:after="0" w:line="240" w:lineRule="auto"/>
              <w:rPr>
                <w:rFonts w:ascii="Times New Roman" w:eastAsia="Times New Roman" w:hAnsi="Times New Roman" w:cs="Times New Roman"/>
                <w:b/>
                <w:color w:val="FF0000"/>
                <w:sz w:val="20"/>
                <w:szCs w:val="20"/>
                <w:lang w:eastAsia="en-IE"/>
              </w:rPr>
            </w:pP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66D45" w:rsidRDefault="00681366" w:rsidP="00681366">
            <w:pPr>
              <w:spacing w:after="0" w:line="240" w:lineRule="auto"/>
              <w:rPr>
                <w:rFonts w:ascii="Times New Roman" w:eastAsia="Times New Roman" w:hAnsi="Times New Roman" w:cs="Times New Roman"/>
                <w:b/>
                <w:color w:val="FF0000"/>
                <w:sz w:val="20"/>
                <w:szCs w:val="20"/>
                <w:lang w:eastAsia="en-IE"/>
              </w:rPr>
            </w:pPr>
          </w:p>
        </w:tc>
        <w:tc>
          <w:tcPr>
            <w:tcW w:w="8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10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15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r>
      <w:tr w:rsidR="00681366" w:rsidRPr="00D57712" w:rsidTr="00681366">
        <w:trPr>
          <w:trHeight w:val="297"/>
        </w:trPr>
        <w:tc>
          <w:tcPr>
            <w:tcW w:w="405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textAlignment w:val="baseline"/>
              <w:rPr>
                <w:rFonts w:ascii="Arial" w:eastAsia="Times New Roman" w:hAnsi="Arial" w:cs="Arial"/>
                <w:sz w:val="36"/>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Net Pay</w:t>
            </w:r>
          </w:p>
        </w:tc>
        <w:tc>
          <w:tcPr>
            <w:tcW w:w="6603"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Arial" w:eastAsia="Times New Roman" w:hAnsi="Arial" w:cs="Arial"/>
                <w:sz w:val="36"/>
                <w:szCs w:val="36"/>
                <w:lang w:eastAsia="en-IE"/>
              </w:rPr>
            </w:pPr>
          </w:p>
        </w:tc>
      </w:tr>
    </w:tbl>
    <w:p w:rsidR="00681366" w:rsidRDefault="00681366" w:rsidP="00B66D45">
      <w:pPr>
        <w:rPr>
          <w:b/>
          <w:color w:val="FF0000"/>
          <w:sz w:val="28"/>
        </w:rPr>
      </w:pPr>
    </w:p>
    <w:p w:rsidR="00681366" w:rsidRDefault="00681366" w:rsidP="00B66D45">
      <w:pPr>
        <w:rPr>
          <w:b/>
          <w:color w:val="4472C4" w:themeColor="accent5"/>
          <w:sz w:val="28"/>
        </w:rPr>
      </w:pPr>
      <w:r>
        <w:rPr>
          <w:b/>
          <w:color w:val="4472C4" w:themeColor="accent5"/>
          <w:sz w:val="28"/>
        </w:rPr>
        <w:t>Most people do not receive all their Gross Pay as Net Pay and will have to pay deductions- some out of their wages, and others when they have their net pay. The following are the most common types of deductions:</w:t>
      </w:r>
    </w:p>
    <w:p w:rsidR="00681366" w:rsidRPr="00857FCD" w:rsidRDefault="00681366" w:rsidP="00857FCD">
      <w:pPr>
        <w:pStyle w:val="ListParagraph"/>
        <w:numPr>
          <w:ilvl w:val="0"/>
          <w:numId w:val="16"/>
        </w:numPr>
        <w:rPr>
          <w:b/>
          <w:color w:val="C00000"/>
          <w:sz w:val="32"/>
        </w:rPr>
      </w:pPr>
      <w:r w:rsidRPr="00857FCD">
        <w:rPr>
          <w:b/>
          <w:color w:val="C00000"/>
          <w:sz w:val="32"/>
        </w:rPr>
        <w:t>Tax</w:t>
      </w:r>
    </w:p>
    <w:p w:rsidR="00681366" w:rsidRDefault="00681366" w:rsidP="00B66D45">
      <w:pPr>
        <w:rPr>
          <w:b/>
          <w:color w:val="FF0000"/>
          <w:sz w:val="28"/>
        </w:rPr>
      </w:pPr>
      <w:r>
        <w:rPr>
          <w:b/>
          <w:color w:val="FF0000"/>
          <w:sz w:val="28"/>
        </w:rPr>
        <w:t xml:space="preserve">There are many different taxes people have to pay on their income, as well as their spending and on their personal assets. </w:t>
      </w:r>
    </w:p>
    <w:p w:rsidR="0079352B" w:rsidRDefault="0079352B" w:rsidP="00B66D45">
      <w:pPr>
        <w:rPr>
          <w:b/>
          <w:color w:val="FF0000"/>
          <w:sz w:val="28"/>
        </w:rPr>
      </w:pPr>
    </w:p>
    <w:p w:rsidR="0051105F" w:rsidRPr="0051105F" w:rsidRDefault="00681366" w:rsidP="00B66D45">
      <w:pPr>
        <w:rPr>
          <w:noProof/>
          <w:color w:val="5B9BD5" w:themeColor="accent1"/>
          <w:lang w:eastAsia="en-IE"/>
        </w:rPr>
      </w:pPr>
      <w:r>
        <w:rPr>
          <w:b/>
          <w:color w:val="FF0000"/>
          <w:sz w:val="28"/>
        </w:rPr>
        <w:t xml:space="preserve">The Revenue Commission </w:t>
      </w:r>
      <w:r w:rsidRPr="00D33057">
        <w:rPr>
          <w:b/>
          <w:color w:val="5B9BD5" w:themeColor="accent1"/>
          <w:sz w:val="28"/>
        </w:rPr>
        <w:t>is the State Agency responsible for collecting taxes on behalf of the government, and if you fail to pay correct taxes you can get a big fine and/or jail.</w:t>
      </w:r>
      <w:r w:rsidRPr="0051105F">
        <w:rPr>
          <w:b/>
          <w:noProof/>
          <w:color w:val="5B9BD5" w:themeColor="accent1"/>
          <w:lang w:eastAsia="en-IE"/>
        </w:rPr>
        <w:t xml:space="preserve"> </w:t>
      </w:r>
      <w:r w:rsidR="0051105F" w:rsidRPr="0051105F">
        <w:rPr>
          <w:b/>
          <w:noProof/>
          <w:color w:val="5B9BD5" w:themeColor="accent1"/>
          <w:sz w:val="28"/>
          <w:lang w:eastAsia="en-IE"/>
        </w:rPr>
        <w:t>They also look into cases of</w:t>
      </w:r>
      <w:r w:rsidR="0051105F" w:rsidRPr="0051105F">
        <w:rPr>
          <w:b/>
          <w:noProof/>
          <w:color w:val="C00000"/>
          <w:sz w:val="28"/>
          <w:lang w:eastAsia="en-IE"/>
        </w:rPr>
        <w:t xml:space="preserve"> Tax Evasion </w:t>
      </w:r>
      <w:r w:rsidR="0051105F" w:rsidRPr="0051105F">
        <w:rPr>
          <w:b/>
          <w:noProof/>
          <w:color w:val="5B9BD5" w:themeColor="accent1"/>
          <w:sz w:val="28"/>
          <w:lang w:eastAsia="en-IE"/>
        </w:rPr>
        <w:t xml:space="preserve">and </w:t>
      </w:r>
      <w:r w:rsidR="0051105F" w:rsidRPr="0051105F">
        <w:rPr>
          <w:b/>
          <w:noProof/>
          <w:color w:val="C00000"/>
          <w:sz w:val="28"/>
          <w:lang w:eastAsia="en-IE"/>
        </w:rPr>
        <w:t>Tax Avoidance</w:t>
      </w:r>
    </w:p>
    <w:p w:rsidR="0079352B" w:rsidRDefault="0079352B" w:rsidP="0051105F">
      <w:pPr>
        <w:rPr>
          <w:b/>
          <w:noProof/>
          <w:color w:val="C00000"/>
          <w:sz w:val="28"/>
          <w:lang w:eastAsia="en-IE"/>
        </w:rPr>
      </w:pPr>
    </w:p>
    <w:p w:rsidR="0051105F" w:rsidRDefault="0051105F" w:rsidP="0051105F">
      <w:pPr>
        <w:rPr>
          <w:noProof/>
          <w:lang w:eastAsia="en-IE"/>
        </w:rPr>
      </w:pPr>
      <w:r w:rsidRPr="0051105F">
        <w:rPr>
          <w:b/>
          <w:noProof/>
          <w:sz w:val="28"/>
          <w:lang w:eastAsia="en-IE"/>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1800860</wp:posOffset>
                </wp:positionV>
                <wp:extent cx="3248025" cy="3714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2480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1366" w:rsidRPr="00681366" w:rsidRDefault="00681366">
                            <w:pPr>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0;margin-top:141.8pt;width:255.75pt;height:29.2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" fillcolor="white [3201]" strokecolor="white [3212]" strokeweight=".5pt">
                <v:textbox>
                  <w:txbxContent>
                    <w:p w:rsidR="00681366" w:rsidRPr="00681366" w:rsidRDefault="00681366">
                      <w:pPr>
                        <w:rPr>
                          <w:b/>
                          <w:color w:val="000000" w:themeColor="text1"/>
                        </w:rPr>
                      </w:pPr>
                    </w:p>
                  </w:txbxContent>
                </v:textbox>
                <w10:wrap anchorx="margin"/>
              </v:shape>
            </w:pict>
          </mc:Fallback>
        </mc:AlternateContent>
      </w:r>
      <w:r w:rsidRPr="0051105F">
        <w:rPr>
          <w:b/>
          <w:noProof/>
          <w:color w:val="C00000"/>
          <w:sz w:val="28"/>
          <w:lang w:eastAsia="en-IE"/>
        </w:rPr>
        <w:t>Tax Evasion:</w:t>
      </w:r>
      <w:r w:rsidRPr="0051105F">
        <w:rPr>
          <w:noProof/>
          <w:color w:val="C00000"/>
          <w:sz w:val="28"/>
          <w:lang w:eastAsia="en-IE"/>
        </w:rPr>
        <w:t xml:space="preserve"> </w:t>
      </w:r>
      <w:r w:rsidRPr="0079352B">
        <w:rPr>
          <w:b/>
          <w:noProof/>
          <w:color w:val="70AD47" w:themeColor="accent6"/>
          <w:sz w:val="28"/>
          <w:lang w:eastAsia="en-IE"/>
        </w:rPr>
        <w:t>Taxpa</w:t>
      </w:r>
      <w:r w:rsidR="0079352B" w:rsidRPr="0079352B">
        <w:rPr>
          <w:b/>
          <w:noProof/>
          <w:color w:val="70AD47" w:themeColor="accent6"/>
          <w:sz w:val="28"/>
          <w:lang w:eastAsia="en-IE"/>
        </w:rPr>
        <w:t>y</w:t>
      </w:r>
      <w:r w:rsidRPr="0079352B">
        <w:rPr>
          <w:b/>
          <w:noProof/>
          <w:color w:val="70AD47" w:themeColor="accent6"/>
          <w:sz w:val="28"/>
          <w:lang w:eastAsia="en-IE"/>
        </w:rPr>
        <w:t xml:space="preserve">ers illegally avoid paying full amount of tax they owe. They may lie on their tax returns such as claiming incorrect tax deductions or say they earned less than they really did. If found guilty they </w:t>
      </w:r>
      <w:r w:rsidR="0079352B" w:rsidRPr="0079352B">
        <w:rPr>
          <w:b/>
          <w:noProof/>
          <w:color w:val="70AD47" w:themeColor="accent6"/>
          <w:sz w:val="28"/>
          <w:lang w:eastAsia="en-IE"/>
        </w:rPr>
        <w:t xml:space="preserve">will be fined and </w:t>
      </w:r>
      <w:r w:rsidRPr="0079352B">
        <w:rPr>
          <w:b/>
          <w:noProof/>
          <w:color w:val="70AD47" w:themeColor="accent6"/>
          <w:sz w:val="28"/>
          <w:lang w:eastAsia="en-IE"/>
        </w:rPr>
        <w:t xml:space="preserve">could </w:t>
      </w:r>
      <w:r w:rsidR="0079352B" w:rsidRPr="0079352B">
        <w:rPr>
          <w:b/>
          <w:noProof/>
          <w:color w:val="70AD47" w:themeColor="accent6"/>
          <w:sz w:val="28"/>
          <w:lang w:eastAsia="en-IE"/>
        </w:rPr>
        <w:t xml:space="preserve">end </w:t>
      </w:r>
      <w:r w:rsidRPr="0079352B">
        <w:rPr>
          <w:b/>
          <w:noProof/>
          <w:color w:val="70AD47" w:themeColor="accent6"/>
          <w:sz w:val="28"/>
          <w:lang w:eastAsia="en-IE"/>
        </w:rPr>
        <w:t>up in jail</w:t>
      </w:r>
      <w:r w:rsidR="0079352B" w:rsidRPr="0079352B">
        <w:rPr>
          <w:b/>
          <w:noProof/>
          <w:color w:val="70AD47" w:themeColor="accent6"/>
          <w:sz w:val="28"/>
          <w:lang w:eastAsia="en-IE"/>
        </w:rPr>
        <w:t xml:space="preserve"> as this is illegal.</w:t>
      </w:r>
    </w:p>
    <w:p w:rsidR="0051105F" w:rsidRDefault="0051105F" w:rsidP="00B66D45">
      <w:pPr>
        <w:rPr>
          <w:noProof/>
          <w:lang w:eastAsia="en-IE"/>
        </w:rPr>
      </w:pPr>
    </w:p>
    <w:p w:rsidR="00681366" w:rsidRDefault="0079352B" w:rsidP="00B66D45">
      <w:pPr>
        <w:rPr>
          <w:noProof/>
          <w:lang w:eastAsia="en-IE"/>
        </w:rPr>
      </w:pPr>
      <w:r>
        <w:rPr>
          <w:noProof/>
          <w:lang w:eastAsia="en-IE"/>
        </w:rPr>
        <w:lastRenderedPageBreak/>
        <w:drawing>
          <wp:anchor distT="0" distB="0" distL="114300" distR="114300" simplePos="0" relativeHeight="251666432" behindDoc="0" locked="0" layoutInCell="1" allowOverlap="1" wp14:anchorId="4E750FA6" wp14:editId="7BE627BF">
            <wp:simplePos x="0" y="0"/>
            <wp:positionH relativeFrom="margin">
              <wp:posOffset>-146685</wp:posOffset>
            </wp:positionH>
            <wp:positionV relativeFrom="paragraph">
              <wp:posOffset>5065395</wp:posOffset>
            </wp:positionV>
            <wp:extent cx="6033135" cy="3611880"/>
            <wp:effectExtent l="0" t="0" r="5715"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33135" cy="3611880"/>
                    </a:xfrm>
                    <a:prstGeom prst="rect">
                      <a:avLst/>
                    </a:prstGeom>
                  </pic:spPr>
                </pic:pic>
              </a:graphicData>
            </a:graphic>
            <wp14:sizeRelH relativeFrom="margin">
              <wp14:pctWidth>0</wp14:pctWidth>
            </wp14:sizeRelH>
            <wp14:sizeRelV relativeFrom="margin">
              <wp14:pctHeight>0</wp14:pctHeight>
            </wp14:sizeRelV>
          </wp:anchor>
        </w:drawing>
      </w:r>
      <w:r w:rsidR="00D33057">
        <w:rPr>
          <w:noProof/>
          <w:lang w:eastAsia="en-IE"/>
        </w:rPr>
        <w:drawing>
          <wp:inline distT="0" distB="0" distL="0" distR="0" wp14:anchorId="354C7A61" wp14:editId="59FA0491">
            <wp:extent cx="5871846" cy="49152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9714" cy="4930226"/>
                    </a:xfrm>
                    <a:prstGeom prst="rect">
                      <a:avLst/>
                    </a:prstGeom>
                  </pic:spPr>
                </pic:pic>
              </a:graphicData>
            </a:graphic>
          </wp:inline>
        </w:drawing>
      </w:r>
    </w:p>
    <w:p w:rsidR="0079352B" w:rsidRDefault="0079352B" w:rsidP="00B66D45">
      <w:pPr>
        <w:rPr>
          <w:noProof/>
          <w:lang w:eastAsia="en-IE"/>
        </w:rPr>
      </w:pPr>
    </w:p>
    <w:p w:rsidR="0079352B" w:rsidRDefault="0079352B" w:rsidP="00B66D45">
      <w:pPr>
        <w:rPr>
          <w:noProof/>
          <w:lang w:eastAsia="en-IE"/>
        </w:rPr>
      </w:pPr>
      <w:r w:rsidRPr="0079352B">
        <w:rPr>
          <w:b/>
          <w:noProof/>
          <w:color w:val="C00000"/>
          <w:sz w:val="28"/>
          <w:lang w:eastAsia="en-IE"/>
        </w:rPr>
        <w:lastRenderedPageBreak/>
        <w:t>Tax Avoidance:</w:t>
      </w:r>
      <w:r w:rsidRPr="0079352B">
        <w:rPr>
          <w:noProof/>
          <w:color w:val="C00000"/>
          <w:sz w:val="28"/>
          <w:lang w:eastAsia="en-IE"/>
        </w:rPr>
        <w:t xml:space="preserve"> </w:t>
      </w:r>
      <w:r w:rsidRPr="0079352B">
        <w:rPr>
          <w:b/>
          <w:noProof/>
          <w:color w:val="70AD47" w:themeColor="accent6"/>
          <w:sz w:val="28"/>
          <w:lang w:eastAsia="en-IE"/>
        </w:rPr>
        <w:t>Taxpayers take advantage of a tax system to legally reduce the amount of tax they pay.</w:t>
      </w:r>
      <w:r w:rsidRPr="0079352B">
        <w:rPr>
          <w:noProof/>
          <w:color w:val="70AD47" w:themeColor="accent6"/>
          <w:sz w:val="28"/>
          <w:lang w:eastAsia="en-IE"/>
        </w:rPr>
        <w:t xml:space="preserve"> </w:t>
      </w:r>
    </w:p>
    <w:p w:rsidR="0079352B" w:rsidRDefault="0079352B" w:rsidP="00B66D45">
      <w:pPr>
        <w:rPr>
          <w:noProof/>
          <w:lang w:eastAsia="en-IE"/>
        </w:rPr>
      </w:pPr>
      <w:r>
        <w:rPr>
          <w:noProof/>
          <w:lang w:eastAsia="en-IE"/>
        </w:rPr>
        <w:drawing>
          <wp:inline distT="0" distB="0" distL="0" distR="0" wp14:anchorId="334BD139" wp14:editId="06D0E433">
            <wp:extent cx="5402130" cy="736282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2969" cy="7363970"/>
                    </a:xfrm>
                    <a:prstGeom prst="rect">
                      <a:avLst/>
                    </a:prstGeom>
                  </pic:spPr>
                </pic:pic>
              </a:graphicData>
            </a:graphic>
          </wp:inline>
        </w:drawing>
      </w:r>
    </w:p>
    <w:p w:rsidR="0079352B" w:rsidRDefault="0079352B" w:rsidP="00B66D45">
      <w:pPr>
        <w:rPr>
          <w:noProof/>
          <w:lang w:eastAsia="en-IE"/>
        </w:rPr>
      </w:pPr>
    </w:p>
    <w:p w:rsidR="0079352B" w:rsidRDefault="0079352B" w:rsidP="00B66D45">
      <w:pPr>
        <w:rPr>
          <w:b/>
          <w:noProof/>
          <w:color w:val="FF0000"/>
          <w:sz w:val="32"/>
          <w:lang w:eastAsia="en-IE"/>
        </w:rPr>
      </w:pPr>
    </w:p>
    <w:p w:rsidR="00D33057" w:rsidRDefault="00857FCD" w:rsidP="00B66D45">
      <w:pPr>
        <w:rPr>
          <w:b/>
          <w:noProof/>
          <w:color w:val="FF0000"/>
          <w:sz w:val="32"/>
          <w:lang w:eastAsia="en-IE"/>
        </w:rPr>
      </w:pPr>
      <w:r>
        <w:rPr>
          <w:b/>
          <w:noProof/>
          <w:color w:val="FF0000"/>
          <w:sz w:val="32"/>
          <w:lang w:eastAsia="en-IE"/>
        </w:rPr>
        <w:lastRenderedPageBreak/>
        <w:t>Taxes On Your Wage Slip</w:t>
      </w:r>
    </w:p>
    <w:p w:rsidR="0079352B" w:rsidRPr="009E771F" w:rsidRDefault="0079352B" w:rsidP="00B66D45">
      <w:pPr>
        <w:rPr>
          <w:b/>
          <w:noProof/>
          <w:color w:val="FF0000"/>
          <w:sz w:val="32"/>
          <w:lang w:eastAsia="en-IE"/>
        </w:rPr>
      </w:pPr>
      <w:r>
        <w:rPr>
          <w:b/>
          <w:color w:val="C00000"/>
          <w:sz w:val="32"/>
        </w:rPr>
        <w:t>These are known as Statutory Taxes as they are compulsory and must</w:t>
      </w:r>
      <w:r>
        <w:rPr>
          <w:b/>
          <w:color w:val="C00000"/>
          <w:sz w:val="32"/>
        </w:rPr>
        <w:t xml:space="preserve"> be paid from your Wages/Salaries.</w:t>
      </w:r>
    </w:p>
    <w:p w:rsidR="00D33057" w:rsidRPr="00D33057" w:rsidRDefault="00D33057" w:rsidP="00D33057">
      <w:pPr>
        <w:rPr>
          <w:b/>
          <w:color w:val="FF0000"/>
          <w:sz w:val="28"/>
        </w:rPr>
      </w:pPr>
      <w:r w:rsidRPr="00D33057">
        <w:rPr>
          <w:b/>
          <w:bCs/>
          <w:color w:val="FF0000"/>
          <w:sz w:val="28"/>
          <w:u w:val="single"/>
          <w:lang w:val="en-GB"/>
        </w:rPr>
        <w:t>P.A.Y.E</w:t>
      </w:r>
    </w:p>
    <w:p w:rsidR="00000000" w:rsidRPr="00D33057" w:rsidRDefault="00857FCD" w:rsidP="00D33057">
      <w:pPr>
        <w:numPr>
          <w:ilvl w:val="0"/>
          <w:numId w:val="10"/>
        </w:numPr>
        <w:rPr>
          <w:b/>
          <w:color w:val="5B9BD5" w:themeColor="accent1"/>
          <w:sz w:val="28"/>
        </w:rPr>
      </w:pPr>
      <w:r w:rsidRPr="00D33057">
        <w:rPr>
          <w:b/>
          <w:bCs/>
          <w:color w:val="5B9BD5" w:themeColor="accent1"/>
          <w:sz w:val="28"/>
          <w:lang w:val="en-GB"/>
        </w:rPr>
        <w:t>This is a tax you pay to the Government (Pay as You Earn). It is used to build roads</w:t>
      </w:r>
      <w:r w:rsidRPr="00D33057">
        <w:rPr>
          <w:b/>
          <w:bCs/>
          <w:color w:val="5B9BD5" w:themeColor="accent1"/>
          <w:sz w:val="28"/>
          <w:lang w:val="en-GB"/>
        </w:rPr>
        <w:t>, hospitals, schools etc</w:t>
      </w:r>
      <w:r w:rsidR="00D33057">
        <w:rPr>
          <w:b/>
          <w:bCs/>
          <w:color w:val="5B9BD5" w:themeColor="accent1"/>
          <w:sz w:val="28"/>
          <w:lang w:val="en-GB"/>
        </w:rPr>
        <w:t>. There more income you ear, the more PAYE you pay</w:t>
      </w:r>
    </w:p>
    <w:p w:rsidR="00D33057" w:rsidRPr="00D33057" w:rsidRDefault="00D33057" w:rsidP="00D33057">
      <w:pPr>
        <w:rPr>
          <w:b/>
          <w:color w:val="FF0000"/>
          <w:sz w:val="28"/>
        </w:rPr>
      </w:pPr>
      <w:r w:rsidRPr="00D33057">
        <w:rPr>
          <w:b/>
          <w:bCs/>
          <w:color w:val="FF0000"/>
          <w:sz w:val="28"/>
          <w:u w:val="single"/>
          <w:lang w:val="en-GB"/>
        </w:rPr>
        <w:t>P.R.S.I</w:t>
      </w:r>
    </w:p>
    <w:p w:rsidR="00000000" w:rsidRPr="00D33057" w:rsidRDefault="00857FCD" w:rsidP="00D33057">
      <w:pPr>
        <w:numPr>
          <w:ilvl w:val="0"/>
          <w:numId w:val="11"/>
        </w:numPr>
        <w:rPr>
          <w:b/>
          <w:color w:val="5B9BD5" w:themeColor="accent1"/>
          <w:sz w:val="28"/>
        </w:rPr>
      </w:pPr>
      <w:r w:rsidRPr="00D33057">
        <w:rPr>
          <w:b/>
          <w:bCs/>
          <w:color w:val="5B9BD5" w:themeColor="accent1"/>
          <w:sz w:val="28"/>
          <w:lang w:val="en-GB"/>
        </w:rPr>
        <w:t>This is an Insurance you must pay to the Government (Pay Related Social Insu</w:t>
      </w:r>
      <w:r w:rsidRPr="00D33057">
        <w:rPr>
          <w:b/>
          <w:bCs/>
          <w:color w:val="5B9BD5" w:themeColor="accent1"/>
          <w:sz w:val="28"/>
          <w:lang w:val="en-GB"/>
        </w:rPr>
        <w:t>rance). It is used to pay for Pensions,</w:t>
      </w:r>
      <w:r w:rsidR="00D33057">
        <w:rPr>
          <w:b/>
          <w:bCs/>
          <w:color w:val="5B9BD5" w:themeColor="accent1"/>
          <w:sz w:val="28"/>
          <w:lang w:val="en-GB"/>
        </w:rPr>
        <w:t xml:space="preserve"> Jobseekers Benefit (Dole), </w:t>
      </w:r>
      <w:r w:rsidRPr="00D33057">
        <w:rPr>
          <w:b/>
          <w:bCs/>
          <w:color w:val="5B9BD5" w:themeColor="accent1"/>
          <w:sz w:val="28"/>
          <w:lang w:val="en-GB"/>
        </w:rPr>
        <w:t xml:space="preserve"> Sick Pay, and Maternity Leave </w:t>
      </w:r>
      <w:proofErr w:type="spellStart"/>
      <w:r w:rsidRPr="00D33057">
        <w:rPr>
          <w:b/>
          <w:bCs/>
          <w:color w:val="5B9BD5" w:themeColor="accent1"/>
          <w:sz w:val="28"/>
          <w:lang w:val="en-GB"/>
        </w:rPr>
        <w:t>etc</w:t>
      </w:r>
      <w:proofErr w:type="spellEnd"/>
    </w:p>
    <w:p w:rsidR="00D33057" w:rsidRDefault="00D33057" w:rsidP="00D33057">
      <w:pPr>
        <w:rPr>
          <w:b/>
          <w:bCs/>
          <w:color w:val="FF0000"/>
          <w:sz w:val="28"/>
          <w:lang w:val="en-GB"/>
        </w:rPr>
      </w:pPr>
      <w:r w:rsidRPr="00D33057">
        <w:rPr>
          <w:b/>
          <w:bCs/>
          <w:color w:val="FF0000"/>
          <w:sz w:val="28"/>
          <w:u w:val="single"/>
          <w:lang w:val="en-GB"/>
        </w:rPr>
        <w:t>USC (Universal Social Charge</w:t>
      </w:r>
      <w:r w:rsidRPr="00D33057">
        <w:rPr>
          <w:b/>
          <w:bCs/>
          <w:color w:val="FF0000"/>
          <w:sz w:val="28"/>
          <w:lang w:val="en-GB"/>
        </w:rPr>
        <w:t>)</w:t>
      </w:r>
    </w:p>
    <w:p w:rsidR="00D33057" w:rsidRPr="00D33057" w:rsidRDefault="00D33057" w:rsidP="00B66D45">
      <w:pPr>
        <w:pStyle w:val="ListParagraph"/>
        <w:numPr>
          <w:ilvl w:val="0"/>
          <w:numId w:val="13"/>
        </w:numPr>
        <w:rPr>
          <w:b/>
          <w:color w:val="5B9BD5" w:themeColor="accent1"/>
          <w:sz w:val="28"/>
        </w:rPr>
      </w:pPr>
      <w:r w:rsidRPr="00D33057">
        <w:rPr>
          <w:b/>
          <w:bCs/>
          <w:color w:val="5B9BD5" w:themeColor="accent1"/>
          <w:sz w:val="28"/>
          <w:lang w:val="en-GB"/>
        </w:rPr>
        <w:t>Additional Tax Paid on Gross Income</w:t>
      </w:r>
      <w:r>
        <w:rPr>
          <w:b/>
          <w:bCs/>
          <w:color w:val="5B9BD5" w:themeColor="accent1"/>
          <w:sz w:val="28"/>
          <w:lang w:val="en-GB"/>
        </w:rPr>
        <w:t xml:space="preserve"> over €13,000 as of 2017</w:t>
      </w:r>
    </w:p>
    <w:p w:rsidR="0079352B" w:rsidRDefault="00D33057" w:rsidP="00857FCD">
      <w:pPr>
        <w:rPr>
          <w:b/>
          <w:color w:val="C00000"/>
          <w:sz w:val="32"/>
        </w:rPr>
      </w:pPr>
      <w:r w:rsidRPr="009E771F">
        <w:rPr>
          <w:b/>
          <w:color w:val="C00000"/>
          <w:sz w:val="32"/>
        </w:rPr>
        <w:t>The above taxes are the only taxes that you would take from the wage slip to calculate Net Pay. There are however some other taxes on peoples</w:t>
      </w:r>
      <w:r w:rsidR="00857FCD">
        <w:rPr>
          <w:b/>
          <w:color w:val="C00000"/>
          <w:sz w:val="32"/>
        </w:rPr>
        <w:t xml:space="preserve"> other sources of income</w:t>
      </w:r>
    </w:p>
    <w:p w:rsidR="00857FCD" w:rsidRDefault="00857FCD" w:rsidP="00857FCD">
      <w:pPr>
        <w:rPr>
          <w:b/>
          <w:color w:val="C00000"/>
          <w:sz w:val="32"/>
        </w:rPr>
      </w:pPr>
    </w:p>
    <w:p w:rsidR="0079352B" w:rsidRPr="0079352B" w:rsidRDefault="0079352B" w:rsidP="0079352B">
      <w:pPr>
        <w:rPr>
          <w:b/>
          <w:color w:val="C00000"/>
          <w:sz w:val="32"/>
        </w:rPr>
      </w:pPr>
      <w:r>
        <w:rPr>
          <w:b/>
          <w:color w:val="C00000"/>
          <w:sz w:val="32"/>
        </w:rPr>
        <w:t>Other Taxes</w:t>
      </w:r>
      <w:r w:rsidR="00857FCD">
        <w:rPr>
          <w:b/>
          <w:color w:val="C00000"/>
          <w:sz w:val="32"/>
        </w:rPr>
        <w:t xml:space="preserve"> on Sources of Income</w:t>
      </w:r>
      <w:r>
        <w:rPr>
          <w:b/>
          <w:color w:val="C00000"/>
          <w:sz w:val="32"/>
        </w:rPr>
        <w:t xml:space="preserve"> for the Consumer</w:t>
      </w:r>
      <w:r w:rsidR="00857FCD">
        <w:rPr>
          <w:b/>
          <w:color w:val="C00000"/>
          <w:sz w:val="32"/>
        </w:rPr>
        <w:t>- Remember these are NOT in the Wage Slip</w:t>
      </w:r>
    </w:p>
    <w:p w:rsidR="00681366" w:rsidRPr="00D33057" w:rsidRDefault="00D33057" w:rsidP="00B66D45">
      <w:pPr>
        <w:rPr>
          <w:b/>
          <w:color w:val="FF0000"/>
          <w:sz w:val="28"/>
          <w:u w:val="single"/>
        </w:rPr>
      </w:pPr>
      <w:r w:rsidRPr="00D33057">
        <w:rPr>
          <w:b/>
          <w:color w:val="FF0000"/>
          <w:sz w:val="28"/>
          <w:u w:val="single"/>
        </w:rPr>
        <w:t>DIRT (Deposit Interest Retention Tax)</w:t>
      </w:r>
    </w:p>
    <w:p w:rsidR="00D33057" w:rsidRDefault="00D33057" w:rsidP="00D33057">
      <w:pPr>
        <w:pStyle w:val="ListParagraph"/>
        <w:numPr>
          <w:ilvl w:val="0"/>
          <w:numId w:val="13"/>
        </w:numPr>
        <w:rPr>
          <w:b/>
          <w:color w:val="5B9BD5" w:themeColor="accent1"/>
          <w:sz w:val="28"/>
        </w:rPr>
      </w:pPr>
      <w:r>
        <w:rPr>
          <w:b/>
          <w:color w:val="5B9BD5" w:themeColor="accent1"/>
          <w:sz w:val="28"/>
        </w:rPr>
        <w:t>This is a tax on the interest that your savings earn. We have seen this in the Saving</w:t>
      </w:r>
      <w:r w:rsidR="009E771F">
        <w:rPr>
          <w:b/>
          <w:color w:val="5B9BD5" w:themeColor="accent1"/>
          <w:sz w:val="28"/>
        </w:rPr>
        <w:t xml:space="preserve"> Chapter</w:t>
      </w:r>
      <w:r>
        <w:rPr>
          <w:b/>
          <w:color w:val="5B9BD5" w:themeColor="accent1"/>
          <w:sz w:val="28"/>
        </w:rPr>
        <w:t xml:space="preserve"> section of the course</w:t>
      </w:r>
    </w:p>
    <w:p w:rsidR="00D33057" w:rsidRDefault="00D33057" w:rsidP="00D33057">
      <w:pPr>
        <w:pStyle w:val="ListParagraph"/>
        <w:rPr>
          <w:b/>
          <w:color w:val="5B9BD5" w:themeColor="accent1"/>
          <w:sz w:val="28"/>
        </w:rPr>
      </w:pPr>
    </w:p>
    <w:p w:rsidR="00D33057" w:rsidRPr="009E771F" w:rsidRDefault="00D33057" w:rsidP="009E771F">
      <w:pPr>
        <w:rPr>
          <w:b/>
          <w:color w:val="FF0000"/>
          <w:sz w:val="28"/>
          <w:u w:val="single"/>
        </w:rPr>
      </w:pPr>
      <w:r w:rsidRPr="009E771F">
        <w:rPr>
          <w:b/>
          <w:color w:val="FF0000"/>
          <w:sz w:val="28"/>
          <w:u w:val="single"/>
        </w:rPr>
        <w:t>Capital Gains Tax</w:t>
      </w:r>
    </w:p>
    <w:p w:rsidR="00D33057" w:rsidRPr="00D33057" w:rsidRDefault="00D33057" w:rsidP="00D33057">
      <w:pPr>
        <w:pStyle w:val="ListParagraph"/>
        <w:rPr>
          <w:b/>
          <w:color w:val="5B9BD5" w:themeColor="accent1"/>
          <w:sz w:val="28"/>
          <w:u w:val="single"/>
        </w:rPr>
      </w:pPr>
    </w:p>
    <w:p w:rsidR="00D33057" w:rsidRDefault="00D33057" w:rsidP="00D33057">
      <w:pPr>
        <w:pStyle w:val="ListParagraph"/>
        <w:numPr>
          <w:ilvl w:val="0"/>
          <w:numId w:val="15"/>
        </w:numPr>
        <w:rPr>
          <w:b/>
          <w:color w:val="5B9BD5" w:themeColor="accent1"/>
          <w:sz w:val="28"/>
        </w:rPr>
      </w:pPr>
      <w:r>
        <w:rPr>
          <w:b/>
          <w:color w:val="5B9BD5" w:themeColor="accent1"/>
          <w:sz w:val="28"/>
        </w:rPr>
        <w:t>If you sell an investment or shares, you have to pay tax on this income</w:t>
      </w:r>
      <w:r w:rsidR="009E771F">
        <w:rPr>
          <w:b/>
          <w:color w:val="5B9BD5" w:themeColor="accent1"/>
          <w:sz w:val="28"/>
        </w:rPr>
        <w:t>. Selling your own home, winning the lotto, or compensation payments are exempt from this tax</w:t>
      </w:r>
    </w:p>
    <w:p w:rsidR="009E771F" w:rsidRDefault="009E771F" w:rsidP="009E771F">
      <w:pPr>
        <w:rPr>
          <w:b/>
          <w:color w:val="5B9BD5" w:themeColor="accent1"/>
          <w:sz w:val="28"/>
        </w:rPr>
      </w:pPr>
    </w:p>
    <w:p w:rsidR="00857FCD" w:rsidRDefault="00857FCD" w:rsidP="009E771F">
      <w:pPr>
        <w:rPr>
          <w:b/>
          <w:color w:val="FF0000"/>
          <w:sz w:val="28"/>
          <w:u w:val="single"/>
        </w:rPr>
      </w:pPr>
    </w:p>
    <w:p w:rsidR="009E771F" w:rsidRDefault="009E771F" w:rsidP="009E771F">
      <w:pPr>
        <w:rPr>
          <w:b/>
          <w:color w:val="FF0000"/>
          <w:sz w:val="28"/>
          <w:u w:val="single"/>
        </w:rPr>
      </w:pPr>
      <w:r w:rsidRPr="009E771F">
        <w:rPr>
          <w:b/>
          <w:color w:val="FF0000"/>
          <w:sz w:val="28"/>
          <w:u w:val="single"/>
        </w:rPr>
        <w:t>Capital Acquisition Tax</w:t>
      </w:r>
    </w:p>
    <w:p w:rsidR="009E771F" w:rsidRDefault="009E771F" w:rsidP="009E771F">
      <w:pPr>
        <w:rPr>
          <w:b/>
          <w:color w:val="5B9BD5" w:themeColor="accent1"/>
          <w:sz w:val="28"/>
        </w:rPr>
      </w:pPr>
      <w:r w:rsidRPr="009E771F">
        <w:rPr>
          <w:b/>
          <w:color w:val="5B9BD5" w:themeColor="accent1"/>
          <w:sz w:val="28"/>
        </w:rPr>
        <w:t>Tax is paid on receiving gifts/inheritance- the more you receive, the more you pay</w:t>
      </w:r>
    </w:p>
    <w:p w:rsidR="009E771F" w:rsidRDefault="009E771F" w:rsidP="009E771F">
      <w:pPr>
        <w:rPr>
          <w:b/>
          <w:color w:val="5B9BD5" w:themeColor="accent1"/>
          <w:sz w:val="28"/>
        </w:rPr>
      </w:pPr>
    </w:p>
    <w:p w:rsidR="009E771F" w:rsidRPr="00857FCD" w:rsidRDefault="009E771F" w:rsidP="009E771F">
      <w:pPr>
        <w:rPr>
          <w:b/>
          <w:color w:val="C00000"/>
          <w:sz w:val="32"/>
        </w:rPr>
      </w:pPr>
      <w:r w:rsidRPr="00857FCD">
        <w:rPr>
          <w:b/>
          <w:color w:val="C00000"/>
          <w:sz w:val="32"/>
        </w:rPr>
        <w:t>Tax on Spending</w:t>
      </w:r>
    </w:p>
    <w:p w:rsidR="009E771F" w:rsidRDefault="009E771F" w:rsidP="009E771F">
      <w:pPr>
        <w:rPr>
          <w:b/>
          <w:color w:val="FF0000"/>
          <w:sz w:val="28"/>
          <w:u w:val="single"/>
        </w:rPr>
      </w:pPr>
      <w:r w:rsidRPr="009E771F">
        <w:rPr>
          <w:b/>
          <w:color w:val="FF0000"/>
          <w:sz w:val="28"/>
          <w:u w:val="single"/>
        </w:rPr>
        <w:t>VAT- Value Added Tax</w:t>
      </w:r>
    </w:p>
    <w:p w:rsidR="009E771F" w:rsidRDefault="009E771F" w:rsidP="009E771F">
      <w:pPr>
        <w:pStyle w:val="ListParagraph"/>
        <w:numPr>
          <w:ilvl w:val="0"/>
          <w:numId w:val="15"/>
        </w:numPr>
        <w:rPr>
          <w:b/>
          <w:color w:val="5B9BD5" w:themeColor="accent1"/>
          <w:sz w:val="28"/>
        </w:rPr>
      </w:pPr>
      <w:r w:rsidRPr="009E771F">
        <w:rPr>
          <w:b/>
          <w:color w:val="5B9BD5" w:themeColor="accent1"/>
          <w:sz w:val="28"/>
        </w:rPr>
        <w:t>This is the tax placed on goods and services</w:t>
      </w:r>
      <w:r>
        <w:rPr>
          <w:b/>
          <w:color w:val="5B9BD5" w:themeColor="accent1"/>
          <w:sz w:val="28"/>
        </w:rPr>
        <w:t xml:space="preserve">. The standard rate in Ireland is 23% in 2017. </w:t>
      </w:r>
    </w:p>
    <w:p w:rsidR="009E771F" w:rsidRDefault="009E771F" w:rsidP="009E771F">
      <w:pPr>
        <w:rPr>
          <w:b/>
          <w:color w:val="FF0000"/>
          <w:sz w:val="28"/>
          <w:u w:val="single"/>
        </w:rPr>
      </w:pPr>
      <w:r w:rsidRPr="009E771F">
        <w:rPr>
          <w:b/>
          <w:color w:val="FF0000"/>
          <w:sz w:val="28"/>
          <w:u w:val="single"/>
        </w:rPr>
        <w:t>Excise Duties</w:t>
      </w:r>
    </w:p>
    <w:p w:rsidR="009E771F" w:rsidRDefault="009E771F" w:rsidP="009E771F">
      <w:pPr>
        <w:rPr>
          <w:b/>
          <w:color w:val="5B9BD5" w:themeColor="accent1"/>
          <w:sz w:val="28"/>
        </w:rPr>
      </w:pPr>
      <w:r w:rsidRPr="009E771F">
        <w:rPr>
          <w:b/>
          <w:color w:val="5B9BD5" w:themeColor="accent1"/>
          <w:sz w:val="28"/>
        </w:rPr>
        <w:t>These are taxes on cigarettes, fuel, alcohol that we buy</w:t>
      </w:r>
    </w:p>
    <w:p w:rsidR="009E771F" w:rsidRDefault="009E771F" w:rsidP="009E771F">
      <w:pPr>
        <w:rPr>
          <w:b/>
          <w:color w:val="FF0000"/>
          <w:sz w:val="28"/>
          <w:u w:val="single"/>
        </w:rPr>
      </w:pPr>
      <w:r w:rsidRPr="009E771F">
        <w:rPr>
          <w:b/>
          <w:color w:val="FF0000"/>
          <w:sz w:val="28"/>
          <w:u w:val="single"/>
        </w:rPr>
        <w:t>Customs Duties</w:t>
      </w:r>
    </w:p>
    <w:p w:rsidR="009E771F" w:rsidRDefault="009E771F" w:rsidP="009E771F">
      <w:pPr>
        <w:rPr>
          <w:b/>
          <w:color w:val="5B9BD5" w:themeColor="accent1"/>
          <w:sz w:val="28"/>
        </w:rPr>
      </w:pPr>
      <w:r w:rsidRPr="009E771F">
        <w:rPr>
          <w:b/>
          <w:color w:val="5B9BD5" w:themeColor="accent1"/>
          <w:sz w:val="28"/>
        </w:rPr>
        <w:t>These are taxes on imports coming into a country. If you buy a good on E-Bay from another country, you will have to pay a customs duty tax on this</w:t>
      </w:r>
    </w:p>
    <w:p w:rsidR="009E771F" w:rsidRDefault="009E771F" w:rsidP="009E771F">
      <w:pPr>
        <w:rPr>
          <w:b/>
          <w:color w:val="5B9BD5" w:themeColor="accent1"/>
          <w:sz w:val="28"/>
        </w:rPr>
      </w:pPr>
    </w:p>
    <w:p w:rsidR="0051105F" w:rsidRPr="00857FCD" w:rsidRDefault="0051105F" w:rsidP="009E771F">
      <w:pPr>
        <w:rPr>
          <w:b/>
          <w:color w:val="C00000"/>
          <w:sz w:val="32"/>
        </w:rPr>
      </w:pPr>
      <w:r w:rsidRPr="00857FCD">
        <w:rPr>
          <w:b/>
          <w:color w:val="C00000"/>
          <w:sz w:val="32"/>
        </w:rPr>
        <w:t>Tax on Our Assets</w:t>
      </w:r>
    </w:p>
    <w:p w:rsidR="0051105F" w:rsidRPr="0051105F" w:rsidRDefault="0051105F" w:rsidP="009E771F">
      <w:pPr>
        <w:rPr>
          <w:b/>
          <w:color w:val="0070C0"/>
          <w:sz w:val="28"/>
        </w:rPr>
      </w:pPr>
      <w:r w:rsidRPr="0051105F">
        <w:rPr>
          <w:b/>
          <w:color w:val="0070C0"/>
          <w:sz w:val="28"/>
        </w:rPr>
        <w:t xml:space="preserve">We have to pay tax on our Car. This is known as </w:t>
      </w:r>
      <w:r w:rsidRPr="0051105F">
        <w:rPr>
          <w:b/>
          <w:color w:val="FF0000"/>
          <w:sz w:val="28"/>
        </w:rPr>
        <w:t>Motor Tax</w:t>
      </w:r>
      <w:r w:rsidRPr="0051105F">
        <w:rPr>
          <w:b/>
          <w:color w:val="0070C0"/>
          <w:sz w:val="28"/>
        </w:rPr>
        <w:t xml:space="preserve">. In Ireland we also pay </w:t>
      </w:r>
      <w:r w:rsidRPr="0051105F">
        <w:rPr>
          <w:b/>
          <w:color w:val="FF0000"/>
          <w:sz w:val="28"/>
        </w:rPr>
        <w:t xml:space="preserve">Property Tax </w:t>
      </w:r>
      <w:r w:rsidRPr="0051105F">
        <w:rPr>
          <w:b/>
          <w:color w:val="0070C0"/>
          <w:sz w:val="28"/>
        </w:rPr>
        <w:t>on our home.</w:t>
      </w:r>
    </w:p>
    <w:p w:rsidR="0051105F" w:rsidRDefault="0051105F" w:rsidP="009E771F">
      <w:pPr>
        <w:rPr>
          <w:b/>
          <w:color w:val="5B9BD5" w:themeColor="accent1"/>
          <w:sz w:val="28"/>
        </w:rPr>
      </w:pPr>
    </w:p>
    <w:p w:rsidR="0051105F" w:rsidRDefault="00857FCD" w:rsidP="00857FCD">
      <w:pPr>
        <w:pStyle w:val="ListParagraph"/>
        <w:numPr>
          <w:ilvl w:val="0"/>
          <w:numId w:val="16"/>
        </w:numPr>
        <w:rPr>
          <w:b/>
          <w:color w:val="FF0000"/>
          <w:sz w:val="32"/>
        </w:rPr>
      </w:pPr>
      <w:r w:rsidRPr="00857FCD">
        <w:rPr>
          <w:b/>
          <w:color w:val="FF0000"/>
          <w:sz w:val="32"/>
        </w:rPr>
        <w:t>Non-Statutory Deductions</w:t>
      </w:r>
    </w:p>
    <w:p w:rsidR="00857FCD" w:rsidRDefault="00857FCD" w:rsidP="00857FCD">
      <w:pPr>
        <w:ind w:left="360"/>
        <w:rPr>
          <w:b/>
          <w:color w:val="70AD47" w:themeColor="accent6"/>
          <w:sz w:val="32"/>
        </w:rPr>
      </w:pPr>
      <w:r>
        <w:rPr>
          <w:b/>
          <w:color w:val="70AD47" w:themeColor="accent6"/>
          <w:sz w:val="32"/>
        </w:rPr>
        <w:t>A Non-Statutory Deduction are not compulsory and you can choose to deduct them from your wage slip. These will be things like:</w:t>
      </w:r>
    </w:p>
    <w:p w:rsidR="00857FCD" w:rsidRPr="00857FCD" w:rsidRDefault="00857FCD" w:rsidP="00857FCD">
      <w:pPr>
        <w:pStyle w:val="ListParagraph"/>
        <w:numPr>
          <w:ilvl w:val="0"/>
          <w:numId w:val="15"/>
        </w:numPr>
        <w:rPr>
          <w:b/>
          <w:color w:val="70AD47" w:themeColor="accent6"/>
          <w:sz w:val="32"/>
        </w:rPr>
      </w:pPr>
      <w:r w:rsidRPr="00857FCD">
        <w:rPr>
          <w:b/>
          <w:color w:val="70AD47" w:themeColor="accent6"/>
          <w:sz w:val="32"/>
        </w:rPr>
        <w:t>Charity Donation</w:t>
      </w:r>
    </w:p>
    <w:p w:rsidR="00857FCD" w:rsidRPr="00857FCD" w:rsidRDefault="00857FCD" w:rsidP="00857FCD">
      <w:pPr>
        <w:pStyle w:val="ListParagraph"/>
        <w:numPr>
          <w:ilvl w:val="0"/>
          <w:numId w:val="15"/>
        </w:numPr>
        <w:rPr>
          <w:b/>
          <w:color w:val="70AD47" w:themeColor="accent6"/>
          <w:sz w:val="32"/>
        </w:rPr>
      </w:pPr>
      <w:r w:rsidRPr="00857FCD">
        <w:rPr>
          <w:b/>
          <w:color w:val="70AD47" w:themeColor="accent6"/>
          <w:sz w:val="32"/>
        </w:rPr>
        <w:t>Trade Union Subscription</w:t>
      </w:r>
    </w:p>
    <w:p w:rsidR="00857FCD" w:rsidRPr="00857FCD" w:rsidRDefault="00857FCD" w:rsidP="00857FCD">
      <w:pPr>
        <w:pStyle w:val="ListParagraph"/>
        <w:numPr>
          <w:ilvl w:val="0"/>
          <w:numId w:val="15"/>
        </w:numPr>
        <w:rPr>
          <w:b/>
          <w:color w:val="70AD47" w:themeColor="accent6"/>
          <w:sz w:val="32"/>
        </w:rPr>
      </w:pPr>
      <w:r w:rsidRPr="00857FCD">
        <w:rPr>
          <w:b/>
          <w:color w:val="70AD47" w:themeColor="accent6"/>
          <w:sz w:val="32"/>
        </w:rPr>
        <w:t>Health Insurance</w:t>
      </w:r>
    </w:p>
    <w:p w:rsidR="00857FCD" w:rsidRPr="00857FCD" w:rsidRDefault="00857FCD" w:rsidP="00857FCD">
      <w:pPr>
        <w:pStyle w:val="ListParagraph"/>
        <w:numPr>
          <w:ilvl w:val="0"/>
          <w:numId w:val="15"/>
        </w:numPr>
        <w:rPr>
          <w:b/>
          <w:color w:val="70AD47" w:themeColor="accent6"/>
          <w:sz w:val="32"/>
        </w:rPr>
      </w:pPr>
      <w:r w:rsidRPr="00857FCD">
        <w:rPr>
          <w:b/>
          <w:color w:val="70AD47" w:themeColor="accent6"/>
          <w:sz w:val="32"/>
        </w:rPr>
        <w:t>Private Pension</w:t>
      </w:r>
      <w:bookmarkStart w:id="0" w:name="_GoBack"/>
      <w:bookmarkEnd w:id="0"/>
    </w:p>
    <w:sectPr w:rsidR="00857FCD" w:rsidRPr="00857F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733"/>
    <w:multiLevelType w:val="hybridMultilevel"/>
    <w:tmpl w:val="F3F8399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994EED"/>
    <w:multiLevelType w:val="hybridMultilevel"/>
    <w:tmpl w:val="C4CAF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7248BD"/>
    <w:multiLevelType w:val="hybridMultilevel"/>
    <w:tmpl w:val="6E58B5A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15:restartNumberingAfterBreak="0">
    <w:nsid w:val="0C664B97"/>
    <w:multiLevelType w:val="hybridMultilevel"/>
    <w:tmpl w:val="B48E3E8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AC47E4"/>
    <w:multiLevelType w:val="hybridMultilevel"/>
    <w:tmpl w:val="85DE0EAA"/>
    <w:lvl w:ilvl="0" w:tplc="E8A6D5B8">
      <w:start w:val="1"/>
      <w:numFmt w:val="bullet"/>
      <w:lvlText w:val="•"/>
      <w:lvlJc w:val="left"/>
      <w:pPr>
        <w:tabs>
          <w:tab w:val="num" w:pos="720"/>
        </w:tabs>
        <w:ind w:left="720" w:hanging="360"/>
      </w:pPr>
      <w:rPr>
        <w:rFonts w:ascii="Arial" w:hAnsi="Arial" w:hint="default"/>
      </w:rPr>
    </w:lvl>
    <w:lvl w:ilvl="1" w:tplc="7C288C78" w:tentative="1">
      <w:start w:val="1"/>
      <w:numFmt w:val="bullet"/>
      <w:lvlText w:val="•"/>
      <w:lvlJc w:val="left"/>
      <w:pPr>
        <w:tabs>
          <w:tab w:val="num" w:pos="1440"/>
        </w:tabs>
        <w:ind w:left="1440" w:hanging="360"/>
      </w:pPr>
      <w:rPr>
        <w:rFonts w:ascii="Arial" w:hAnsi="Arial" w:hint="default"/>
      </w:rPr>
    </w:lvl>
    <w:lvl w:ilvl="2" w:tplc="47E0E45E" w:tentative="1">
      <w:start w:val="1"/>
      <w:numFmt w:val="bullet"/>
      <w:lvlText w:val="•"/>
      <w:lvlJc w:val="left"/>
      <w:pPr>
        <w:tabs>
          <w:tab w:val="num" w:pos="2160"/>
        </w:tabs>
        <w:ind w:left="2160" w:hanging="360"/>
      </w:pPr>
      <w:rPr>
        <w:rFonts w:ascii="Arial" w:hAnsi="Arial" w:hint="default"/>
      </w:rPr>
    </w:lvl>
    <w:lvl w:ilvl="3" w:tplc="65F270FC" w:tentative="1">
      <w:start w:val="1"/>
      <w:numFmt w:val="bullet"/>
      <w:lvlText w:val="•"/>
      <w:lvlJc w:val="left"/>
      <w:pPr>
        <w:tabs>
          <w:tab w:val="num" w:pos="2880"/>
        </w:tabs>
        <w:ind w:left="2880" w:hanging="360"/>
      </w:pPr>
      <w:rPr>
        <w:rFonts w:ascii="Arial" w:hAnsi="Arial" w:hint="default"/>
      </w:rPr>
    </w:lvl>
    <w:lvl w:ilvl="4" w:tplc="E7C06966" w:tentative="1">
      <w:start w:val="1"/>
      <w:numFmt w:val="bullet"/>
      <w:lvlText w:val="•"/>
      <w:lvlJc w:val="left"/>
      <w:pPr>
        <w:tabs>
          <w:tab w:val="num" w:pos="3600"/>
        </w:tabs>
        <w:ind w:left="3600" w:hanging="360"/>
      </w:pPr>
      <w:rPr>
        <w:rFonts w:ascii="Arial" w:hAnsi="Arial" w:hint="default"/>
      </w:rPr>
    </w:lvl>
    <w:lvl w:ilvl="5" w:tplc="E676BEE6" w:tentative="1">
      <w:start w:val="1"/>
      <w:numFmt w:val="bullet"/>
      <w:lvlText w:val="•"/>
      <w:lvlJc w:val="left"/>
      <w:pPr>
        <w:tabs>
          <w:tab w:val="num" w:pos="4320"/>
        </w:tabs>
        <w:ind w:left="4320" w:hanging="360"/>
      </w:pPr>
      <w:rPr>
        <w:rFonts w:ascii="Arial" w:hAnsi="Arial" w:hint="default"/>
      </w:rPr>
    </w:lvl>
    <w:lvl w:ilvl="6" w:tplc="0A8A8CBE" w:tentative="1">
      <w:start w:val="1"/>
      <w:numFmt w:val="bullet"/>
      <w:lvlText w:val="•"/>
      <w:lvlJc w:val="left"/>
      <w:pPr>
        <w:tabs>
          <w:tab w:val="num" w:pos="5040"/>
        </w:tabs>
        <w:ind w:left="5040" w:hanging="360"/>
      </w:pPr>
      <w:rPr>
        <w:rFonts w:ascii="Arial" w:hAnsi="Arial" w:hint="default"/>
      </w:rPr>
    </w:lvl>
    <w:lvl w:ilvl="7" w:tplc="E5126350" w:tentative="1">
      <w:start w:val="1"/>
      <w:numFmt w:val="bullet"/>
      <w:lvlText w:val="•"/>
      <w:lvlJc w:val="left"/>
      <w:pPr>
        <w:tabs>
          <w:tab w:val="num" w:pos="5760"/>
        </w:tabs>
        <w:ind w:left="5760" w:hanging="360"/>
      </w:pPr>
      <w:rPr>
        <w:rFonts w:ascii="Arial" w:hAnsi="Arial" w:hint="default"/>
      </w:rPr>
    </w:lvl>
    <w:lvl w:ilvl="8" w:tplc="692E87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725E89"/>
    <w:multiLevelType w:val="hybridMultilevel"/>
    <w:tmpl w:val="FB8CAE62"/>
    <w:lvl w:ilvl="0" w:tplc="55B6A1AE">
      <w:start w:val="1"/>
      <w:numFmt w:val="bullet"/>
      <w:lvlText w:val="•"/>
      <w:lvlJc w:val="left"/>
      <w:pPr>
        <w:tabs>
          <w:tab w:val="num" w:pos="720"/>
        </w:tabs>
        <w:ind w:left="720" w:hanging="360"/>
      </w:pPr>
      <w:rPr>
        <w:rFonts w:ascii="Arial" w:hAnsi="Arial" w:hint="default"/>
      </w:rPr>
    </w:lvl>
    <w:lvl w:ilvl="1" w:tplc="3DCC234E" w:tentative="1">
      <w:start w:val="1"/>
      <w:numFmt w:val="bullet"/>
      <w:lvlText w:val="•"/>
      <w:lvlJc w:val="left"/>
      <w:pPr>
        <w:tabs>
          <w:tab w:val="num" w:pos="1440"/>
        </w:tabs>
        <w:ind w:left="1440" w:hanging="360"/>
      </w:pPr>
      <w:rPr>
        <w:rFonts w:ascii="Arial" w:hAnsi="Arial" w:hint="default"/>
      </w:rPr>
    </w:lvl>
    <w:lvl w:ilvl="2" w:tplc="DFAEB8EA" w:tentative="1">
      <w:start w:val="1"/>
      <w:numFmt w:val="bullet"/>
      <w:lvlText w:val="•"/>
      <w:lvlJc w:val="left"/>
      <w:pPr>
        <w:tabs>
          <w:tab w:val="num" w:pos="2160"/>
        </w:tabs>
        <w:ind w:left="2160" w:hanging="360"/>
      </w:pPr>
      <w:rPr>
        <w:rFonts w:ascii="Arial" w:hAnsi="Arial" w:hint="default"/>
      </w:rPr>
    </w:lvl>
    <w:lvl w:ilvl="3" w:tplc="6868E2CA" w:tentative="1">
      <w:start w:val="1"/>
      <w:numFmt w:val="bullet"/>
      <w:lvlText w:val="•"/>
      <w:lvlJc w:val="left"/>
      <w:pPr>
        <w:tabs>
          <w:tab w:val="num" w:pos="2880"/>
        </w:tabs>
        <w:ind w:left="2880" w:hanging="360"/>
      </w:pPr>
      <w:rPr>
        <w:rFonts w:ascii="Arial" w:hAnsi="Arial" w:hint="default"/>
      </w:rPr>
    </w:lvl>
    <w:lvl w:ilvl="4" w:tplc="0C5EF5CA" w:tentative="1">
      <w:start w:val="1"/>
      <w:numFmt w:val="bullet"/>
      <w:lvlText w:val="•"/>
      <w:lvlJc w:val="left"/>
      <w:pPr>
        <w:tabs>
          <w:tab w:val="num" w:pos="3600"/>
        </w:tabs>
        <w:ind w:left="3600" w:hanging="360"/>
      </w:pPr>
      <w:rPr>
        <w:rFonts w:ascii="Arial" w:hAnsi="Arial" w:hint="default"/>
      </w:rPr>
    </w:lvl>
    <w:lvl w:ilvl="5" w:tplc="D48EEB68" w:tentative="1">
      <w:start w:val="1"/>
      <w:numFmt w:val="bullet"/>
      <w:lvlText w:val="•"/>
      <w:lvlJc w:val="left"/>
      <w:pPr>
        <w:tabs>
          <w:tab w:val="num" w:pos="4320"/>
        </w:tabs>
        <w:ind w:left="4320" w:hanging="360"/>
      </w:pPr>
      <w:rPr>
        <w:rFonts w:ascii="Arial" w:hAnsi="Arial" w:hint="default"/>
      </w:rPr>
    </w:lvl>
    <w:lvl w:ilvl="6" w:tplc="74DEDA92" w:tentative="1">
      <w:start w:val="1"/>
      <w:numFmt w:val="bullet"/>
      <w:lvlText w:val="•"/>
      <w:lvlJc w:val="left"/>
      <w:pPr>
        <w:tabs>
          <w:tab w:val="num" w:pos="5040"/>
        </w:tabs>
        <w:ind w:left="5040" w:hanging="360"/>
      </w:pPr>
      <w:rPr>
        <w:rFonts w:ascii="Arial" w:hAnsi="Arial" w:hint="default"/>
      </w:rPr>
    </w:lvl>
    <w:lvl w:ilvl="7" w:tplc="CCDCA65A" w:tentative="1">
      <w:start w:val="1"/>
      <w:numFmt w:val="bullet"/>
      <w:lvlText w:val="•"/>
      <w:lvlJc w:val="left"/>
      <w:pPr>
        <w:tabs>
          <w:tab w:val="num" w:pos="5760"/>
        </w:tabs>
        <w:ind w:left="5760" w:hanging="360"/>
      </w:pPr>
      <w:rPr>
        <w:rFonts w:ascii="Arial" w:hAnsi="Arial" w:hint="default"/>
      </w:rPr>
    </w:lvl>
    <w:lvl w:ilvl="8" w:tplc="6AB284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356DB"/>
    <w:multiLevelType w:val="hybridMultilevel"/>
    <w:tmpl w:val="9F1C62F4"/>
    <w:lvl w:ilvl="0" w:tplc="88C0C722">
      <w:start w:val="1"/>
      <w:numFmt w:val="bullet"/>
      <w:lvlText w:val="•"/>
      <w:lvlJc w:val="left"/>
      <w:pPr>
        <w:tabs>
          <w:tab w:val="num" w:pos="720"/>
        </w:tabs>
        <w:ind w:left="720" w:hanging="360"/>
      </w:pPr>
      <w:rPr>
        <w:rFonts w:ascii="Arial" w:hAnsi="Arial" w:hint="default"/>
      </w:rPr>
    </w:lvl>
    <w:lvl w:ilvl="1" w:tplc="E0FA843E" w:tentative="1">
      <w:start w:val="1"/>
      <w:numFmt w:val="bullet"/>
      <w:lvlText w:val="•"/>
      <w:lvlJc w:val="left"/>
      <w:pPr>
        <w:tabs>
          <w:tab w:val="num" w:pos="1440"/>
        </w:tabs>
        <w:ind w:left="1440" w:hanging="360"/>
      </w:pPr>
      <w:rPr>
        <w:rFonts w:ascii="Arial" w:hAnsi="Arial" w:hint="default"/>
      </w:rPr>
    </w:lvl>
    <w:lvl w:ilvl="2" w:tplc="A016DC50" w:tentative="1">
      <w:start w:val="1"/>
      <w:numFmt w:val="bullet"/>
      <w:lvlText w:val="•"/>
      <w:lvlJc w:val="left"/>
      <w:pPr>
        <w:tabs>
          <w:tab w:val="num" w:pos="2160"/>
        </w:tabs>
        <w:ind w:left="2160" w:hanging="360"/>
      </w:pPr>
      <w:rPr>
        <w:rFonts w:ascii="Arial" w:hAnsi="Arial" w:hint="default"/>
      </w:rPr>
    </w:lvl>
    <w:lvl w:ilvl="3" w:tplc="860E27DA" w:tentative="1">
      <w:start w:val="1"/>
      <w:numFmt w:val="bullet"/>
      <w:lvlText w:val="•"/>
      <w:lvlJc w:val="left"/>
      <w:pPr>
        <w:tabs>
          <w:tab w:val="num" w:pos="2880"/>
        </w:tabs>
        <w:ind w:left="2880" w:hanging="360"/>
      </w:pPr>
      <w:rPr>
        <w:rFonts w:ascii="Arial" w:hAnsi="Arial" w:hint="default"/>
      </w:rPr>
    </w:lvl>
    <w:lvl w:ilvl="4" w:tplc="494AFE80" w:tentative="1">
      <w:start w:val="1"/>
      <w:numFmt w:val="bullet"/>
      <w:lvlText w:val="•"/>
      <w:lvlJc w:val="left"/>
      <w:pPr>
        <w:tabs>
          <w:tab w:val="num" w:pos="3600"/>
        </w:tabs>
        <w:ind w:left="3600" w:hanging="360"/>
      </w:pPr>
      <w:rPr>
        <w:rFonts w:ascii="Arial" w:hAnsi="Arial" w:hint="default"/>
      </w:rPr>
    </w:lvl>
    <w:lvl w:ilvl="5" w:tplc="1550E6A6" w:tentative="1">
      <w:start w:val="1"/>
      <w:numFmt w:val="bullet"/>
      <w:lvlText w:val="•"/>
      <w:lvlJc w:val="left"/>
      <w:pPr>
        <w:tabs>
          <w:tab w:val="num" w:pos="4320"/>
        </w:tabs>
        <w:ind w:left="4320" w:hanging="360"/>
      </w:pPr>
      <w:rPr>
        <w:rFonts w:ascii="Arial" w:hAnsi="Arial" w:hint="default"/>
      </w:rPr>
    </w:lvl>
    <w:lvl w:ilvl="6" w:tplc="009EFD16" w:tentative="1">
      <w:start w:val="1"/>
      <w:numFmt w:val="bullet"/>
      <w:lvlText w:val="•"/>
      <w:lvlJc w:val="left"/>
      <w:pPr>
        <w:tabs>
          <w:tab w:val="num" w:pos="5040"/>
        </w:tabs>
        <w:ind w:left="5040" w:hanging="360"/>
      </w:pPr>
      <w:rPr>
        <w:rFonts w:ascii="Arial" w:hAnsi="Arial" w:hint="default"/>
      </w:rPr>
    </w:lvl>
    <w:lvl w:ilvl="7" w:tplc="CA3A8976" w:tentative="1">
      <w:start w:val="1"/>
      <w:numFmt w:val="bullet"/>
      <w:lvlText w:val="•"/>
      <w:lvlJc w:val="left"/>
      <w:pPr>
        <w:tabs>
          <w:tab w:val="num" w:pos="5760"/>
        </w:tabs>
        <w:ind w:left="5760" w:hanging="360"/>
      </w:pPr>
      <w:rPr>
        <w:rFonts w:ascii="Arial" w:hAnsi="Arial" w:hint="default"/>
      </w:rPr>
    </w:lvl>
    <w:lvl w:ilvl="8" w:tplc="159689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9C7535"/>
    <w:multiLevelType w:val="hybridMultilevel"/>
    <w:tmpl w:val="8184282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4AE39E2"/>
    <w:multiLevelType w:val="hybridMultilevel"/>
    <w:tmpl w:val="58564C4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6440A1D"/>
    <w:multiLevelType w:val="hybridMultilevel"/>
    <w:tmpl w:val="0FF455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98E1803"/>
    <w:multiLevelType w:val="hybridMultilevel"/>
    <w:tmpl w:val="67C43E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E060254"/>
    <w:multiLevelType w:val="hybridMultilevel"/>
    <w:tmpl w:val="0718A6BA"/>
    <w:lvl w:ilvl="0" w:tplc="D68C6588">
      <w:start w:val="1"/>
      <w:numFmt w:val="bullet"/>
      <w:lvlText w:val="•"/>
      <w:lvlJc w:val="left"/>
      <w:pPr>
        <w:tabs>
          <w:tab w:val="num" w:pos="720"/>
        </w:tabs>
        <w:ind w:left="720" w:hanging="360"/>
      </w:pPr>
      <w:rPr>
        <w:rFonts w:ascii="Arial" w:hAnsi="Arial" w:hint="default"/>
      </w:rPr>
    </w:lvl>
    <w:lvl w:ilvl="1" w:tplc="692E887A" w:tentative="1">
      <w:start w:val="1"/>
      <w:numFmt w:val="bullet"/>
      <w:lvlText w:val="•"/>
      <w:lvlJc w:val="left"/>
      <w:pPr>
        <w:tabs>
          <w:tab w:val="num" w:pos="1440"/>
        </w:tabs>
        <w:ind w:left="1440" w:hanging="360"/>
      </w:pPr>
      <w:rPr>
        <w:rFonts w:ascii="Arial" w:hAnsi="Arial" w:hint="default"/>
      </w:rPr>
    </w:lvl>
    <w:lvl w:ilvl="2" w:tplc="28D8309C" w:tentative="1">
      <w:start w:val="1"/>
      <w:numFmt w:val="bullet"/>
      <w:lvlText w:val="•"/>
      <w:lvlJc w:val="left"/>
      <w:pPr>
        <w:tabs>
          <w:tab w:val="num" w:pos="2160"/>
        </w:tabs>
        <w:ind w:left="2160" w:hanging="360"/>
      </w:pPr>
      <w:rPr>
        <w:rFonts w:ascii="Arial" w:hAnsi="Arial" w:hint="default"/>
      </w:rPr>
    </w:lvl>
    <w:lvl w:ilvl="3" w:tplc="2D1E56AA" w:tentative="1">
      <w:start w:val="1"/>
      <w:numFmt w:val="bullet"/>
      <w:lvlText w:val="•"/>
      <w:lvlJc w:val="left"/>
      <w:pPr>
        <w:tabs>
          <w:tab w:val="num" w:pos="2880"/>
        </w:tabs>
        <w:ind w:left="2880" w:hanging="360"/>
      </w:pPr>
      <w:rPr>
        <w:rFonts w:ascii="Arial" w:hAnsi="Arial" w:hint="default"/>
      </w:rPr>
    </w:lvl>
    <w:lvl w:ilvl="4" w:tplc="51105774" w:tentative="1">
      <w:start w:val="1"/>
      <w:numFmt w:val="bullet"/>
      <w:lvlText w:val="•"/>
      <w:lvlJc w:val="left"/>
      <w:pPr>
        <w:tabs>
          <w:tab w:val="num" w:pos="3600"/>
        </w:tabs>
        <w:ind w:left="3600" w:hanging="360"/>
      </w:pPr>
      <w:rPr>
        <w:rFonts w:ascii="Arial" w:hAnsi="Arial" w:hint="default"/>
      </w:rPr>
    </w:lvl>
    <w:lvl w:ilvl="5" w:tplc="52829672" w:tentative="1">
      <w:start w:val="1"/>
      <w:numFmt w:val="bullet"/>
      <w:lvlText w:val="•"/>
      <w:lvlJc w:val="left"/>
      <w:pPr>
        <w:tabs>
          <w:tab w:val="num" w:pos="4320"/>
        </w:tabs>
        <w:ind w:left="4320" w:hanging="360"/>
      </w:pPr>
      <w:rPr>
        <w:rFonts w:ascii="Arial" w:hAnsi="Arial" w:hint="default"/>
      </w:rPr>
    </w:lvl>
    <w:lvl w:ilvl="6" w:tplc="41EC5ED2" w:tentative="1">
      <w:start w:val="1"/>
      <w:numFmt w:val="bullet"/>
      <w:lvlText w:val="•"/>
      <w:lvlJc w:val="left"/>
      <w:pPr>
        <w:tabs>
          <w:tab w:val="num" w:pos="5040"/>
        </w:tabs>
        <w:ind w:left="5040" w:hanging="360"/>
      </w:pPr>
      <w:rPr>
        <w:rFonts w:ascii="Arial" w:hAnsi="Arial" w:hint="default"/>
      </w:rPr>
    </w:lvl>
    <w:lvl w:ilvl="7" w:tplc="373EA640" w:tentative="1">
      <w:start w:val="1"/>
      <w:numFmt w:val="bullet"/>
      <w:lvlText w:val="•"/>
      <w:lvlJc w:val="left"/>
      <w:pPr>
        <w:tabs>
          <w:tab w:val="num" w:pos="5760"/>
        </w:tabs>
        <w:ind w:left="5760" w:hanging="360"/>
      </w:pPr>
      <w:rPr>
        <w:rFonts w:ascii="Arial" w:hAnsi="Arial" w:hint="default"/>
      </w:rPr>
    </w:lvl>
    <w:lvl w:ilvl="8" w:tplc="7270A2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3B4B2B"/>
    <w:multiLevelType w:val="hybridMultilevel"/>
    <w:tmpl w:val="DBA4BC9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E582EB8"/>
    <w:multiLevelType w:val="hybridMultilevel"/>
    <w:tmpl w:val="207239F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4" w15:restartNumberingAfterBreak="0">
    <w:nsid w:val="637D05ED"/>
    <w:multiLevelType w:val="hybridMultilevel"/>
    <w:tmpl w:val="58564C4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5385C5D"/>
    <w:multiLevelType w:val="hybridMultilevel"/>
    <w:tmpl w:val="6518CC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11"/>
  </w:num>
  <w:num w:numId="3">
    <w:abstractNumId w:val="15"/>
  </w:num>
  <w:num w:numId="4">
    <w:abstractNumId w:val="14"/>
  </w:num>
  <w:num w:numId="5">
    <w:abstractNumId w:val="0"/>
  </w:num>
  <w:num w:numId="6">
    <w:abstractNumId w:val="13"/>
  </w:num>
  <w:num w:numId="7">
    <w:abstractNumId w:val="7"/>
  </w:num>
  <w:num w:numId="8">
    <w:abstractNumId w:val="8"/>
  </w:num>
  <w:num w:numId="9">
    <w:abstractNumId w:val="12"/>
  </w:num>
  <w:num w:numId="10">
    <w:abstractNumId w:val="4"/>
  </w:num>
  <w:num w:numId="11">
    <w:abstractNumId w:val="6"/>
  </w:num>
  <w:num w:numId="12">
    <w:abstractNumId w:val="5"/>
  </w:num>
  <w:num w:numId="13">
    <w:abstractNumId w:val="10"/>
  </w:num>
  <w:num w:numId="14">
    <w:abstractNumId w:val="2"/>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D45"/>
    <w:rsid w:val="0051105F"/>
    <w:rsid w:val="00681366"/>
    <w:rsid w:val="0079352B"/>
    <w:rsid w:val="00817510"/>
    <w:rsid w:val="00857FCD"/>
    <w:rsid w:val="00882CBD"/>
    <w:rsid w:val="00902562"/>
    <w:rsid w:val="009E771F"/>
    <w:rsid w:val="00B66D45"/>
    <w:rsid w:val="00B978A9"/>
    <w:rsid w:val="00BC647C"/>
    <w:rsid w:val="00D33057"/>
    <w:rsid w:val="00D5560E"/>
    <w:rsid w:val="00D75563"/>
    <w:rsid w:val="00DE7F3D"/>
    <w:rsid w:val="00FD257E"/>
    <w:rsid w:val="00FD31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EB9BB3-D1EA-4FBB-A395-7E4CD60A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74613">
      <w:bodyDiv w:val="1"/>
      <w:marLeft w:val="0"/>
      <w:marRight w:val="0"/>
      <w:marTop w:val="0"/>
      <w:marBottom w:val="0"/>
      <w:divBdr>
        <w:top w:val="none" w:sz="0" w:space="0" w:color="auto"/>
        <w:left w:val="none" w:sz="0" w:space="0" w:color="auto"/>
        <w:bottom w:val="none" w:sz="0" w:space="0" w:color="auto"/>
        <w:right w:val="none" w:sz="0" w:space="0" w:color="auto"/>
      </w:divBdr>
    </w:div>
    <w:div w:id="1390886621">
      <w:bodyDiv w:val="1"/>
      <w:marLeft w:val="0"/>
      <w:marRight w:val="0"/>
      <w:marTop w:val="0"/>
      <w:marBottom w:val="0"/>
      <w:divBdr>
        <w:top w:val="none" w:sz="0" w:space="0" w:color="auto"/>
        <w:left w:val="none" w:sz="0" w:space="0" w:color="auto"/>
        <w:bottom w:val="none" w:sz="0" w:space="0" w:color="auto"/>
        <w:right w:val="none" w:sz="0" w:space="0" w:color="auto"/>
      </w:divBdr>
      <w:divsChild>
        <w:div w:id="360788687">
          <w:marLeft w:val="360"/>
          <w:marRight w:val="0"/>
          <w:marTop w:val="200"/>
          <w:marBottom w:val="0"/>
          <w:divBdr>
            <w:top w:val="none" w:sz="0" w:space="0" w:color="auto"/>
            <w:left w:val="none" w:sz="0" w:space="0" w:color="auto"/>
            <w:bottom w:val="none" w:sz="0" w:space="0" w:color="auto"/>
            <w:right w:val="none" w:sz="0" w:space="0" w:color="auto"/>
          </w:divBdr>
        </w:div>
        <w:div w:id="536310497">
          <w:marLeft w:val="360"/>
          <w:marRight w:val="0"/>
          <w:marTop w:val="200"/>
          <w:marBottom w:val="0"/>
          <w:divBdr>
            <w:top w:val="none" w:sz="0" w:space="0" w:color="auto"/>
            <w:left w:val="none" w:sz="0" w:space="0" w:color="auto"/>
            <w:bottom w:val="none" w:sz="0" w:space="0" w:color="auto"/>
            <w:right w:val="none" w:sz="0" w:space="0" w:color="auto"/>
          </w:divBdr>
        </w:div>
      </w:divsChild>
    </w:div>
    <w:div w:id="1490319217">
      <w:bodyDiv w:val="1"/>
      <w:marLeft w:val="0"/>
      <w:marRight w:val="0"/>
      <w:marTop w:val="0"/>
      <w:marBottom w:val="0"/>
      <w:divBdr>
        <w:top w:val="none" w:sz="0" w:space="0" w:color="auto"/>
        <w:left w:val="none" w:sz="0" w:space="0" w:color="auto"/>
        <w:bottom w:val="none" w:sz="0" w:space="0" w:color="auto"/>
        <w:right w:val="none" w:sz="0" w:space="0" w:color="auto"/>
      </w:divBdr>
    </w:div>
    <w:div w:id="1949267243">
      <w:bodyDiv w:val="1"/>
      <w:marLeft w:val="0"/>
      <w:marRight w:val="0"/>
      <w:marTop w:val="0"/>
      <w:marBottom w:val="0"/>
      <w:divBdr>
        <w:top w:val="none" w:sz="0" w:space="0" w:color="auto"/>
        <w:left w:val="none" w:sz="0" w:space="0" w:color="auto"/>
        <w:bottom w:val="none" w:sz="0" w:space="0" w:color="auto"/>
        <w:right w:val="none" w:sz="0" w:space="0" w:color="auto"/>
      </w:divBdr>
      <w:divsChild>
        <w:div w:id="696273615">
          <w:marLeft w:val="547"/>
          <w:marRight w:val="0"/>
          <w:marTop w:val="130"/>
          <w:marBottom w:val="0"/>
          <w:divBdr>
            <w:top w:val="none" w:sz="0" w:space="0" w:color="auto"/>
            <w:left w:val="none" w:sz="0" w:space="0" w:color="auto"/>
            <w:bottom w:val="none" w:sz="0" w:space="0" w:color="auto"/>
            <w:right w:val="none" w:sz="0" w:space="0" w:color="auto"/>
          </w:divBdr>
        </w:div>
        <w:div w:id="591400331">
          <w:marLeft w:val="547"/>
          <w:marRight w:val="0"/>
          <w:marTop w:val="130"/>
          <w:marBottom w:val="0"/>
          <w:divBdr>
            <w:top w:val="none" w:sz="0" w:space="0" w:color="auto"/>
            <w:left w:val="none" w:sz="0" w:space="0" w:color="auto"/>
            <w:bottom w:val="none" w:sz="0" w:space="0" w:color="auto"/>
            <w:right w:val="none" w:sz="0" w:space="0" w:color="auto"/>
          </w:divBdr>
        </w:div>
        <w:div w:id="430203076">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87D7C-3E32-4E78-BC65-11AA057E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10</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Murtagh</dc:creator>
  <cp:keywords/>
  <dc:description/>
  <cp:lastModifiedBy>Stephen Murtagh</cp:lastModifiedBy>
  <cp:revision>2</cp:revision>
  <dcterms:created xsi:type="dcterms:W3CDTF">2017-06-21T12:57:00Z</dcterms:created>
  <dcterms:modified xsi:type="dcterms:W3CDTF">2017-06-22T12:38:00Z</dcterms:modified>
</cp:coreProperties>
</file>