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F3550" w14:textId="77777777" w:rsidR="00B247A3" w:rsidRDefault="00B247A3" w:rsidP="00B247A3">
      <w:pPr>
        <w:jc w:val="center"/>
        <w:rPr>
          <w:color w:val="FF0000"/>
          <w:sz w:val="48"/>
        </w:rPr>
      </w:pPr>
      <w:r w:rsidRPr="00B247A3">
        <w:rPr>
          <w:color w:val="FF0000"/>
          <w:sz w:val="48"/>
        </w:rPr>
        <w:t xml:space="preserve">Conflicting Interests: </w:t>
      </w:r>
    </w:p>
    <w:p w14:paraId="7B8D266F" w14:textId="77777777" w:rsidR="00E66C92" w:rsidRDefault="00B247A3" w:rsidP="00B247A3">
      <w:pPr>
        <w:jc w:val="center"/>
        <w:rPr>
          <w:color w:val="FF0000"/>
          <w:sz w:val="48"/>
        </w:rPr>
      </w:pPr>
      <w:r w:rsidRPr="00B247A3">
        <w:rPr>
          <w:color w:val="FF0000"/>
          <w:sz w:val="48"/>
        </w:rPr>
        <w:t>Industrial Relations</w:t>
      </w:r>
    </w:p>
    <w:p w14:paraId="7108717F" w14:textId="77777777" w:rsidR="00B247A3" w:rsidRDefault="00B247A3" w:rsidP="00B247A3">
      <w:pPr>
        <w:jc w:val="center"/>
      </w:pPr>
    </w:p>
    <w:p w14:paraId="6BF71B08" w14:textId="77777777" w:rsidR="00B247A3" w:rsidRDefault="00B247A3" w:rsidP="00B247A3">
      <w:pPr>
        <w:jc w:val="center"/>
      </w:pPr>
      <w:r>
        <w:rPr>
          <w:noProof/>
          <w:lang w:eastAsia="en-IE"/>
        </w:rPr>
        <w:drawing>
          <wp:inline distT="0" distB="0" distL="0" distR="0" wp14:anchorId="76C73852" wp14:editId="53C88DC3">
            <wp:extent cx="5729191" cy="2124710"/>
            <wp:effectExtent l="0" t="0" r="5080" b="8890"/>
            <wp:docPr id="3" name="Picture 3" descr="Image result for industrial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dustrial relatio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7892" cy="2127937"/>
                    </a:xfrm>
                    <a:prstGeom prst="rect">
                      <a:avLst/>
                    </a:prstGeom>
                    <a:noFill/>
                    <a:ln>
                      <a:noFill/>
                    </a:ln>
                  </pic:spPr>
                </pic:pic>
              </a:graphicData>
            </a:graphic>
          </wp:inline>
        </w:drawing>
      </w:r>
    </w:p>
    <w:p w14:paraId="01D4F287" w14:textId="77777777" w:rsidR="00B247A3" w:rsidRPr="009E2B9A" w:rsidRDefault="00B247A3" w:rsidP="00B247A3">
      <w:pPr>
        <w:jc w:val="center"/>
        <w:rPr>
          <w:b/>
          <w:color w:val="C00000"/>
          <w:sz w:val="44"/>
        </w:rPr>
      </w:pPr>
      <w:r w:rsidRPr="009E2B9A">
        <w:rPr>
          <w:b/>
          <w:color w:val="C00000"/>
          <w:sz w:val="44"/>
        </w:rPr>
        <w:t xml:space="preserve">VS. </w:t>
      </w:r>
    </w:p>
    <w:p w14:paraId="6168D8D1" w14:textId="77777777" w:rsidR="00B247A3" w:rsidRDefault="00B247A3" w:rsidP="00B247A3">
      <w:r>
        <w:rPr>
          <w:noProof/>
          <w:lang w:eastAsia="en-IE"/>
        </w:rPr>
        <w:drawing>
          <wp:inline distT="0" distB="0" distL="0" distR="0" wp14:anchorId="4FF341F0" wp14:editId="423574B2">
            <wp:extent cx="5730875" cy="2449356"/>
            <wp:effectExtent l="0" t="0" r="3175" b="8255"/>
            <wp:docPr id="2" name="Picture 1" descr="Image result for bus eireann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s eireann strik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1821" cy="2454034"/>
                    </a:xfrm>
                    <a:prstGeom prst="rect">
                      <a:avLst/>
                    </a:prstGeom>
                    <a:noFill/>
                    <a:ln>
                      <a:noFill/>
                    </a:ln>
                  </pic:spPr>
                </pic:pic>
              </a:graphicData>
            </a:graphic>
          </wp:inline>
        </w:drawing>
      </w:r>
    </w:p>
    <w:p w14:paraId="0E52B77A" w14:textId="77777777" w:rsidR="008C6058" w:rsidRPr="002E72B9" w:rsidRDefault="008C6058" w:rsidP="008C6058">
      <w:pPr>
        <w:rPr>
          <w:b/>
          <w:color w:val="C00000"/>
          <w:sz w:val="28"/>
        </w:rPr>
      </w:pPr>
      <w:r w:rsidRPr="002E72B9">
        <w:rPr>
          <w:b/>
          <w:color w:val="C00000"/>
          <w:sz w:val="28"/>
        </w:rPr>
        <w:t>We will look at:</w:t>
      </w:r>
    </w:p>
    <w:p w14:paraId="16557CDE" w14:textId="77777777" w:rsidR="008C6058" w:rsidRPr="008C6058" w:rsidRDefault="008C6058" w:rsidP="008C6058">
      <w:pPr>
        <w:pStyle w:val="ListParagraph"/>
        <w:numPr>
          <w:ilvl w:val="0"/>
          <w:numId w:val="2"/>
        </w:numPr>
        <w:rPr>
          <w:b/>
          <w:color w:val="C00000"/>
          <w:sz w:val="28"/>
        </w:rPr>
      </w:pPr>
      <w:r w:rsidRPr="008C6058">
        <w:rPr>
          <w:b/>
          <w:color w:val="C00000"/>
          <w:sz w:val="28"/>
        </w:rPr>
        <w:t>What is Industrial Relations</w:t>
      </w:r>
    </w:p>
    <w:p w14:paraId="68A4174E" w14:textId="77777777" w:rsidR="008C6058" w:rsidRPr="008C6058" w:rsidRDefault="008C6058" w:rsidP="008C6058">
      <w:pPr>
        <w:pStyle w:val="ListParagraph"/>
        <w:numPr>
          <w:ilvl w:val="0"/>
          <w:numId w:val="2"/>
        </w:numPr>
        <w:rPr>
          <w:b/>
          <w:color w:val="C00000"/>
          <w:sz w:val="28"/>
        </w:rPr>
      </w:pPr>
      <w:r w:rsidRPr="008C6058">
        <w:rPr>
          <w:b/>
          <w:color w:val="C00000"/>
          <w:sz w:val="28"/>
        </w:rPr>
        <w:t>The importance of good Industrial Relations</w:t>
      </w:r>
    </w:p>
    <w:p w14:paraId="7A1EF030" w14:textId="77777777" w:rsidR="008C6058" w:rsidRPr="008C6058" w:rsidRDefault="008C6058" w:rsidP="008C6058">
      <w:pPr>
        <w:pStyle w:val="ListParagraph"/>
        <w:numPr>
          <w:ilvl w:val="0"/>
          <w:numId w:val="2"/>
        </w:numPr>
        <w:rPr>
          <w:b/>
          <w:color w:val="C00000"/>
          <w:sz w:val="28"/>
        </w:rPr>
      </w:pPr>
      <w:r w:rsidRPr="008C6058">
        <w:rPr>
          <w:b/>
          <w:color w:val="C00000"/>
          <w:sz w:val="28"/>
        </w:rPr>
        <w:t>Wh</w:t>
      </w:r>
      <w:r>
        <w:rPr>
          <w:b/>
          <w:color w:val="C00000"/>
          <w:sz w:val="28"/>
        </w:rPr>
        <w:t>y</w:t>
      </w:r>
      <w:r w:rsidRPr="008C6058">
        <w:rPr>
          <w:b/>
          <w:color w:val="C00000"/>
          <w:sz w:val="28"/>
        </w:rPr>
        <w:t xml:space="preserve"> Industrial Relations are bad</w:t>
      </w:r>
      <w:r w:rsidR="005C5EBF">
        <w:rPr>
          <w:b/>
          <w:color w:val="C00000"/>
          <w:sz w:val="28"/>
        </w:rPr>
        <w:t>: Industrial Relations Disputes</w:t>
      </w:r>
    </w:p>
    <w:p w14:paraId="0FF14E03" w14:textId="77777777" w:rsidR="008C6058" w:rsidRPr="008C6058" w:rsidRDefault="008C6058" w:rsidP="008C6058">
      <w:pPr>
        <w:pStyle w:val="ListParagraph"/>
        <w:numPr>
          <w:ilvl w:val="0"/>
          <w:numId w:val="2"/>
        </w:numPr>
        <w:rPr>
          <w:b/>
          <w:color w:val="C00000"/>
          <w:sz w:val="28"/>
        </w:rPr>
      </w:pPr>
      <w:r w:rsidRPr="008C6058">
        <w:rPr>
          <w:b/>
          <w:color w:val="C00000"/>
          <w:sz w:val="28"/>
        </w:rPr>
        <w:t>Types of Industrial Action</w:t>
      </w:r>
    </w:p>
    <w:p w14:paraId="374A8436" w14:textId="77777777" w:rsidR="008C6058" w:rsidRPr="008C6058" w:rsidRDefault="008C6058" w:rsidP="008C6058">
      <w:pPr>
        <w:pStyle w:val="ListParagraph"/>
        <w:numPr>
          <w:ilvl w:val="0"/>
          <w:numId w:val="2"/>
        </w:numPr>
        <w:rPr>
          <w:b/>
          <w:color w:val="C00000"/>
          <w:sz w:val="28"/>
        </w:rPr>
      </w:pPr>
      <w:r w:rsidRPr="008C6058">
        <w:rPr>
          <w:b/>
          <w:color w:val="C00000"/>
          <w:sz w:val="28"/>
        </w:rPr>
        <w:t>Solving Industrial Disputes- Non Legislative and Legislative</w:t>
      </w:r>
    </w:p>
    <w:p w14:paraId="40BECB28" w14:textId="77777777" w:rsidR="008C6058" w:rsidRDefault="008C6058" w:rsidP="00B247A3"/>
    <w:p w14:paraId="72849891" w14:textId="77777777" w:rsidR="00B247A3" w:rsidRDefault="00B247A3" w:rsidP="00AF019F">
      <w:r>
        <w:rPr>
          <w:noProof/>
          <w:lang w:eastAsia="en-IE"/>
        </w:rPr>
        <w:lastRenderedPageBreak/>
        <w:drawing>
          <wp:inline distT="0" distB="0" distL="0" distR="0" wp14:anchorId="17CAA8B5" wp14:editId="54B6EBA3">
            <wp:extent cx="6242050" cy="263842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52567" cy="2642870"/>
                    </a:xfrm>
                    <a:prstGeom prst="rect">
                      <a:avLst/>
                    </a:prstGeom>
                  </pic:spPr>
                </pic:pic>
              </a:graphicData>
            </a:graphic>
          </wp:inline>
        </w:drawing>
      </w:r>
    </w:p>
    <w:p w14:paraId="63DDE71D" w14:textId="77777777" w:rsidR="00AF019F" w:rsidRPr="00AF019F" w:rsidRDefault="00AF019F" w:rsidP="00AF019F">
      <w:pPr>
        <w:rPr>
          <w:b/>
          <w:color w:val="C00000"/>
          <w:sz w:val="32"/>
        </w:rPr>
      </w:pPr>
      <w:r w:rsidRPr="00AF019F">
        <w:rPr>
          <w:b/>
          <w:color w:val="C00000"/>
          <w:sz w:val="32"/>
        </w:rPr>
        <w:t>Maintaining good Industrial Relations can lead to the following:</w:t>
      </w:r>
    </w:p>
    <w:p w14:paraId="52F827DD" w14:textId="77777777" w:rsidR="00B247A3" w:rsidRPr="00AF019F" w:rsidRDefault="00B247A3" w:rsidP="00B247A3">
      <w:pPr>
        <w:rPr>
          <w:b/>
          <w:color w:val="C00000"/>
          <w:sz w:val="28"/>
        </w:rPr>
      </w:pPr>
      <w:r w:rsidRPr="00AF019F">
        <w:rPr>
          <w:b/>
          <w:color w:val="C00000"/>
          <w:sz w:val="28"/>
        </w:rPr>
        <w:t>1. Increased Morale and Productivity</w:t>
      </w:r>
    </w:p>
    <w:p w14:paraId="151E2B72" w14:textId="77777777" w:rsidR="00B247A3" w:rsidRPr="00AF019F" w:rsidRDefault="00B247A3" w:rsidP="00B247A3">
      <w:pPr>
        <w:rPr>
          <w:sz w:val="28"/>
        </w:rPr>
      </w:pPr>
      <w:r w:rsidRPr="00AF019F">
        <w:rPr>
          <w:sz w:val="28"/>
        </w:rPr>
        <w:t>Good industrial relations lead to happy workers. Happy worker</w:t>
      </w:r>
      <w:r w:rsidR="00AF019F" w:rsidRPr="00AF019F">
        <w:rPr>
          <w:sz w:val="28"/>
        </w:rPr>
        <w:t xml:space="preserve">s with high morale are normally </w:t>
      </w:r>
      <w:r w:rsidRPr="00AF019F">
        <w:rPr>
          <w:sz w:val="28"/>
        </w:rPr>
        <w:t>more productive than unhappy workers.</w:t>
      </w:r>
      <w:r w:rsidR="00AF019F">
        <w:rPr>
          <w:sz w:val="28"/>
        </w:rPr>
        <w:t xml:space="preserve"> Think of the jobs with great perks like working in Facebook</w:t>
      </w:r>
    </w:p>
    <w:p w14:paraId="417565F1" w14:textId="77777777" w:rsidR="00B247A3" w:rsidRPr="00AF019F" w:rsidRDefault="00B247A3" w:rsidP="00B247A3">
      <w:pPr>
        <w:rPr>
          <w:sz w:val="28"/>
        </w:rPr>
      </w:pPr>
      <w:r w:rsidRPr="00AF019F">
        <w:rPr>
          <w:b/>
          <w:color w:val="C00000"/>
          <w:sz w:val="28"/>
        </w:rPr>
        <w:t>2</w:t>
      </w:r>
      <w:r w:rsidRPr="00AF019F">
        <w:rPr>
          <w:sz w:val="28"/>
        </w:rPr>
        <w:t xml:space="preserve">. </w:t>
      </w:r>
      <w:r w:rsidRPr="00AF019F">
        <w:rPr>
          <w:b/>
          <w:color w:val="C00000"/>
          <w:sz w:val="28"/>
        </w:rPr>
        <w:t>Less Absenteeism</w:t>
      </w:r>
    </w:p>
    <w:p w14:paraId="4FD4AADD" w14:textId="77777777" w:rsidR="00B247A3" w:rsidRPr="00AF019F" w:rsidRDefault="00B247A3" w:rsidP="00B247A3">
      <w:pPr>
        <w:rPr>
          <w:sz w:val="28"/>
        </w:rPr>
      </w:pPr>
      <w:r w:rsidRPr="00AF019F">
        <w:rPr>
          <w:sz w:val="28"/>
        </w:rPr>
        <w:t>When workers are happy in their job they are less likely to call in absent. A good employee</w:t>
      </w:r>
      <w:r w:rsidR="00AF019F">
        <w:rPr>
          <w:sz w:val="28"/>
        </w:rPr>
        <w:t xml:space="preserve">/employer </w:t>
      </w:r>
      <w:r w:rsidRPr="00AF019F">
        <w:rPr>
          <w:sz w:val="28"/>
        </w:rPr>
        <w:t>relati</w:t>
      </w:r>
      <w:r w:rsidR="00AF019F">
        <w:rPr>
          <w:sz w:val="28"/>
        </w:rPr>
        <w:t>onship is vital for this reason</w:t>
      </w:r>
    </w:p>
    <w:p w14:paraId="2CABB1BC" w14:textId="77777777" w:rsidR="00B247A3" w:rsidRPr="00AF019F" w:rsidRDefault="00B247A3" w:rsidP="00B247A3">
      <w:pPr>
        <w:rPr>
          <w:sz w:val="28"/>
        </w:rPr>
      </w:pPr>
      <w:r w:rsidRPr="00AF019F">
        <w:rPr>
          <w:b/>
          <w:color w:val="C00000"/>
          <w:sz w:val="28"/>
        </w:rPr>
        <w:t>3</w:t>
      </w:r>
      <w:r w:rsidRPr="00AF019F">
        <w:rPr>
          <w:color w:val="C00000"/>
          <w:sz w:val="28"/>
        </w:rPr>
        <w:t xml:space="preserve">. </w:t>
      </w:r>
      <w:r w:rsidRPr="00AF019F">
        <w:rPr>
          <w:b/>
          <w:color w:val="C00000"/>
          <w:sz w:val="28"/>
        </w:rPr>
        <w:t>Lower Staff Turnover</w:t>
      </w:r>
    </w:p>
    <w:p w14:paraId="51CE3DC8" w14:textId="77777777" w:rsidR="00AF019F" w:rsidRDefault="00B247A3" w:rsidP="00B247A3">
      <w:pPr>
        <w:rPr>
          <w:sz w:val="28"/>
        </w:rPr>
      </w:pPr>
      <w:r w:rsidRPr="00AF019F">
        <w:rPr>
          <w:sz w:val="28"/>
        </w:rPr>
        <w:t>Staff turnover is the rate at which employees leave a bus</w:t>
      </w:r>
      <w:r w:rsidR="00AF019F">
        <w:rPr>
          <w:sz w:val="28"/>
        </w:rPr>
        <w:t xml:space="preserve">iness. Employing new workers is </w:t>
      </w:r>
      <w:r w:rsidRPr="00AF019F">
        <w:rPr>
          <w:sz w:val="28"/>
        </w:rPr>
        <w:t>expensive because of high training costs. Good industrial relations result in decreased staff</w:t>
      </w:r>
      <w:r w:rsidR="00AF019F">
        <w:rPr>
          <w:sz w:val="28"/>
        </w:rPr>
        <w:t xml:space="preserve"> turnover. Think of when </w:t>
      </w:r>
      <w:proofErr w:type="spellStart"/>
      <w:r w:rsidR="00AF019F">
        <w:rPr>
          <w:sz w:val="28"/>
        </w:rPr>
        <w:t>Máistir</w:t>
      </w:r>
      <w:proofErr w:type="spellEnd"/>
      <w:r w:rsidR="00AF019F">
        <w:rPr>
          <w:sz w:val="28"/>
        </w:rPr>
        <w:t xml:space="preserve"> worked in his jobs when in college. There was always a high staff turnover and as a result people were not that motivated in their jobs</w:t>
      </w:r>
    </w:p>
    <w:p w14:paraId="7024FC3E" w14:textId="77777777" w:rsidR="00B247A3" w:rsidRPr="00AF019F" w:rsidRDefault="00B247A3" w:rsidP="00B247A3">
      <w:pPr>
        <w:rPr>
          <w:b/>
          <w:color w:val="C00000"/>
          <w:sz w:val="28"/>
        </w:rPr>
      </w:pPr>
      <w:r w:rsidRPr="00AF019F">
        <w:rPr>
          <w:b/>
          <w:color w:val="C00000"/>
          <w:sz w:val="28"/>
        </w:rPr>
        <w:t>4. Customer Loyalty</w:t>
      </w:r>
    </w:p>
    <w:p w14:paraId="55EDC784" w14:textId="77777777" w:rsidR="00B247A3" w:rsidRDefault="00B247A3" w:rsidP="00B247A3">
      <w:pPr>
        <w:rPr>
          <w:sz w:val="28"/>
        </w:rPr>
      </w:pPr>
      <w:r w:rsidRPr="00AF019F">
        <w:rPr>
          <w:sz w:val="28"/>
        </w:rPr>
        <w:t xml:space="preserve">When there is a good employee-employer relationship there </w:t>
      </w:r>
      <w:r w:rsidR="00AF019F">
        <w:rPr>
          <w:sz w:val="28"/>
        </w:rPr>
        <w:t>is a smaller chance of constant in</w:t>
      </w:r>
      <w:r w:rsidRPr="00AF019F">
        <w:rPr>
          <w:sz w:val="28"/>
        </w:rPr>
        <w:t>dustrial action</w:t>
      </w:r>
      <w:r w:rsidR="00AF019F">
        <w:rPr>
          <w:sz w:val="28"/>
        </w:rPr>
        <w:t>. Customers don’t enjoy strikes and may take their business elsewhere</w:t>
      </w:r>
    </w:p>
    <w:p w14:paraId="1E0BE97F" w14:textId="77777777" w:rsidR="00AF019F" w:rsidRPr="00AF019F" w:rsidRDefault="00AF019F" w:rsidP="00B247A3">
      <w:pPr>
        <w:rPr>
          <w:b/>
          <w:color w:val="C00000"/>
          <w:sz w:val="28"/>
        </w:rPr>
      </w:pPr>
      <w:r w:rsidRPr="00AF019F">
        <w:rPr>
          <w:b/>
          <w:color w:val="C00000"/>
          <w:sz w:val="28"/>
        </w:rPr>
        <w:t>5. Encourages Investment</w:t>
      </w:r>
    </w:p>
    <w:p w14:paraId="4A097F1C" w14:textId="77777777" w:rsidR="00B247A3" w:rsidRDefault="00AF019F" w:rsidP="00B247A3">
      <w:pPr>
        <w:rPr>
          <w:sz w:val="28"/>
        </w:rPr>
      </w:pPr>
      <w:r>
        <w:rPr>
          <w:sz w:val="28"/>
        </w:rPr>
        <w:t>Shareholders are more likely to invest in a business that that has positive Industrial Relations and therefore it will be easier for a business to raise capital</w:t>
      </w:r>
    </w:p>
    <w:p w14:paraId="695E2412" w14:textId="77777777" w:rsidR="00E540D4" w:rsidRDefault="00E540D4" w:rsidP="00E540D4">
      <w:pPr>
        <w:jc w:val="center"/>
        <w:rPr>
          <w:b/>
          <w:color w:val="C00000"/>
          <w:sz w:val="32"/>
        </w:rPr>
      </w:pPr>
      <w:r w:rsidRPr="00E540D4">
        <w:rPr>
          <w:b/>
          <w:color w:val="C00000"/>
          <w:sz w:val="32"/>
        </w:rPr>
        <w:lastRenderedPageBreak/>
        <w:t>When Industrial Relations go bad: Industrial Relations Disputes</w:t>
      </w:r>
    </w:p>
    <w:p w14:paraId="5B9AAAA4" w14:textId="77777777" w:rsidR="00E540D4" w:rsidRDefault="009E2B9A" w:rsidP="00E540D4">
      <w:pPr>
        <w:rPr>
          <w:b/>
          <w:color w:val="C00000"/>
          <w:sz w:val="32"/>
        </w:rPr>
      </w:pPr>
      <w:r>
        <w:rPr>
          <w:b/>
          <w:color w:val="C00000"/>
          <w:sz w:val="32"/>
        </w:rPr>
        <w:t>The most common causes of Industrial Relations Disputes are:</w:t>
      </w:r>
    </w:p>
    <w:p w14:paraId="57914931" w14:textId="77777777" w:rsidR="009E2B9A" w:rsidRPr="009E2B9A" w:rsidRDefault="009E2B9A" w:rsidP="009E2B9A">
      <w:pPr>
        <w:pStyle w:val="ListParagraph"/>
        <w:numPr>
          <w:ilvl w:val="0"/>
          <w:numId w:val="1"/>
        </w:numPr>
        <w:rPr>
          <w:b/>
          <w:color w:val="C00000"/>
          <w:sz w:val="40"/>
        </w:rPr>
      </w:pPr>
      <w:r w:rsidRPr="009E2B9A">
        <w:rPr>
          <w:b/>
          <w:color w:val="C00000"/>
          <w:sz w:val="40"/>
        </w:rPr>
        <w:t>Pay and Working Conditions</w:t>
      </w:r>
    </w:p>
    <w:p w14:paraId="7BB1C10D" w14:textId="77777777" w:rsidR="009E2B9A" w:rsidRPr="009E2B9A" w:rsidRDefault="009E2B9A" w:rsidP="009E2B9A">
      <w:pPr>
        <w:pStyle w:val="ListParagraph"/>
        <w:numPr>
          <w:ilvl w:val="0"/>
          <w:numId w:val="1"/>
        </w:numPr>
        <w:rPr>
          <w:b/>
          <w:color w:val="C00000"/>
          <w:sz w:val="40"/>
        </w:rPr>
      </w:pPr>
      <w:r w:rsidRPr="009E2B9A">
        <w:rPr>
          <w:b/>
          <w:color w:val="C00000"/>
          <w:sz w:val="40"/>
        </w:rPr>
        <w:t>Discrimination</w:t>
      </w:r>
    </w:p>
    <w:p w14:paraId="6D481145" w14:textId="77777777" w:rsidR="009E2B9A" w:rsidRPr="009E2B9A" w:rsidRDefault="009E2B9A" w:rsidP="009E2B9A">
      <w:pPr>
        <w:pStyle w:val="ListParagraph"/>
        <w:numPr>
          <w:ilvl w:val="0"/>
          <w:numId w:val="1"/>
        </w:numPr>
        <w:rPr>
          <w:b/>
          <w:color w:val="C00000"/>
          <w:sz w:val="40"/>
        </w:rPr>
      </w:pPr>
      <w:r w:rsidRPr="009E2B9A">
        <w:rPr>
          <w:b/>
          <w:color w:val="C00000"/>
          <w:sz w:val="40"/>
        </w:rPr>
        <w:t>Redundancy</w:t>
      </w:r>
    </w:p>
    <w:p w14:paraId="00CB8685" w14:textId="77777777" w:rsidR="009E2B9A" w:rsidRPr="009E2B9A" w:rsidRDefault="009E2B9A" w:rsidP="009E2B9A">
      <w:pPr>
        <w:pStyle w:val="ListParagraph"/>
        <w:numPr>
          <w:ilvl w:val="0"/>
          <w:numId w:val="1"/>
        </w:numPr>
        <w:rPr>
          <w:b/>
          <w:color w:val="C00000"/>
          <w:sz w:val="40"/>
        </w:rPr>
      </w:pPr>
      <w:r w:rsidRPr="009E2B9A">
        <w:rPr>
          <w:b/>
          <w:color w:val="C00000"/>
          <w:sz w:val="40"/>
        </w:rPr>
        <w:t>Promotion</w:t>
      </w:r>
    </w:p>
    <w:p w14:paraId="1AF458F0" w14:textId="77777777" w:rsidR="009E2B9A" w:rsidRPr="009E2B9A" w:rsidRDefault="009E2B9A" w:rsidP="009E2B9A">
      <w:pPr>
        <w:pStyle w:val="ListParagraph"/>
        <w:numPr>
          <w:ilvl w:val="0"/>
          <w:numId w:val="1"/>
        </w:numPr>
        <w:rPr>
          <w:b/>
          <w:sz w:val="28"/>
        </w:rPr>
      </w:pPr>
      <w:r w:rsidRPr="009E2B9A">
        <w:rPr>
          <w:b/>
          <w:color w:val="C00000"/>
          <w:sz w:val="40"/>
        </w:rPr>
        <w:t>Demarcation</w:t>
      </w:r>
    </w:p>
    <w:p w14:paraId="2B04A0A5" w14:textId="77777777" w:rsidR="00E540D4" w:rsidRDefault="00E540D4" w:rsidP="00B247A3"/>
    <w:p w14:paraId="6B93946C" w14:textId="77777777" w:rsidR="009E2B9A" w:rsidRPr="009E2B9A" w:rsidRDefault="009E2B9A" w:rsidP="009E2B9A">
      <w:pPr>
        <w:rPr>
          <w:b/>
          <w:color w:val="C00000"/>
          <w:sz w:val="40"/>
        </w:rPr>
      </w:pPr>
      <w:r w:rsidRPr="009E2B9A">
        <w:rPr>
          <w:b/>
          <w:color w:val="C00000"/>
          <w:sz w:val="40"/>
        </w:rPr>
        <w:t>Pay and Working Conditions</w:t>
      </w:r>
    </w:p>
    <w:p w14:paraId="17B1D774" w14:textId="77777777" w:rsidR="00E540D4" w:rsidRDefault="009E2B9A" w:rsidP="009E2B9A">
      <w:r>
        <w:rPr>
          <w:noProof/>
          <w:lang w:eastAsia="en-IE"/>
        </w:rPr>
        <w:drawing>
          <wp:inline distT="0" distB="0" distL="0" distR="0" wp14:anchorId="087ABBC9" wp14:editId="6782D340">
            <wp:extent cx="2720340" cy="1828800"/>
            <wp:effectExtent l="0" t="0" r="3810" b="0"/>
            <wp:docPr id="4" name="Picture 4" descr="Image result for poor p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oor p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0836" cy="1862747"/>
                    </a:xfrm>
                    <a:prstGeom prst="rect">
                      <a:avLst/>
                    </a:prstGeom>
                    <a:noFill/>
                    <a:ln>
                      <a:noFill/>
                    </a:ln>
                  </pic:spPr>
                </pic:pic>
              </a:graphicData>
            </a:graphic>
          </wp:inline>
        </w:drawing>
      </w:r>
      <w:r w:rsidRPr="009E2B9A">
        <w:rPr>
          <w:noProof/>
          <w:lang w:eastAsia="en-IE"/>
        </w:rPr>
        <w:drawing>
          <wp:inline distT="0" distB="0" distL="0" distR="0" wp14:anchorId="20EF3829" wp14:editId="144A44AE">
            <wp:extent cx="2950210" cy="1845126"/>
            <wp:effectExtent l="0" t="0" r="2540" b="3175"/>
            <wp:docPr id="8" name="Picture 8" descr="Image result for working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king conditi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9766" cy="1869865"/>
                    </a:xfrm>
                    <a:prstGeom prst="rect">
                      <a:avLst/>
                    </a:prstGeom>
                    <a:noFill/>
                    <a:ln>
                      <a:noFill/>
                    </a:ln>
                  </pic:spPr>
                </pic:pic>
              </a:graphicData>
            </a:graphic>
          </wp:inline>
        </w:drawing>
      </w:r>
    </w:p>
    <w:p w14:paraId="1CA341B4" w14:textId="77777777" w:rsidR="009E2B9A" w:rsidRPr="00CE4329" w:rsidRDefault="009E2B9A" w:rsidP="009E2B9A">
      <w:pPr>
        <w:rPr>
          <w:color w:val="70AD47" w:themeColor="accent6"/>
          <w:sz w:val="28"/>
        </w:rPr>
      </w:pPr>
      <w:r w:rsidRPr="00CE4329">
        <w:rPr>
          <w:color w:val="70AD47" w:themeColor="accent6"/>
          <w:sz w:val="28"/>
        </w:rPr>
        <w:t>The Economic downturn will have seen many employees pay and working conditions change. In some cases this has been accepted but in others there have been noticeable disputes aro</w:t>
      </w:r>
      <w:r w:rsidR="00CE4329">
        <w:rPr>
          <w:color w:val="70AD47" w:themeColor="accent6"/>
          <w:sz w:val="28"/>
        </w:rPr>
        <w:t xml:space="preserve">und this (Bus Eireann, Teachers, Ryanair pilots </w:t>
      </w:r>
      <w:r w:rsidRPr="00CE4329">
        <w:rPr>
          <w:color w:val="70AD47" w:themeColor="accent6"/>
          <w:sz w:val="28"/>
        </w:rPr>
        <w:t>etc</w:t>
      </w:r>
      <w:r w:rsidR="005C5EBF" w:rsidRPr="00CE4329">
        <w:rPr>
          <w:color w:val="70AD47" w:themeColor="accent6"/>
          <w:sz w:val="28"/>
        </w:rPr>
        <w:t>…</w:t>
      </w:r>
      <w:r w:rsidRPr="00CE4329">
        <w:rPr>
          <w:color w:val="70AD47" w:themeColor="accent6"/>
          <w:sz w:val="28"/>
        </w:rPr>
        <w:t xml:space="preserve">) </w:t>
      </w:r>
    </w:p>
    <w:p w14:paraId="3E1C5196" w14:textId="77777777" w:rsidR="009E2B9A" w:rsidRPr="009E2B9A" w:rsidRDefault="009E2B9A" w:rsidP="009E2B9A">
      <w:pPr>
        <w:rPr>
          <w:b/>
          <w:color w:val="C00000"/>
          <w:sz w:val="28"/>
        </w:rPr>
      </w:pPr>
      <w:r w:rsidRPr="009E2B9A">
        <w:rPr>
          <w:b/>
          <w:color w:val="C00000"/>
          <w:sz w:val="28"/>
        </w:rPr>
        <w:t>There are 4 reasons an employee may ask for a pay increase:</w:t>
      </w:r>
    </w:p>
    <w:p w14:paraId="5F72AE00" w14:textId="77777777" w:rsidR="009E2B9A" w:rsidRPr="009E2B9A" w:rsidRDefault="009E2B9A" w:rsidP="009E2B9A">
      <w:pPr>
        <w:rPr>
          <w:color w:val="C00000"/>
          <w:sz w:val="28"/>
        </w:rPr>
      </w:pPr>
      <w:r w:rsidRPr="009E2B9A">
        <w:rPr>
          <w:color w:val="C00000"/>
          <w:sz w:val="28"/>
        </w:rPr>
        <w:t>1. Productivity Increase</w:t>
      </w:r>
    </w:p>
    <w:p w14:paraId="4D8A0CEB" w14:textId="77777777" w:rsidR="009E2B9A" w:rsidRPr="009E2B9A" w:rsidRDefault="009E2B9A" w:rsidP="009E2B9A">
      <w:pPr>
        <w:rPr>
          <w:sz w:val="24"/>
        </w:rPr>
      </w:pPr>
      <w:r w:rsidRPr="009E2B9A">
        <w:rPr>
          <w:b/>
          <w:color w:val="70AD47" w:themeColor="accent6"/>
          <w:sz w:val="24"/>
        </w:rPr>
        <w:t>If an employee is asked to work harder</w:t>
      </w:r>
      <w:r w:rsidR="005C5EBF">
        <w:rPr>
          <w:b/>
          <w:color w:val="70AD47" w:themeColor="accent6"/>
          <w:sz w:val="24"/>
        </w:rPr>
        <w:t xml:space="preserve"> or produce more goods and services</w:t>
      </w:r>
      <w:r w:rsidRPr="009E2B9A">
        <w:rPr>
          <w:b/>
          <w:color w:val="70AD47" w:themeColor="accent6"/>
          <w:sz w:val="24"/>
        </w:rPr>
        <w:t xml:space="preserve"> by a manager they make look for compensation in the form of a pay increase. This is known as a productivity claim</w:t>
      </w:r>
      <w:r w:rsidR="005C5EBF">
        <w:rPr>
          <w:b/>
          <w:color w:val="70AD47" w:themeColor="accent6"/>
          <w:sz w:val="24"/>
        </w:rPr>
        <w:t>.</w:t>
      </w:r>
    </w:p>
    <w:p w14:paraId="441E61D2" w14:textId="77777777" w:rsidR="009E2B9A" w:rsidRPr="009E2B9A" w:rsidRDefault="009E2B9A" w:rsidP="009E2B9A">
      <w:pPr>
        <w:rPr>
          <w:color w:val="C00000"/>
          <w:sz w:val="28"/>
        </w:rPr>
      </w:pPr>
      <w:r w:rsidRPr="009E2B9A">
        <w:rPr>
          <w:color w:val="C00000"/>
          <w:sz w:val="28"/>
        </w:rPr>
        <w:t>2. Cost of Living Increase</w:t>
      </w:r>
    </w:p>
    <w:p w14:paraId="5C9B95F2" w14:textId="77777777" w:rsidR="009E2B9A" w:rsidRPr="009E2B9A" w:rsidRDefault="009E2B9A" w:rsidP="009E2B9A">
      <w:pPr>
        <w:rPr>
          <w:b/>
          <w:color w:val="70AD47" w:themeColor="accent6"/>
          <w:sz w:val="24"/>
        </w:rPr>
      </w:pPr>
      <w:r w:rsidRPr="009E2B9A">
        <w:rPr>
          <w:b/>
          <w:color w:val="70AD47" w:themeColor="accent6"/>
          <w:sz w:val="24"/>
        </w:rPr>
        <w:t xml:space="preserve">Workers will often make a claim for a pay increase in an effort to keep up with general rising prices and inflation. This is </w:t>
      </w:r>
      <w:r>
        <w:rPr>
          <w:b/>
          <w:color w:val="70AD47" w:themeColor="accent6"/>
          <w:sz w:val="24"/>
        </w:rPr>
        <w:t>known as a cost of living claim</w:t>
      </w:r>
    </w:p>
    <w:p w14:paraId="57D44AE4" w14:textId="77777777" w:rsidR="009E2B9A" w:rsidRPr="009E2B9A" w:rsidRDefault="009E2B9A" w:rsidP="009E2B9A">
      <w:pPr>
        <w:rPr>
          <w:color w:val="C00000"/>
          <w:sz w:val="28"/>
        </w:rPr>
      </w:pPr>
      <w:r w:rsidRPr="009E2B9A">
        <w:rPr>
          <w:color w:val="C00000"/>
          <w:sz w:val="28"/>
        </w:rPr>
        <w:t>3. Comparability Increase</w:t>
      </w:r>
    </w:p>
    <w:p w14:paraId="0649EED7" w14:textId="77777777" w:rsidR="009E2B9A" w:rsidRDefault="009E2B9A" w:rsidP="009E2B9A">
      <w:r w:rsidRPr="009E2B9A">
        <w:rPr>
          <w:b/>
          <w:color w:val="70AD47" w:themeColor="accent6"/>
          <w:sz w:val="24"/>
        </w:rPr>
        <w:lastRenderedPageBreak/>
        <w:t>This is</w:t>
      </w:r>
      <w:r w:rsidRPr="009E2B9A">
        <w:rPr>
          <w:color w:val="70AD47" w:themeColor="accent6"/>
          <w:sz w:val="24"/>
        </w:rPr>
        <w:t xml:space="preserve"> </w:t>
      </w:r>
      <w:r w:rsidRPr="009E2B9A">
        <w:rPr>
          <w:b/>
          <w:color w:val="70AD47" w:themeColor="accent6"/>
          <w:sz w:val="24"/>
        </w:rPr>
        <w:t>where employees ask for a pay increase when they see workers from different business doin</w:t>
      </w:r>
      <w:r>
        <w:rPr>
          <w:b/>
          <w:color w:val="70AD47" w:themeColor="accent6"/>
          <w:sz w:val="24"/>
        </w:rPr>
        <w:t>g similar jobs but earning more</w:t>
      </w:r>
      <w:r w:rsidR="005C5EBF">
        <w:rPr>
          <w:b/>
          <w:color w:val="70AD47" w:themeColor="accent6"/>
          <w:sz w:val="24"/>
        </w:rPr>
        <w:t>. An example would be if workers in LIDL get a pay increase, then the workers in ALDI might seek the same.</w:t>
      </w:r>
    </w:p>
    <w:p w14:paraId="5D5C51B2" w14:textId="77777777" w:rsidR="009E2B9A" w:rsidRPr="009E2B9A" w:rsidRDefault="009E2B9A" w:rsidP="009E2B9A">
      <w:pPr>
        <w:rPr>
          <w:color w:val="C00000"/>
          <w:sz w:val="28"/>
        </w:rPr>
      </w:pPr>
      <w:r w:rsidRPr="009E2B9A">
        <w:rPr>
          <w:color w:val="C00000"/>
          <w:sz w:val="28"/>
        </w:rPr>
        <w:t>4. Relativity Increase</w:t>
      </w:r>
    </w:p>
    <w:p w14:paraId="39B6FE38" w14:textId="77777777" w:rsidR="00E540D4" w:rsidRPr="005C5EBF" w:rsidRDefault="009E2B9A" w:rsidP="00B247A3">
      <w:pPr>
        <w:rPr>
          <w:b/>
          <w:color w:val="70AD47" w:themeColor="accent6"/>
          <w:sz w:val="24"/>
        </w:rPr>
      </w:pPr>
      <w:r w:rsidRPr="009E2B9A">
        <w:rPr>
          <w:b/>
          <w:color w:val="70AD47" w:themeColor="accent6"/>
          <w:sz w:val="24"/>
        </w:rPr>
        <w:t>Sometimes people’s jobs are linked with each other. If one person receives a pay increase then the</w:t>
      </w:r>
      <w:r>
        <w:rPr>
          <w:b/>
          <w:color w:val="70AD47" w:themeColor="accent6"/>
          <w:sz w:val="24"/>
        </w:rPr>
        <w:t xml:space="preserve"> other person may also seek one</w:t>
      </w:r>
      <w:r w:rsidR="005C5EBF">
        <w:rPr>
          <w:b/>
          <w:color w:val="70AD47" w:themeColor="accent6"/>
          <w:sz w:val="24"/>
        </w:rPr>
        <w:t xml:space="preserve">. An example of this would be if waiters receive a 5% increase in wage, then the bar staff may also look for a 5% increase to maintain the pay gap. </w:t>
      </w:r>
    </w:p>
    <w:p w14:paraId="3C437B0B" w14:textId="77777777" w:rsidR="009E2B9A" w:rsidRDefault="009E2B9A" w:rsidP="009E2B9A">
      <w:pPr>
        <w:rPr>
          <w:b/>
          <w:color w:val="C00000"/>
          <w:sz w:val="40"/>
        </w:rPr>
      </w:pPr>
      <w:r w:rsidRPr="009E2B9A">
        <w:rPr>
          <w:b/>
          <w:color w:val="C00000"/>
          <w:sz w:val="40"/>
        </w:rPr>
        <w:t>Discrimination</w:t>
      </w:r>
    </w:p>
    <w:p w14:paraId="03D42087" w14:textId="77777777" w:rsidR="0076002C" w:rsidRPr="009E2B9A" w:rsidRDefault="0076002C" w:rsidP="009E2B9A">
      <w:pPr>
        <w:rPr>
          <w:b/>
          <w:color w:val="C00000"/>
          <w:sz w:val="40"/>
        </w:rPr>
      </w:pPr>
      <w:r w:rsidRPr="0076002C">
        <w:rPr>
          <w:b/>
          <w:noProof/>
          <w:color w:val="C00000"/>
          <w:sz w:val="40"/>
          <w:lang w:eastAsia="en-IE"/>
        </w:rPr>
        <w:drawing>
          <wp:inline distT="0" distB="0" distL="0" distR="0" wp14:anchorId="00397B24" wp14:editId="3835C2D6">
            <wp:extent cx="2667000" cy="1981200"/>
            <wp:effectExtent l="0" t="0" r="0" b="0"/>
            <wp:docPr id="10" name="Picture 10" descr="Image result for discrimination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iscrimination in the workpla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1981200"/>
                    </a:xfrm>
                    <a:prstGeom prst="rect">
                      <a:avLst/>
                    </a:prstGeom>
                    <a:noFill/>
                    <a:ln>
                      <a:noFill/>
                    </a:ln>
                  </pic:spPr>
                </pic:pic>
              </a:graphicData>
            </a:graphic>
          </wp:inline>
        </w:drawing>
      </w:r>
      <w:r>
        <w:rPr>
          <w:b/>
          <w:color w:val="C00000"/>
          <w:sz w:val="40"/>
        </w:rPr>
        <w:t xml:space="preserve">    </w:t>
      </w:r>
      <w:r w:rsidRPr="0076002C">
        <w:rPr>
          <w:b/>
          <w:noProof/>
          <w:color w:val="C00000"/>
          <w:sz w:val="40"/>
          <w:lang w:eastAsia="en-IE"/>
        </w:rPr>
        <w:drawing>
          <wp:inline distT="0" distB="0" distL="0" distR="0" wp14:anchorId="01804C69" wp14:editId="320010A4">
            <wp:extent cx="2742388" cy="2009140"/>
            <wp:effectExtent l="0" t="0" r="1270" b="0"/>
            <wp:docPr id="9" name="Picture 9" descr="Image result for discrimination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scrimination in the workpla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1139" cy="2015552"/>
                    </a:xfrm>
                    <a:prstGeom prst="rect">
                      <a:avLst/>
                    </a:prstGeom>
                    <a:noFill/>
                    <a:ln>
                      <a:noFill/>
                    </a:ln>
                  </pic:spPr>
                </pic:pic>
              </a:graphicData>
            </a:graphic>
          </wp:inline>
        </w:drawing>
      </w:r>
    </w:p>
    <w:p w14:paraId="7BF0921D" w14:textId="77777777" w:rsidR="00E540D4" w:rsidRPr="00CE4329" w:rsidRDefault="0076002C" w:rsidP="00B247A3">
      <w:pPr>
        <w:rPr>
          <w:color w:val="70AD47" w:themeColor="accent6"/>
          <w:sz w:val="28"/>
        </w:rPr>
      </w:pPr>
      <w:r w:rsidRPr="00CE4329">
        <w:rPr>
          <w:color w:val="70AD47" w:themeColor="accent6"/>
          <w:sz w:val="28"/>
        </w:rPr>
        <w:t xml:space="preserve">Examples of discrimination would be paying men more than women for doing the same job or not treating new staff fairly. Discrimination of workers is illegal under the Employment Equality Act 1998. </w:t>
      </w:r>
    </w:p>
    <w:p w14:paraId="57224FC8" w14:textId="77777777" w:rsidR="00AE6340" w:rsidRPr="00CE4329" w:rsidRDefault="00942EC2" w:rsidP="00AE6340">
      <w:pPr>
        <w:rPr>
          <w:color w:val="70AD47" w:themeColor="accent6"/>
          <w:sz w:val="28"/>
        </w:rPr>
      </w:pPr>
      <w:hyperlink r:id="rId13" w:tgtFrame="_blank" w:history="1">
        <w:r w:rsidR="00AE6340">
          <w:rPr>
            <w:rStyle w:val="normaltextrun"/>
            <w:rFonts w:ascii="Calibri" w:hAnsi="Calibri" w:cs="Calibri"/>
            <w:color w:val="0000FF"/>
            <w:u w:val="single"/>
            <w:shd w:val="clear" w:color="auto" w:fill="FFFFFF"/>
            <w:lang w:val="en-US"/>
          </w:rPr>
          <w:t>https://www.irishtimes.com/news/ireland/irish-news/hundreds-of-schools-closed-due-to-strike-action-over-pay-1.4160750</w:t>
        </w:r>
      </w:hyperlink>
      <w:r w:rsidR="00AE6340">
        <w:rPr>
          <w:rStyle w:val="normaltextrun"/>
          <w:rFonts w:ascii="Calibri" w:hAnsi="Calibri" w:cs="Calibri"/>
          <w:shd w:val="clear" w:color="auto" w:fill="FFFFFF"/>
          <w:lang w:val="en-US"/>
        </w:rPr>
        <w:t> </w:t>
      </w:r>
      <w:r w:rsidR="00AE6340">
        <w:rPr>
          <w:rStyle w:val="eop"/>
          <w:rFonts w:ascii="Calibri" w:hAnsi="Calibri" w:cs="Calibri"/>
          <w:shd w:val="clear" w:color="auto" w:fill="FFFFFF"/>
        </w:rPr>
        <w:t xml:space="preserve">  </w:t>
      </w:r>
    </w:p>
    <w:p w14:paraId="5A5B7F33" w14:textId="77777777" w:rsidR="00E540D4" w:rsidRDefault="00E540D4" w:rsidP="00B247A3"/>
    <w:p w14:paraId="032BB5AD" w14:textId="77777777" w:rsidR="0076002C" w:rsidRPr="0076002C" w:rsidRDefault="0076002C" w:rsidP="0076002C">
      <w:pPr>
        <w:rPr>
          <w:b/>
          <w:color w:val="C00000"/>
          <w:sz w:val="40"/>
        </w:rPr>
      </w:pPr>
      <w:r w:rsidRPr="0076002C">
        <w:rPr>
          <w:b/>
          <w:color w:val="C00000"/>
          <w:sz w:val="40"/>
        </w:rPr>
        <w:t>Redundancy</w:t>
      </w:r>
    </w:p>
    <w:p w14:paraId="3EE561C6" w14:textId="77777777" w:rsidR="0076002C" w:rsidRDefault="0076002C" w:rsidP="0076002C">
      <w:pPr>
        <w:jc w:val="center"/>
      </w:pPr>
      <w:r>
        <w:rPr>
          <w:noProof/>
          <w:lang w:eastAsia="en-IE"/>
        </w:rPr>
        <w:drawing>
          <wp:inline distT="0" distB="0" distL="0" distR="0" wp14:anchorId="478B3BC5" wp14:editId="4380D1E4">
            <wp:extent cx="5210109" cy="1809750"/>
            <wp:effectExtent l="0" t="0" r="0" b="0"/>
            <wp:docPr id="11" name="Picture 11" descr="Image result for redund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dundanc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3255" cy="1817790"/>
                    </a:xfrm>
                    <a:prstGeom prst="rect">
                      <a:avLst/>
                    </a:prstGeom>
                    <a:noFill/>
                    <a:ln>
                      <a:noFill/>
                    </a:ln>
                  </pic:spPr>
                </pic:pic>
              </a:graphicData>
            </a:graphic>
          </wp:inline>
        </w:drawing>
      </w:r>
    </w:p>
    <w:p w14:paraId="00E4BE0E" w14:textId="77777777" w:rsidR="00E540D4" w:rsidRDefault="0076002C" w:rsidP="00B247A3">
      <w:pPr>
        <w:rPr>
          <w:color w:val="70AD47" w:themeColor="accent6"/>
          <w:sz w:val="28"/>
        </w:rPr>
      </w:pPr>
      <w:r w:rsidRPr="00CE4329">
        <w:rPr>
          <w:color w:val="70AD47" w:themeColor="accent6"/>
          <w:sz w:val="28"/>
        </w:rPr>
        <w:lastRenderedPageBreak/>
        <w:t xml:space="preserve">Redundancies happen when staff lose their jobs usually through cutbacks in a job. Trade Unions will try to ensure redundancies </w:t>
      </w:r>
      <w:r w:rsidR="00203199" w:rsidRPr="00CE4329">
        <w:rPr>
          <w:color w:val="70AD47" w:themeColor="accent6"/>
          <w:sz w:val="28"/>
        </w:rPr>
        <w:t>are voluntary. Sometimes staff can deem redundancies unfair and as such form a</w:t>
      </w:r>
      <w:r w:rsidR="00CE4329">
        <w:rPr>
          <w:color w:val="70AD47" w:themeColor="accent6"/>
          <w:sz w:val="28"/>
        </w:rPr>
        <w:t xml:space="preserve"> dispute against their employer.</w:t>
      </w:r>
    </w:p>
    <w:p w14:paraId="625BD063" w14:textId="77777777" w:rsidR="00AE6340" w:rsidRPr="004276D6" w:rsidRDefault="00942EC2" w:rsidP="00B247A3">
      <w:pPr>
        <w:rPr>
          <w:color w:val="70AD47" w:themeColor="accent6"/>
          <w:sz w:val="24"/>
        </w:rPr>
      </w:pPr>
      <w:hyperlink r:id="rId15" w:history="1">
        <w:r w:rsidR="00AE6340" w:rsidRPr="004276D6">
          <w:rPr>
            <w:rStyle w:val="Hyperlink"/>
            <w:sz w:val="24"/>
          </w:rPr>
          <w:t>https://www.irishtimes.com/business/retail-and-services/est%C3%A9e-lauder-staff-at-dublin-airport-plan-further-strike-action-1.4364734</w:t>
        </w:r>
      </w:hyperlink>
      <w:r w:rsidR="00AE6340" w:rsidRPr="004276D6">
        <w:rPr>
          <w:color w:val="70AD47" w:themeColor="accent6"/>
          <w:sz w:val="24"/>
        </w:rPr>
        <w:t xml:space="preserve"> </w:t>
      </w:r>
    </w:p>
    <w:p w14:paraId="775653BC" w14:textId="77777777" w:rsidR="00203199" w:rsidRDefault="00203199" w:rsidP="00203199">
      <w:pPr>
        <w:rPr>
          <w:b/>
          <w:color w:val="C00000"/>
          <w:sz w:val="40"/>
        </w:rPr>
      </w:pPr>
      <w:r w:rsidRPr="00203199">
        <w:rPr>
          <w:b/>
          <w:color w:val="C00000"/>
          <w:sz w:val="40"/>
        </w:rPr>
        <w:t>Promotion</w:t>
      </w:r>
    </w:p>
    <w:p w14:paraId="45D73C92" w14:textId="77777777" w:rsidR="00203199" w:rsidRDefault="00203199" w:rsidP="00203199">
      <w:pPr>
        <w:rPr>
          <w:b/>
          <w:color w:val="C00000"/>
          <w:sz w:val="40"/>
        </w:rPr>
      </w:pPr>
      <w:r>
        <w:rPr>
          <w:noProof/>
          <w:lang w:eastAsia="en-IE"/>
        </w:rPr>
        <w:drawing>
          <wp:inline distT="0" distB="0" distL="0" distR="0" wp14:anchorId="4000E767" wp14:editId="7DBA3082">
            <wp:extent cx="5244859" cy="1380227"/>
            <wp:effectExtent l="0" t="0" r="0" b="0"/>
            <wp:docPr id="12" name="Picture 12" descr="Image result for promotionjealou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omotionjealous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601" cy="1385422"/>
                    </a:xfrm>
                    <a:prstGeom prst="rect">
                      <a:avLst/>
                    </a:prstGeom>
                    <a:noFill/>
                    <a:ln>
                      <a:noFill/>
                    </a:ln>
                  </pic:spPr>
                </pic:pic>
              </a:graphicData>
            </a:graphic>
          </wp:inline>
        </w:drawing>
      </w:r>
    </w:p>
    <w:p w14:paraId="6D3B8ED1" w14:textId="77777777" w:rsidR="00E540D4" w:rsidRDefault="00203199" w:rsidP="00B247A3">
      <w:pPr>
        <w:rPr>
          <w:color w:val="70AD47" w:themeColor="accent6"/>
          <w:sz w:val="28"/>
        </w:rPr>
      </w:pPr>
      <w:r w:rsidRPr="00CE4329">
        <w:rPr>
          <w:color w:val="70AD47" w:themeColor="accent6"/>
          <w:sz w:val="28"/>
        </w:rPr>
        <w:t xml:space="preserve">This is when somebody gets an upgraded position in the workplace, and can be a massive source of conflict in the workplace. Reasons can include seniority and experience lead to promotion but this may not always be the case. It can cause particular unrest in a job. </w:t>
      </w:r>
    </w:p>
    <w:p w14:paraId="20E2E9B4" w14:textId="77777777" w:rsidR="004276D6" w:rsidRPr="00CE4329" w:rsidRDefault="00942EC2" w:rsidP="00B247A3">
      <w:pPr>
        <w:rPr>
          <w:color w:val="70AD47" w:themeColor="accent6"/>
          <w:sz w:val="28"/>
        </w:rPr>
      </w:pPr>
      <w:hyperlink r:id="rId17" w:history="1">
        <w:r w:rsidR="004276D6" w:rsidRPr="008E30C6">
          <w:rPr>
            <w:rStyle w:val="Hyperlink"/>
            <w:sz w:val="28"/>
          </w:rPr>
          <w:t>https://br.reuters.com/article/us-ryanair-unions-britain-idUSKCN1IU1ZK</w:t>
        </w:r>
      </w:hyperlink>
      <w:r w:rsidR="004276D6">
        <w:rPr>
          <w:color w:val="70AD47" w:themeColor="accent6"/>
          <w:sz w:val="28"/>
        </w:rPr>
        <w:t xml:space="preserve"> </w:t>
      </w:r>
    </w:p>
    <w:p w14:paraId="3C2C68F2" w14:textId="77777777" w:rsidR="00203199" w:rsidRDefault="00203199" w:rsidP="00203199">
      <w:pPr>
        <w:rPr>
          <w:b/>
          <w:color w:val="C00000"/>
          <w:sz w:val="40"/>
        </w:rPr>
      </w:pPr>
      <w:r w:rsidRPr="00203199">
        <w:rPr>
          <w:b/>
          <w:color w:val="C00000"/>
          <w:sz w:val="40"/>
        </w:rPr>
        <w:t>Demarcation</w:t>
      </w:r>
    </w:p>
    <w:p w14:paraId="0EC2DB7E" w14:textId="77777777" w:rsidR="0046019A" w:rsidRPr="00203199" w:rsidRDefault="0046019A" w:rsidP="00203199">
      <w:pPr>
        <w:rPr>
          <w:b/>
          <w:sz w:val="28"/>
        </w:rPr>
      </w:pPr>
      <w:r>
        <w:rPr>
          <w:noProof/>
          <w:lang w:eastAsia="en-IE"/>
        </w:rPr>
        <w:drawing>
          <wp:inline distT="0" distB="0" distL="0" distR="0" wp14:anchorId="6AE3E01D" wp14:editId="4319A029">
            <wp:extent cx="5667555" cy="2165230"/>
            <wp:effectExtent l="0" t="0" r="0" b="6985"/>
            <wp:docPr id="13" name="Picture 13" descr="Image result for working multiple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king multiple job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0156" cy="2173864"/>
                    </a:xfrm>
                    <a:prstGeom prst="rect">
                      <a:avLst/>
                    </a:prstGeom>
                    <a:noFill/>
                    <a:ln>
                      <a:noFill/>
                    </a:ln>
                  </pic:spPr>
                </pic:pic>
              </a:graphicData>
            </a:graphic>
          </wp:inline>
        </w:drawing>
      </w:r>
    </w:p>
    <w:p w14:paraId="646B2080" w14:textId="77777777" w:rsidR="00E540D4" w:rsidRPr="00CE4329" w:rsidRDefault="00203199" w:rsidP="00B247A3">
      <w:pPr>
        <w:rPr>
          <w:color w:val="70AD47" w:themeColor="accent6"/>
          <w:sz w:val="28"/>
        </w:rPr>
      </w:pPr>
      <w:r w:rsidRPr="00CE4329">
        <w:rPr>
          <w:color w:val="70AD47" w:themeColor="accent6"/>
          <w:sz w:val="28"/>
        </w:rPr>
        <w:t>This is a dispute about who does what in a p</w:t>
      </w:r>
      <w:r w:rsidR="0046019A" w:rsidRPr="00CE4329">
        <w:rPr>
          <w:color w:val="70AD47" w:themeColor="accent6"/>
          <w:sz w:val="28"/>
        </w:rPr>
        <w:t>articular job. You should only do the work you are qualified to do and not be asked to do duties that you are not supposed to do. For example if your teacher was constantly being asked to man the office reception as well as teach classes they might have a dispute with management over this.</w:t>
      </w:r>
    </w:p>
    <w:p w14:paraId="7CCAC362" w14:textId="77777777" w:rsidR="00D54204" w:rsidRPr="005C5EBF" w:rsidRDefault="00D54204" w:rsidP="005C5EBF">
      <w:pPr>
        <w:jc w:val="center"/>
        <w:rPr>
          <w:b/>
          <w:color w:val="FF0000"/>
          <w:sz w:val="36"/>
        </w:rPr>
      </w:pPr>
      <w:r w:rsidRPr="005C5EBF">
        <w:rPr>
          <w:b/>
          <w:color w:val="FF0000"/>
          <w:sz w:val="36"/>
        </w:rPr>
        <w:lastRenderedPageBreak/>
        <w:t>Types of Industrial Action</w:t>
      </w:r>
    </w:p>
    <w:p w14:paraId="09B69498" w14:textId="77777777" w:rsidR="008C6058" w:rsidRPr="00CE4329" w:rsidRDefault="008C6058" w:rsidP="00B247A3">
      <w:pPr>
        <w:rPr>
          <w:b/>
          <w:i/>
          <w:color w:val="C00000"/>
          <w:sz w:val="32"/>
          <w:u w:val="single"/>
        </w:rPr>
      </w:pPr>
      <w:r w:rsidRPr="00CE4329">
        <w:rPr>
          <w:b/>
          <w:i/>
          <w:color w:val="C00000"/>
          <w:sz w:val="32"/>
          <w:u w:val="single"/>
        </w:rPr>
        <w:t>Illegal</w:t>
      </w:r>
    </w:p>
    <w:p w14:paraId="3C6F46CA" w14:textId="77777777" w:rsidR="008C6058" w:rsidRPr="008C6058" w:rsidRDefault="002309D0" w:rsidP="008C6058">
      <w:pPr>
        <w:pStyle w:val="ListParagraph"/>
        <w:numPr>
          <w:ilvl w:val="0"/>
          <w:numId w:val="3"/>
        </w:numPr>
        <w:rPr>
          <w:color w:val="C00000"/>
          <w:sz w:val="28"/>
        </w:rPr>
      </w:pPr>
      <w:r>
        <w:rPr>
          <w:color w:val="C00000"/>
          <w:sz w:val="28"/>
        </w:rPr>
        <w:t>Uno</w:t>
      </w:r>
      <w:r w:rsidR="008C6058" w:rsidRPr="008C6058">
        <w:rPr>
          <w:color w:val="C00000"/>
          <w:sz w:val="28"/>
        </w:rPr>
        <w:t>fficial Strike</w:t>
      </w:r>
    </w:p>
    <w:p w14:paraId="13FB765F" w14:textId="77777777" w:rsidR="008C6058" w:rsidRPr="00B66A96" w:rsidRDefault="008C6058" w:rsidP="00D54204">
      <w:pPr>
        <w:pStyle w:val="ListParagraph"/>
        <w:numPr>
          <w:ilvl w:val="0"/>
          <w:numId w:val="3"/>
        </w:numPr>
        <w:rPr>
          <w:color w:val="C00000"/>
          <w:sz w:val="28"/>
        </w:rPr>
      </w:pPr>
      <w:r w:rsidRPr="008C6058">
        <w:rPr>
          <w:color w:val="C00000"/>
          <w:sz w:val="28"/>
        </w:rPr>
        <w:t>Lightning/Wildcat Strike</w:t>
      </w:r>
    </w:p>
    <w:p w14:paraId="30F8DCD3" w14:textId="77777777" w:rsidR="008C6058" w:rsidRPr="008C6058" w:rsidRDefault="008C6058" w:rsidP="00D54204">
      <w:pPr>
        <w:rPr>
          <w:b/>
          <w:color w:val="C00000"/>
          <w:sz w:val="32"/>
        </w:rPr>
      </w:pPr>
      <w:r w:rsidRPr="008C6058">
        <w:rPr>
          <w:b/>
          <w:color w:val="C00000"/>
          <w:sz w:val="32"/>
        </w:rPr>
        <w:t>Unofficial Strike</w:t>
      </w:r>
    </w:p>
    <w:p w14:paraId="563C5AF9" w14:textId="77777777" w:rsidR="00D54204" w:rsidRPr="00CE4329" w:rsidRDefault="008C6058" w:rsidP="00D54204">
      <w:pPr>
        <w:rPr>
          <w:color w:val="002060"/>
          <w:sz w:val="28"/>
        </w:rPr>
      </w:pPr>
      <w:r w:rsidRPr="00CE4329">
        <w:rPr>
          <w:color w:val="002060"/>
          <w:sz w:val="28"/>
        </w:rPr>
        <w:t xml:space="preserve">An </w:t>
      </w:r>
      <w:r w:rsidR="00D54204" w:rsidRPr="00CE4329">
        <w:rPr>
          <w:color w:val="002060"/>
          <w:sz w:val="28"/>
        </w:rPr>
        <w:t>unofficial strike is one where employees don’t hold a secret vote and/or don’t give their employer 7 days’ notice. The trade union doesn’t recognise unofficial strikes and will not pay workers strike pay</w:t>
      </w:r>
    </w:p>
    <w:p w14:paraId="647AF7DE" w14:textId="77777777" w:rsidR="008C6058" w:rsidRPr="00B66A96" w:rsidRDefault="00942EC2" w:rsidP="00D54204">
      <w:hyperlink r:id="rId19" w:history="1">
        <w:r w:rsidR="008C6058" w:rsidRPr="008C6058">
          <w:rPr>
            <w:color w:val="0000FF"/>
            <w:u w:val="single"/>
          </w:rPr>
          <w:t>https://www.independent.ie/irish-news/threat-of-unofficial-strikes-across-all-ci-companies-35488688.html</w:t>
        </w:r>
      </w:hyperlink>
    </w:p>
    <w:p w14:paraId="5C83F1B0" w14:textId="77777777" w:rsidR="00D54204" w:rsidRPr="00D54204" w:rsidRDefault="00D54204" w:rsidP="00D54204">
      <w:pPr>
        <w:rPr>
          <w:b/>
          <w:color w:val="C00000"/>
          <w:sz w:val="32"/>
        </w:rPr>
      </w:pPr>
      <w:r w:rsidRPr="00D54204">
        <w:rPr>
          <w:b/>
          <w:color w:val="C00000"/>
          <w:sz w:val="32"/>
        </w:rPr>
        <w:t>Lightning/ Wildcat Strike</w:t>
      </w:r>
    </w:p>
    <w:p w14:paraId="4CDBD84F" w14:textId="77777777" w:rsidR="00D54204" w:rsidRPr="00CE4329" w:rsidRDefault="00D54204" w:rsidP="00D54204">
      <w:pPr>
        <w:rPr>
          <w:color w:val="002060"/>
          <w:sz w:val="28"/>
        </w:rPr>
      </w:pPr>
      <w:r w:rsidRPr="00CE4329">
        <w:rPr>
          <w:color w:val="002060"/>
          <w:sz w:val="28"/>
        </w:rPr>
        <w:t xml:space="preserve">This is a sudden strike where no prior notice has been given. Employees literally walk out of the job. This sort of a strike is </w:t>
      </w:r>
      <w:r w:rsidRPr="00CE4329">
        <w:rPr>
          <w:color w:val="C00000"/>
          <w:sz w:val="28"/>
        </w:rPr>
        <w:t>illega</w:t>
      </w:r>
      <w:r w:rsidRPr="00CE4329">
        <w:rPr>
          <w:color w:val="002060"/>
          <w:sz w:val="28"/>
        </w:rPr>
        <w:t>l in Ireland</w:t>
      </w:r>
    </w:p>
    <w:p w14:paraId="290633B4" w14:textId="77777777" w:rsidR="008C6058" w:rsidRPr="00D54204" w:rsidRDefault="00942EC2" w:rsidP="00D54204">
      <w:pPr>
        <w:rPr>
          <w:color w:val="002060"/>
          <w:sz w:val="32"/>
        </w:rPr>
      </w:pPr>
      <w:hyperlink r:id="rId20" w:history="1">
        <w:r w:rsidR="008C6058" w:rsidRPr="008C6058">
          <w:rPr>
            <w:color w:val="0000FF"/>
            <w:u w:val="single"/>
          </w:rPr>
          <w:t>https://www.thejournal.ie/wildcat-strike-could-happen-again-3316941-Mar2017/</w:t>
        </w:r>
      </w:hyperlink>
      <w:r w:rsidR="008C6058">
        <w:t xml:space="preserve"> </w:t>
      </w:r>
    </w:p>
    <w:p w14:paraId="6DFA5488" w14:textId="77777777" w:rsidR="008C6058" w:rsidRDefault="008C6058" w:rsidP="008C6058">
      <w:pPr>
        <w:rPr>
          <w:b/>
          <w:color w:val="C00000"/>
          <w:sz w:val="32"/>
        </w:rPr>
      </w:pPr>
    </w:p>
    <w:p w14:paraId="3789E4EF" w14:textId="77777777" w:rsidR="008C6058" w:rsidRPr="00CE4329" w:rsidRDefault="008C6058" w:rsidP="008C6058">
      <w:pPr>
        <w:rPr>
          <w:b/>
          <w:i/>
          <w:color w:val="C00000"/>
          <w:sz w:val="32"/>
          <w:u w:val="single"/>
        </w:rPr>
      </w:pPr>
      <w:r w:rsidRPr="00CE4329">
        <w:rPr>
          <w:b/>
          <w:i/>
          <w:color w:val="C00000"/>
          <w:sz w:val="32"/>
          <w:u w:val="single"/>
        </w:rPr>
        <w:t>Legal</w:t>
      </w:r>
    </w:p>
    <w:p w14:paraId="402084A8" w14:textId="77777777" w:rsidR="008C6058" w:rsidRPr="008C6058" w:rsidRDefault="008C6058" w:rsidP="008C6058">
      <w:pPr>
        <w:pStyle w:val="ListParagraph"/>
        <w:numPr>
          <w:ilvl w:val="0"/>
          <w:numId w:val="4"/>
        </w:numPr>
        <w:rPr>
          <w:color w:val="C00000"/>
          <w:sz w:val="28"/>
        </w:rPr>
      </w:pPr>
      <w:r w:rsidRPr="008C6058">
        <w:rPr>
          <w:color w:val="C00000"/>
          <w:sz w:val="28"/>
        </w:rPr>
        <w:t>Official Strike</w:t>
      </w:r>
    </w:p>
    <w:p w14:paraId="3A8E0716" w14:textId="77777777" w:rsidR="008C6058" w:rsidRPr="008C6058" w:rsidRDefault="008C6058" w:rsidP="008C6058">
      <w:pPr>
        <w:pStyle w:val="ListParagraph"/>
        <w:numPr>
          <w:ilvl w:val="0"/>
          <w:numId w:val="4"/>
        </w:numPr>
        <w:rPr>
          <w:color w:val="C00000"/>
          <w:sz w:val="28"/>
        </w:rPr>
      </w:pPr>
      <w:r w:rsidRPr="008C6058">
        <w:rPr>
          <w:color w:val="C00000"/>
          <w:sz w:val="28"/>
        </w:rPr>
        <w:t>All out Strike</w:t>
      </w:r>
    </w:p>
    <w:p w14:paraId="75B2999A" w14:textId="77777777" w:rsidR="008C6058" w:rsidRPr="008C6058" w:rsidRDefault="008C6058" w:rsidP="008C6058">
      <w:pPr>
        <w:pStyle w:val="ListParagraph"/>
        <w:numPr>
          <w:ilvl w:val="0"/>
          <w:numId w:val="4"/>
        </w:numPr>
        <w:rPr>
          <w:color w:val="C00000"/>
          <w:sz w:val="28"/>
        </w:rPr>
      </w:pPr>
      <w:r w:rsidRPr="008C6058">
        <w:rPr>
          <w:color w:val="C00000"/>
          <w:sz w:val="28"/>
        </w:rPr>
        <w:t>Work to rule</w:t>
      </w:r>
    </w:p>
    <w:p w14:paraId="5FBB9524" w14:textId="77777777" w:rsidR="008C6058" w:rsidRPr="008C6058" w:rsidRDefault="008C6058" w:rsidP="008C6058">
      <w:pPr>
        <w:pStyle w:val="ListParagraph"/>
        <w:numPr>
          <w:ilvl w:val="0"/>
          <w:numId w:val="4"/>
        </w:numPr>
        <w:rPr>
          <w:color w:val="C00000"/>
          <w:sz w:val="28"/>
        </w:rPr>
      </w:pPr>
      <w:r w:rsidRPr="008C6058">
        <w:rPr>
          <w:color w:val="C00000"/>
          <w:sz w:val="28"/>
        </w:rPr>
        <w:t>Overtime ban</w:t>
      </w:r>
    </w:p>
    <w:p w14:paraId="3A556B02" w14:textId="77777777" w:rsidR="008C6058" w:rsidRPr="008C6058" w:rsidRDefault="008C6058" w:rsidP="008C6058">
      <w:pPr>
        <w:pStyle w:val="ListParagraph"/>
        <w:numPr>
          <w:ilvl w:val="0"/>
          <w:numId w:val="4"/>
        </w:numPr>
        <w:rPr>
          <w:color w:val="C00000"/>
          <w:sz w:val="28"/>
        </w:rPr>
      </w:pPr>
      <w:r w:rsidRPr="008C6058">
        <w:rPr>
          <w:color w:val="C00000"/>
          <w:sz w:val="28"/>
        </w:rPr>
        <w:t>Token Stoppage</w:t>
      </w:r>
    </w:p>
    <w:p w14:paraId="79F6F8E6" w14:textId="77777777" w:rsidR="008C6058" w:rsidRPr="00D54204" w:rsidRDefault="008C6058" w:rsidP="008C6058">
      <w:pPr>
        <w:rPr>
          <w:b/>
          <w:color w:val="C00000"/>
          <w:sz w:val="32"/>
        </w:rPr>
      </w:pPr>
      <w:r>
        <w:rPr>
          <w:b/>
          <w:color w:val="C00000"/>
          <w:sz w:val="32"/>
        </w:rPr>
        <w:t>Official Strike</w:t>
      </w:r>
    </w:p>
    <w:p w14:paraId="12B79335" w14:textId="77777777" w:rsidR="008C6058" w:rsidRPr="00CE4329" w:rsidRDefault="008C6058" w:rsidP="008C6058">
      <w:pPr>
        <w:rPr>
          <w:color w:val="002060"/>
          <w:sz w:val="28"/>
        </w:rPr>
      </w:pPr>
      <w:r w:rsidRPr="00CE4329">
        <w:rPr>
          <w:color w:val="002060"/>
          <w:sz w:val="28"/>
        </w:rPr>
        <w:t>An official strike is legal in Ireland. First employees must hold a secret vote. If 51% of people want to go on strike they give their employer 7 days ‘notice. The trade union instructs employees to cease working. They will pay workers strike pay.</w:t>
      </w:r>
    </w:p>
    <w:p w14:paraId="27971147" w14:textId="77777777" w:rsidR="008C6058" w:rsidRPr="00D54204" w:rsidRDefault="008C6058" w:rsidP="008C6058">
      <w:pPr>
        <w:rPr>
          <w:color w:val="002060"/>
          <w:sz w:val="32"/>
        </w:rPr>
      </w:pPr>
      <w:r>
        <w:rPr>
          <w:noProof/>
          <w:lang w:eastAsia="en-IE"/>
        </w:rPr>
        <w:lastRenderedPageBreak/>
        <w:drawing>
          <wp:inline distT="0" distB="0" distL="0" distR="0" wp14:anchorId="492226D3" wp14:editId="3E385601">
            <wp:extent cx="2609850" cy="1543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9850" cy="1543050"/>
                    </a:xfrm>
                    <a:prstGeom prst="rect">
                      <a:avLst/>
                    </a:prstGeom>
                  </pic:spPr>
                </pic:pic>
              </a:graphicData>
            </a:graphic>
          </wp:inline>
        </w:drawing>
      </w:r>
    </w:p>
    <w:p w14:paraId="697E8D08" w14:textId="77777777" w:rsidR="00D54204" w:rsidRPr="00D54204" w:rsidRDefault="00D54204" w:rsidP="00D54204">
      <w:pPr>
        <w:rPr>
          <w:b/>
          <w:color w:val="C00000"/>
          <w:sz w:val="32"/>
        </w:rPr>
      </w:pPr>
      <w:r w:rsidRPr="00D54204">
        <w:rPr>
          <w:b/>
          <w:color w:val="C00000"/>
          <w:sz w:val="32"/>
        </w:rPr>
        <w:t>All-out Strike</w:t>
      </w:r>
    </w:p>
    <w:p w14:paraId="36F56D9C" w14:textId="77777777" w:rsidR="00D54204" w:rsidRPr="00CE4329" w:rsidRDefault="00D54204" w:rsidP="00D54204">
      <w:pPr>
        <w:rPr>
          <w:color w:val="002060"/>
          <w:sz w:val="28"/>
        </w:rPr>
      </w:pPr>
      <w:r w:rsidRPr="00CE4329">
        <w:rPr>
          <w:color w:val="002060"/>
          <w:sz w:val="28"/>
        </w:rPr>
        <w:t>This is where every single employee in the business goes on strike. For an all-out strike to be legal the workers must get the approval of the Irish Congress of Trade Unions</w:t>
      </w:r>
    </w:p>
    <w:p w14:paraId="007ABD43" w14:textId="77777777" w:rsidR="00D54204" w:rsidRDefault="00942EC2" w:rsidP="00D54204">
      <w:hyperlink r:id="rId22" w:history="1">
        <w:r w:rsidR="008C6058" w:rsidRPr="008C6058">
          <w:rPr>
            <w:color w:val="0000FF"/>
            <w:u w:val="single"/>
          </w:rPr>
          <w:t>https://www.thejournal.ie/inmo-strike-4325520-Nov2018/</w:t>
        </w:r>
      </w:hyperlink>
      <w:r w:rsidR="008C6058">
        <w:t xml:space="preserve"> </w:t>
      </w:r>
    </w:p>
    <w:p w14:paraId="7FBB60AB" w14:textId="77777777" w:rsidR="00B66A96" w:rsidRPr="00D54204" w:rsidRDefault="00B66A96" w:rsidP="00B66A96">
      <w:pPr>
        <w:rPr>
          <w:b/>
          <w:color w:val="C00000"/>
          <w:sz w:val="32"/>
        </w:rPr>
      </w:pPr>
      <w:r w:rsidRPr="00D54204">
        <w:rPr>
          <w:b/>
          <w:color w:val="C00000"/>
          <w:sz w:val="32"/>
        </w:rPr>
        <w:t>Work to rule</w:t>
      </w:r>
    </w:p>
    <w:p w14:paraId="52787C34" w14:textId="77777777" w:rsidR="00B66A96" w:rsidRPr="00CE4329" w:rsidRDefault="00B66A96" w:rsidP="00B66A96">
      <w:pPr>
        <w:rPr>
          <w:color w:val="002060"/>
          <w:sz w:val="28"/>
        </w:rPr>
      </w:pPr>
      <w:r w:rsidRPr="00CE4329">
        <w:rPr>
          <w:color w:val="002060"/>
          <w:sz w:val="28"/>
        </w:rPr>
        <w:t>This is where workers do the least amount of work possible under the terms of their employment contracts. An overtime ban or go slow may be part of “working to rule”.</w:t>
      </w:r>
    </w:p>
    <w:p w14:paraId="7341B479" w14:textId="77777777" w:rsidR="00B66A96" w:rsidRPr="00D54204" w:rsidRDefault="00942EC2" w:rsidP="00D54204">
      <w:pPr>
        <w:rPr>
          <w:color w:val="002060"/>
          <w:sz w:val="32"/>
        </w:rPr>
      </w:pPr>
      <w:hyperlink r:id="rId23" w:history="1">
        <w:r w:rsidR="00B66A96" w:rsidRPr="00B66A96">
          <w:rPr>
            <w:color w:val="0000FF"/>
            <w:u w:val="single"/>
          </w:rPr>
          <w:t>https://www.rte.ie/news/education/2018/0918/994521-lecturers-at-wit-and-it-carlow-set-to-take-action/</w:t>
        </w:r>
      </w:hyperlink>
      <w:r w:rsidR="00B66A96">
        <w:t xml:space="preserve"> </w:t>
      </w:r>
    </w:p>
    <w:p w14:paraId="3AB58124" w14:textId="77777777" w:rsidR="00D54204" w:rsidRPr="00D54204" w:rsidRDefault="00D54204" w:rsidP="00D54204">
      <w:pPr>
        <w:rPr>
          <w:b/>
          <w:color w:val="C00000"/>
          <w:sz w:val="32"/>
        </w:rPr>
      </w:pPr>
      <w:r w:rsidRPr="00D54204">
        <w:rPr>
          <w:b/>
          <w:color w:val="C00000"/>
          <w:sz w:val="32"/>
        </w:rPr>
        <w:t>4. Token Stoppage</w:t>
      </w:r>
    </w:p>
    <w:p w14:paraId="60280D3B" w14:textId="77777777" w:rsidR="00D54204" w:rsidRPr="00CE4329" w:rsidRDefault="00D54204" w:rsidP="00D54204">
      <w:pPr>
        <w:rPr>
          <w:color w:val="002060"/>
          <w:sz w:val="28"/>
        </w:rPr>
      </w:pPr>
      <w:r w:rsidRPr="00CE4329">
        <w:rPr>
          <w:color w:val="002060"/>
          <w:sz w:val="28"/>
        </w:rPr>
        <w:t>Workers temporarily stop work for a short period of time. This is an attempt to get the employer to listen to the workers and solve industrial disputes</w:t>
      </w:r>
    </w:p>
    <w:p w14:paraId="7B907163" w14:textId="77777777" w:rsidR="00D54204" w:rsidRPr="00D54204" w:rsidRDefault="00942EC2" w:rsidP="00D54204">
      <w:pPr>
        <w:rPr>
          <w:color w:val="002060"/>
          <w:sz w:val="32"/>
        </w:rPr>
      </w:pPr>
      <w:hyperlink r:id="rId24" w:history="1">
        <w:r w:rsidR="008C6058" w:rsidRPr="008C6058">
          <w:rPr>
            <w:color w:val="0000FF"/>
            <w:u w:val="single"/>
          </w:rPr>
          <w:t>https://www.irishtimes.com/news/ireland/irish-news/dublin-bus-staff-to-hold-three-48-hour-stoppages-in-september-1.2772899</w:t>
        </w:r>
      </w:hyperlink>
    </w:p>
    <w:p w14:paraId="6F5AE4D0" w14:textId="77777777" w:rsidR="00D54204" w:rsidRPr="00B66A96" w:rsidRDefault="00B66A96" w:rsidP="00D54204">
      <w:pPr>
        <w:rPr>
          <w:b/>
          <w:color w:val="C00000"/>
          <w:sz w:val="32"/>
        </w:rPr>
      </w:pPr>
      <w:r w:rsidRPr="00B66A96">
        <w:rPr>
          <w:b/>
          <w:color w:val="C00000"/>
          <w:sz w:val="32"/>
        </w:rPr>
        <w:t>Overtime Ban</w:t>
      </w:r>
    </w:p>
    <w:p w14:paraId="0D08F787" w14:textId="77777777" w:rsidR="00B66A96" w:rsidRPr="00CE4329" w:rsidRDefault="00B66A96" w:rsidP="00D54204">
      <w:pPr>
        <w:rPr>
          <w:color w:val="002060"/>
          <w:sz w:val="28"/>
        </w:rPr>
      </w:pPr>
      <w:r w:rsidRPr="00CE4329">
        <w:rPr>
          <w:color w:val="002060"/>
          <w:sz w:val="28"/>
        </w:rPr>
        <w:t xml:space="preserve">This is when employees refuse to do any overtime for the employer. </w:t>
      </w:r>
    </w:p>
    <w:p w14:paraId="2C0CA22D" w14:textId="77777777" w:rsidR="00D54204" w:rsidRDefault="00942EC2" w:rsidP="00B247A3">
      <w:pPr>
        <w:rPr>
          <w:b/>
          <w:color w:val="C00000"/>
          <w:sz w:val="32"/>
        </w:rPr>
      </w:pPr>
      <w:hyperlink r:id="rId25" w:history="1">
        <w:r w:rsidR="00B66A96" w:rsidRPr="00B66A96">
          <w:rPr>
            <w:color w:val="0000FF"/>
            <w:u w:val="single"/>
          </w:rPr>
          <w:t>https://www.irishtimes.com/news/health/psychiatric-nurses-begin-overtime-ban-over-pay-1.3777250</w:t>
        </w:r>
      </w:hyperlink>
      <w:r w:rsidR="00B66A96">
        <w:t xml:space="preserve"> </w:t>
      </w:r>
    </w:p>
    <w:p w14:paraId="7BB671A9" w14:textId="77777777" w:rsidR="00D54204" w:rsidRDefault="00D54204" w:rsidP="00B247A3">
      <w:pPr>
        <w:rPr>
          <w:b/>
          <w:color w:val="C00000"/>
          <w:sz w:val="32"/>
        </w:rPr>
      </w:pPr>
    </w:p>
    <w:p w14:paraId="21334E04" w14:textId="77777777" w:rsidR="00B66A96" w:rsidRDefault="00CE4329" w:rsidP="00CE4329">
      <w:pPr>
        <w:tabs>
          <w:tab w:val="left" w:pos="5400"/>
        </w:tabs>
        <w:rPr>
          <w:b/>
          <w:color w:val="C00000"/>
          <w:sz w:val="32"/>
        </w:rPr>
      </w:pPr>
      <w:r>
        <w:rPr>
          <w:b/>
          <w:color w:val="C00000"/>
          <w:sz w:val="32"/>
        </w:rPr>
        <w:tab/>
      </w:r>
    </w:p>
    <w:p w14:paraId="4844BF67" w14:textId="77777777" w:rsidR="00CE4329" w:rsidRDefault="00CE4329" w:rsidP="00CE4329">
      <w:pPr>
        <w:tabs>
          <w:tab w:val="left" w:pos="5400"/>
        </w:tabs>
        <w:rPr>
          <w:b/>
          <w:color w:val="C00000"/>
          <w:sz w:val="32"/>
        </w:rPr>
      </w:pPr>
    </w:p>
    <w:p w14:paraId="106FA4FE" w14:textId="77777777" w:rsidR="00CE4329" w:rsidRDefault="00CE4329" w:rsidP="00CE4329">
      <w:pPr>
        <w:tabs>
          <w:tab w:val="left" w:pos="5400"/>
        </w:tabs>
        <w:rPr>
          <w:b/>
          <w:color w:val="C00000"/>
          <w:sz w:val="32"/>
        </w:rPr>
      </w:pPr>
    </w:p>
    <w:p w14:paraId="26195E32" w14:textId="77777777" w:rsidR="00E540D4" w:rsidRDefault="0046019A" w:rsidP="005C5EBF">
      <w:pPr>
        <w:jc w:val="center"/>
        <w:rPr>
          <w:b/>
          <w:color w:val="C00000"/>
          <w:sz w:val="32"/>
        </w:rPr>
      </w:pPr>
      <w:r w:rsidRPr="005C5EBF">
        <w:rPr>
          <w:b/>
          <w:color w:val="FF0000"/>
          <w:sz w:val="36"/>
        </w:rPr>
        <w:lastRenderedPageBreak/>
        <w:t>Solving Industrial Disputes</w:t>
      </w:r>
    </w:p>
    <w:p w14:paraId="363F674D" w14:textId="77777777" w:rsidR="0046019A" w:rsidRPr="005C5EBF" w:rsidRDefault="0046019A" w:rsidP="00B247A3">
      <w:pPr>
        <w:rPr>
          <w:b/>
          <w:i/>
          <w:color w:val="C00000"/>
          <w:sz w:val="32"/>
          <w:u w:val="single"/>
        </w:rPr>
      </w:pPr>
      <w:r w:rsidRPr="005C5EBF">
        <w:rPr>
          <w:b/>
          <w:i/>
          <w:color w:val="C00000"/>
          <w:sz w:val="32"/>
          <w:u w:val="single"/>
        </w:rPr>
        <w:t xml:space="preserve">Non-Legislative v Legislative </w:t>
      </w:r>
    </w:p>
    <w:p w14:paraId="396AC539" w14:textId="77777777" w:rsidR="0046019A" w:rsidRPr="0046019A" w:rsidRDefault="005C5EBF" w:rsidP="00B247A3">
      <w:pPr>
        <w:rPr>
          <w:b/>
          <w:color w:val="C00000"/>
          <w:sz w:val="32"/>
          <w:u w:val="single"/>
        </w:rPr>
      </w:pPr>
      <w:r>
        <w:rPr>
          <w:b/>
          <w:color w:val="C00000"/>
          <w:sz w:val="32"/>
          <w:u w:val="single"/>
        </w:rPr>
        <w:t xml:space="preserve">1. </w:t>
      </w:r>
      <w:r w:rsidR="007B79B4">
        <w:rPr>
          <w:b/>
          <w:color w:val="C00000"/>
          <w:sz w:val="32"/>
          <w:u w:val="single"/>
        </w:rPr>
        <w:t>Non-</w:t>
      </w:r>
      <w:r w:rsidR="0046019A" w:rsidRPr="0046019A">
        <w:rPr>
          <w:b/>
          <w:color w:val="C00000"/>
          <w:sz w:val="32"/>
          <w:u w:val="single"/>
        </w:rPr>
        <w:t>Legislative</w:t>
      </w:r>
    </w:p>
    <w:p w14:paraId="501CE3CA" w14:textId="77777777" w:rsidR="0046019A" w:rsidRPr="007B79B4" w:rsidRDefault="0046019A" w:rsidP="0046019A">
      <w:pPr>
        <w:rPr>
          <w:b/>
          <w:color w:val="00B0F0"/>
          <w:sz w:val="28"/>
        </w:rPr>
      </w:pPr>
      <w:r w:rsidRPr="007B79B4">
        <w:rPr>
          <w:b/>
          <w:color w:val="00B0F0"/>
          <w:sz w:val="28"/>
        </w:rPr>
        <w:t>1. Negotiation</w:t>
      </w:r>
    </w:p>
    <w:p w14:paraId="7F5B8C2E" w14:textId="0FEA8F4A" w:rsidR="0046019A" w:rsidRDefault="0046019A" w:rsidP="0046019A">
      <w:pPr>
        <w:rPr>
          <w:color w:val="ED7D31" w:themeColor="accent2"/>
          <w:sz w:val="28"/>
        </w:rPr>
      </w:pPr>
      <w:r w:rsidRPr="007B79B4">
        <w:rPr>
          <w:color w:val="ED7D31" w:themeColor="accent2"/>
          <w:sz w:val="28"/>
        </w:rPr>
        <w:t xml:space="preserve">This is where an employer/ manager and representatives of the </w:t>
      </w:r>
      <w:r w:rsidR="007B79B4" w:rsidRPr="007B79B4">
        <w:rPr>
          <w:color w:val="ED7D31" w:themeColor="accent2"/>
          <w:sz w:val="28"/>
        </w:rPr>
        <w:t xml:space="preserve">employee (trade union) sit down </w:t>
      </w:r>
      <w:r w:rsidRPr="007B79B4">
        <w:rPr>
          <w:color w:val="ED7D31" w:themeColor="accent2"/>
          <w:sz w:val="28"/>
        </w:rPr>
        <w:t>with one another. They will discuss the reason for the d</w:t>
      </w:r>
      <w:r w:rsidR="007B79B4" w:rsidRPr="007B79B4">
        <w:rPr>
          <w:color w:val="ED7D31" w:themeColor="accent2"/>
          <w:sz w:val="28"/>
        </w:rPr>
        <w:t>ispute and attempt to</w:t>
      </w:r>
      <w:r w:rsidR="00C56A53">
        <w:rPr>
          <w:color w:val="ED7D31" w:themeColor="accent2"/>
          <w:sz w:val="28"/>
        </w:rPr>
        <w:t xml:space="preserve"> seek common ground and</w:t>
      </w:r>
      <w:r w:rsidR="007B79B4" w:rsidRPr="007B79B4">
        <w:rPr>
          <w:color w:val="ED7D31" w:themeColor="accent2"/>
          <w:sz w:val="28"/>
        </w:rPr>
        <w:t xml:space="preserve"> come to a </w:t>
      </w:r>
      <w:r w:rsidRPr="007B79B4">
        <w:rPr>
          <w:color w:val="ED7D31" w:themeColor="accent2"/>
          <w:sz w:val="28"/>
        </w:rPr>
        <w:t>solution. Any deal that is agreed is known as a “collect</w:t>
      </w:r>
      <w:r w:rsidR="007B79B4" w:rsidRPr="007B79B4">
        <w:rPr>
          <w:color w:val="ED7D31" w:themeColor="accent2"/>
          <w:sz w:val="28"/>
        </w:rPr>
        <w:t xml:space="preserve">ive agreement”. This collective </w:t>
      </w:r>
      <w:r w:rsidRPr="007B79B4">
        <w:rPr>
          <w:color w:val="ED7D31" w:themeColor="accent2"/>
          <w:sz w:val="28"/>
        </w:rPr>
        <w:t>agreement holds no legal power.</w:t>
      </w:r>
    </w:p>
    <w:p w14:paraId="3487D0B1" w14:textId="57FB547C" w:rsidR="00C56A53" w:rsidRPr="00C56A53" w:rsidRDefault="00C56A53" w:rsidP="0046019A">
      <w:pPr>
        <w:rPr>
          <w:i/>
          <w:iCs/>
          <w:color w:val="00B0F0"/>
          <w:sz w:val="28"/>
          <w:u w:val="single"/>
        </w:rPr>
      </w:pPr>
      <w:r w:rsidRPr="00C56A53">
        <w:rPr>
          <w:i/>
          <w:iCs/>
          <w:color w:val="00B0F0"/>
          <w:sz w:val="28"/>
          <w:u w:val="single"/>
        </w:rPr>
        <w:t>The role of the Trade Union as part of negotiation:</w:t>
      </w:r>
    </w:p>
    <w:p w14:paraId="632CB2E2" w14:textId="0D2E9535" w:rsidR="004178CC" w:rsidRPr="004178CC" w:rsidRDefault="004178CC" w:rsidP="004178CC">
      <w:pPr>
        <w:rPr>
          <w:color w:val="ED7D31" w:themeColor="accent2"/>
          <w:sz w:val="28"/>
        </w:rPr>
      </w:pPr>
      <w:r>
        <w:rPr>
          <w:color w:val="ED7D31" w:themeColor="accent2"/>
          <w:sz w:val="28"/>
        </w:rPr>
        <w:t xml:space="preserve">An employee may </w:t>
      </w:r>
      <w:proofErr w:type="gramStart"/>
      <w:r>
        <w:rPr>
          <w:color w:val="ED7D31" w:themeColor="accent2"/>
          <w:sz w:val="28"/>
        </w:rPr>
        <w:t>chose</w:t>
      </w:r>
      <w:proofErr w:type="gramEnd"/>
      <w:r>
        <w:rPr>
          <w:color w:val="ED7D31" w:themeColor="accent2"/>
          <w:sz w:val="28"/>
        </w:rPr>
        <w:t xml:space="preserve"> to use their Trade Union to assist them in their negotiation. </w:t>
      </w:r>
      <w:r w:rsidRPr="00E540D4">
        <w:rPr>
          <w:color w:val="ED7D31" w:themeColor="accent2"/>
          <w:sz w:val="28"/>
        </w:rPr>
        <w:t xml:space="preserve">When employees begin </w:t>
      </w:r>
      <w:proofErr w:type="gramStart"/>
      <w:r w:rsidRPr="00E540D4">
        <w:rPr>
          <w:color w:val="ED7D31" w:themeColor="accent2"/>
          <w:sz w:val="28"/>
        </w:rPr>
        <w:t>work</w:t>
      </w:r>
      <w:proofErr w:type="gramEnd"/>
      <w:r w:rsidRPr="00E540D4">
        <w:rPr>
          <w:color w:val="ED7D31" w:themeColor="accent2"/>
          <w:sz w:val="28"/>
        </w:rPr>
        <w:t xml:space="preserve"> they enter into a contract with their employers. Over time it may be necessary to change the terms and conditions of a contract and both sides negotiate the changes. It is most common in these circumstances for the employees to be represented by a </w:t>
      </w:r>
      <w:r w:rsidRPr="00E540D4">
        <w:rPr>
          <w:b/>
          <w:color w:val="0070C0"/>
          <w:sz w:val="28"/>
        </w:rPr>
        <w:t>Trade Union</w:t>
      </w:r>
      <w:r w:rsidRPr="00E540D4">
        <w:rPr>
          <w:color w:val="ED7D31" w:themeColor="accent2"/>
          <w:sz w:val="28"/>
        </w:rPr>
        <w:t>.</w:t>
      </w:r>
    </w:p>
    <w:p w14:paraId="44D76ADB" w14:textId="4F1ED77D" w:rsidR="004178CC" w:rsidRDefault="004178CC" w:rsidP="004178CC">
      <w:r>
        <w:rPr>
          <w:noProof/>
          <w:lang w:eastAsia="en-IE"/>
        </w:rPr>
        <w:drawing>
          <wp:inline distT="0" distB="0" distL="0" distR="0" wp14:anchorId="172B3CD6" wp14:editId="4AAB46B2">
            <wp:extent cx="5731510" cy="24917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491740"/>
                    </a:xfrm>
                    <a:prstGeom prst="rect">
                      <a:avLst/>
                    </a:prstGeom>
                  </pic:spPr>
                </pic:pic>
              </a:graphicData>
            </a:graphic>
          </wp:inline>
        </w:drawing>
      </w:r>
    </w:p>
    <w:p w14:paraId="729655CF" w14:textId="3AC09DAC" w:rsidR="00CD4AA5" w:rsidRPr="00CD4AA5" w:rsidRDefault="00CD4AA5" w:rsidP="004178CC">
      <w:pPr>
        <w:rPr>
          <w:color w:val="00B0F0"/>
          <w:sz w:val="28"/>
          <w:szCs w:val="28"/>
          <w:u w:val="single"/>
        </w:rPr>
      </w:pPr>
      <w:r w:rsidRPr="00CD4AA5">
        <w:rPr>
          <w:color w:val="00B0F0"/>
          <w:sz w:val="28"/>
          <w:szCs w:val="28"/>
          <w:u w:val="single"/>
        </w:rPr>
        <w:t>The Shop Steward</w:t>
      </w:r>
    </w:p>
    <w:p w14:paraId="6D3DA9F4" w14:textId="22069BDE" w:rsidR="004178CC" w:rsidRPr="00CD4AA5" w:rsidRDefault="004178CC" w:rsidP="004178CC">
      <w:pPr>
        <w:rPr>
          <w:color w:val="ED7D31" w:themeColor="accent2"/>
          <w:sz w:val="28"/>
          <w:szCs w:val="28"/>
        </w:rPr>
      </w:pPr>
      <w:r w:rsidRPr="00CD4AA5">
        <w:rPr>
          <w:color w:val="ED7D31" w:themeColor="accent2"/>
          <w:sz w:val="28"/>
          <w:szCs w:val="28"/>
        </w:rPr>
        <w:t xml:space="preserve">The elected staff representative for the Trade Union is known as the Shop Steward. </w:t>
      </w:r>
      <w:r w:rsidRPr="00CD4AA5">
        <w:rPr>
          <w:color w:val="ED7D31" w:themeColor="accent2"/>
          <w:sz w:val="28"/>
          <w:szCs w:val="28"/>
        </w:rPr>
        <w:t>The Shop Steward is the first 'port of call' if a member has any kind of difficulty or concern in their workplace</w:t>
      </w:r>
      <w:r w:rsidRPr="00CD4AA5">
        <w:rPr>
          <w:color w:val="ED7D31" w:themeColor="accent2"/>
          <w:sz w:val="28"/>
          <w:szCs w:val="28"/>
        </w:rPr>
        <w:t xml:space="preserve">. The Shop Steward also has other duties such as informing workers of any trade union updates, </w:t>
      </w:r>
      <w:r w:rsidR="00C56A53" w:rsidRPr="00CD4AA5">
        <w:rPr>
          <w:color w:val="ED7D31" w:themeColor="accent2"/>
          <w:sz w:val="28"/>
          <w:szCs w:val="28"/>
        </w:rPr>
        <w:t xml:space="preserve">encouraging new memberships and service benefits in the workplace, organising meetings, and </w:t>
      </w:r>
      <w:r w:rsidR="00CD4AA5" w:rsidRPr="00CD4AA5">
        <w:rPr>
          <w:color w:val="ED7D31" w:themeColor="accent2"/>
          <w:sz w:val="28"/>
          <w:szCs w:val="28"/>
        </w:rPr>
        <w:t xml:space="preserve">organising the votes for an industrial dispute on behalf of the union. </w:t>
      </w:r>
    </w:p>
    <w:p w14:paraId="383AB2EE" w14:textId="77777777" w:rsidR="004178CC" w:rsidRDefault="004178CC" w:rsidP="0046019A">
      <w:pPr>
        <w:rPr>
          <w:color w:val="ED7D31" w:themeColor="accent2"/>
          <w:sz w:val="28"/>
        </w:rPr>
      </w:pPr>
    </w:p>
    <w:p w14:paraId="2F41E571" w14:textId="0E0BE25E" w:rsidR="00E80BC6" w:rsidRDefault="00E80BC6" w:rsidP="0046019A">
      <w:pPr>
        <w:rPr>
          <w:color w:val="ED7D31" w:themeColor="accent2"/>
          <w:sz w:val="28"/>
        </w:rPr>
      </w:pPr>
    </w:p>
    <w:p w14:paraId="1FD5313E" w14:textId="7A224CD9" w:rsidR="00E80BC6" w:rsidRPr="00E80BC6" w:rsidRDefault="00E80BC6" w:rsidP="00E80BC6">
      <w:pPr>
        <w:rPr>
          <w:color w:val="00B0F0"/>
          <w:sz w:val="28"/>
        </w:rPr>
      </w:pPr>
      <w:r>
        <w:rPr>
          <w:b/>
          <w:bCs/>
          <w:color w:val="00B0F0"/>
          <w:sz w:val="28"/>
        </w:rPr>
        <w:t xml:space="preserve">2. </w:t>
      </w:r>
      <w:r w:rsidRPr="00E80BC6">
        <w:rPr>
          <w:b/>
          <w:bCs/>
          <w:color w:val="00B0F0"/>
          <w:sz w:val="28"/>
        </w:rPr>
        <w:t>Conciliation</w:t>
      </w:r>
      <w:r w:rsidRPr="00E80BC6">
        <w:rPr>
          <w:color w:val="00B0F0"/>
          <w:sz w:val="28"/>
        </w:rPr>
        <w:t>: Unbiased third party</w:t>
      </w:r>
    </w:p>
    <w:p w14:paraId="50CEE1B4" w14:textId="4B27B0DE" w:rsidR="00E80BC6" w:rsidRPr="00E80BC6" w:rsidRDefault="00E80BC6" w:rsidP="00E80BC6">
      <w:pPr>
        <w:rPr>
          <w:color w:val="ED7D31" w:themeColor="accent2"/>
          <w:sz w:val="28"/>
        </w:rPr>
      </w:pPr>
      <w:r>
        <w:rPr>
          <w:color w:val="ED7D31" w:themeColor="accent2"/>
          <w:sz w:val="28"/>
        </w:rPr>
        <w:t>Conciliation a</w:t>
      </w:r>
      <w:r w:rsidRPr="00E80BC6">
        <w:rPr>
          <w:color w:val="ED7D31" w:themeColor="accent2"/>
          <w:sz w:val="28"/>
        </w:rPr>
        <w:t>ims to get the two sides in dispute to listen to each other’s points of view, to discuss the issues and negotiate an agreed settlement before the dispute grows into a serious one.</w:t>
      </w:r>
    </w:p>
    <w:p w14:paraId="2BB594FD" w14:textId="77777777" w:rsidR="00E80BC6" w:rsidRPr="00E80BC6" w:rsidRDefault="00E80BC6" w:rsidP="00E80BC6">
      <w:pPr>
        <w:rPr>
          <w:color w:val="ED7D31" w:themeColor="accent2"/>
          <w:sz w:val="28"/>
        </w:rPr>
      </w:pPr>
      <w:r w:rsidRPr="00E80BC6">
        <w:rPr>
          <w:color w:val="ED7D31" w:themeColor="accent2"/>
          <w:sz w:val="28"/>
        </w:rPr>
        <w:t xml:space="preserve">In the case of a conflict, </w:t>
      </w:r>
      <w:proofErr w:type="gramStart"/>
      <w:r w:rsidRPr="00E80BC6">
        <w:rPr>
          <w:color w:val="ED7D31" w:themeColor="accent2"/>
          <w:sz w:val="28"/>
        </w:rPr>
        <w:t>e.g.</w:t>
      </w:r>
      <w:proofErr w:type="gramEnd"/>
      <w:r w:rsidRPr="00E80BC6">
        <w:rPr>
          <w:color w:val="ED7D31" w:themeColor="accent2"/>
          <w:sz w:val="28"/>
        </w:rPr>
        <w:t xml:space="preserve"> of an industrial relations nature, it means the voluntary coming together of the parties to the dispute in the interest of resolving the conflict. </w:t>
      </w:r>
      <w:r w:rsidRPr="00E80BC6">
        <w:rPr>
          <w:color w:val="ED7D31" w:themeColor="accent2"/>
          <w:sz w:val="28"/>
          <w:highlight w:val="yellow"/>
        </w:rPr>
        <w:t>Once the agreement is made it is not a legally binding one but its aim is to resolve the dispute without strike action</w:t>
      </w:r>
      <w:r w:rsidRPr="00E80BC6">
        <w:rPr>
          <w:color w:val="ED7D31" w:themeColor="accent2"/>
          <w:sz w:val="28"/>
        </w:rPr>
        <w:t>.</w:t>
      </w:r>
    </w:p>
    <w:p w14:paraId="702180EE" w14:textId="77777777" w:rsidR="00E80BC6" w:rsidRPr="00E80BC6" w:rsidRDefault="00E80BC6" w:rsidP="00E80BC6">
      <w:pPr>
        <w:rPr>
          <w:color w:val="ED7D31" w:themeColor="accent2"/>
          <w:sz w:val="28"/>
        </w:rPr>
      </w:pPr>
      <w:r w:rsidRPr="00E80BC6">
        <w:rPr>
          <w:color w:val="ED7D31" w:themeColor="accent2"/>
          <w:sz w:val="28"/>
        </w:rPr>
        <w:t xml:space="preserve">They investigate both sides separately before they bring the two sides together and help them see </w:t>
      </w:r>
      <w:proofErr w:type="spellStart"/>
      <w:r w:rsidRPr="00E80BC6">
        <w:rPr>
          <w:color w:val="ED7D31" w:themeColor="accent2"/>
          <w:sz w:val="28"/>
        </w:rPr>
        <w:t>each others</w:t>
      </w:r>
      <w:proofErr w:type="spellEnd"/>
      <w:r w:rsidRPr="00E80BC6">
        <w:rPr>
          <w:color w:val="ED7D31" w:themeColor="accent2"/>
          <w:sz w:val="28"/>
        </w:rPr>
        <w:t xml:space="preserve"> point of view</w:t>
      </w:r>
    </w:p>
    <w:p w14:paraId="505C0E31" w14:textId="77777777" w:rsidR="00E80BC6" w:rsidRPr="00E80BC6" w:rsidRDefault="00E80BC6" w:rsidP="00E80BC6">
      <w:pPr>
        <w:rPr>
          <w:color w:val="ED7D31" w:themeColor="accent2"/>
          <w:sz w:val="28"/>
        </w:rPr>
      </w:pPr>
      <w:r w:rsidRPr="00E80BC6">
        <w:rPr>
          <w:color w:val="ED7D31" w:themeColor="accent2"/>
          <w:sz w:val="28"/>
        </w:rPr>
        <w:t>They DO NOT make a decision. They merely help both sides to reach an agreement.</w:t>
      </w:r>
    </w:p>
    <w:p w14:paraId="76993EA5" w14:textId="350A24D6" w:rsidR="00E80BC6" w:rsidRPr="00E80BC6" w:rsidRDefault="00E80BC6" w:rsidP="00E80BC6">
      <w:pPr>
        <w:rPr>
          <w:color w:val="ED7D31" w:themeColor="accent2"/>
          <w:sz w:val="28"/>
        </w:rPr>
      </w:pPr>
      <w:r w:rsidRPr="00E80BC6">
        <w:rPr>
          <w:color w:val="ED7D31" w:themeColor="accent2"/>
          <w:sz w:val="28"/>
        </w:rPr>
        <w:t xml:space="preserve">One of the main functions of the </w:t>
      </w:r>
      <w:r>
        <w:rPr>
          <w:color w:val="ED7D31" w:themeColor="accent2"/>
          <w:sz w:val="28"/>
        </w:rPr>
        <w:t>Workplace</w:t>
      </w:r>
      <w:r w:rsidRPr="00E80BC6">
        <w:rPr>
          <w:color w:val="ED7D31" w:themeColor="accent2"/>
          <w:sz w:val="28"/>
        </w:rPr>
        <w:t xml:space="preserve"> Relations Commission, a body set up under the Industrial Relations Act 1990, is to provide a conciliation service to help resolve industrial relations difficulties.</w:t>
      </w:r>
    </w:p>
    <w:p w14:paraId="70053FC4" w14:textId="70683A5C" w:rsidR="00E80BC6" w:rsidRPr="00E80BC6" w:rsidRDefault="00E80BC6" w:rsidP="00E80BC6">
      <w:pPr>
        <w:rPr>
          <w:color w:val="ED7D31" w:themeColor="accent2"/>
          <w:sz w:val="28"/>
        </w:rPr>
      </w:pPr>
      <w:r w:rsidRPr="00E80BC6">
        <w:rPr>
          <w:color w:val="ED7D31" w:themeColor="accent2"/>
          <w:sz w:val="28"/>
        </w:rPr>
        <w:t>Consumer complaints: CAI, Trade Associations, Ombudsman</w:t>
      </w:r>
    </w:p>
    <w:p w14:paraId="146C3DEA" w14:textId="77777777" w:rsidR="00E80BC6" w:rsidRPr="00E80BC6" w:rsidRDefault="00E80BC6" w:rsidP="00E80BC6">
      <w:pPr>
        <w:rPr>
          <w:color w:val="ED7D31" w:themeColor="accent2"/>
          <w:sz w:val="28"/>
        </w:rPr>
      </w:pPr>
      <w:r w:rsidRPr="00E80BC6">
        <w:rPr>
          <w:color w:val="ED7D31" w:themeColor="accent2"/>
          <w:sz w:val="28"/>
        </w:rPr>
        <w:t>Employee complaints: WRC</w:t>
      </w:r>
    </w:p>
    <w:p w14:paraId="215136DB" w14:textId="49505C05" w:rsidR="00E80BC6" w:rsidRPr="00E80BC6" w:rsidRDefault="00E80BC6" w:rsidP="00E80BC6">
      <w:pPr>
        <w:rPr>
          <w:b/>
          <w:bCs/>
          <w:color w:val="00B0F0"/>
          <w:sz w:val="28"/>
        </w:rPr>
      </w:pPr>
      <w:r w:rsidRPr="00E80BC6">
        <w:rPr>
          <w:b/>
          <w:bCs/>
          <w:color w:val="00B0F0"/>
          <w:sz w:val="28"/>
        </w:rPr>
        <w:t>3. Arbitration</w:t>
      </w:r>
    </w:p>
    <w:p w14:paraId="178FE94A" w14:textId="67A78975" w:rsidR="00E80BC6" w:rsidRPr="00E80BC6" w:rsidRDefault="00E80BC6" w:rsidP="00E80BC6">
      <w:pPr>
        <w:rPr>
          <w:color w:val="ED7D31" w:themeColor="accent2"/>
          <w:sz w:val="28"/>
        </w:rPr>
      </w:pPr>
      <w:r w:rsidRPr="00E80BC6">
        <w:rPr>
          <w:b/>
          <w:bCs/>
          <w:color w:val="ED7D31" w:themeColor="accent2"/>
          <w:sz w:val="28"/>
        </w:rPr>
        <w:t>Arbitration</w:t>
      </w:r>
      <w:r w:rsidRPr="00E80BC6">
        <w:rPr>
          <w:color w:val="ED7D31" w:themeColor="accent2"/>
          <w:sz w:val="28"/>
        </w:rPr>
        <w:t> is where the settlement of a dispute (conflict) is sent before one or a group of independent (impartial/unbiased) persons for adjudication (settlement).</w:t>
      </w:r>
    </w:p>
    <w:p w14:paraId="06F586F7" w14:textId="5B07D8E8" w:rsidR="00E80BC6" w:rsidRPr="00E80BC6" w:rsidRDefault="00E80BC6" w:rsidP="00E80BC6">
      <w:pPr>
        <w:rPr>
          <w:color w:val="ED7D31" w:themeColor="accent2"/>
          <w:sz w:val="28"/>
        </w:rPr>
      </w:pPr>
      <w:r w:rsidRPr="00E80BC6">
        <w:rPr>
          <w:color w:val="ED7D31" w:themeColor="accent2"/>
          <w:sz w:val="28"/>
        </w:rPr>
        <w:t xml:space="preserve">It is the final non legislative option. </w:t>
      </w:r>
      <w:r w:rsidRPr="00E80BC6">
        <w:rPr>
          <w:color w:val="ED7D31" w:themeColor="accent2"/>
          <w:sz w:val="28"/>
          <w:highlight w:val="yellow"/>
        </w:rPr>
        <w:t>It is where both sides agree to allow a third party who is unbiased to make a decision that is legally binding</w:t>
      </w:r>
      <w:r w:rsidRPr="00E80BC6">
        <w:rPr>
          <w:color w:val="ED7D31" w:themeColor="accent2"/>
          <w:sz w:val="28"/>
          <w:highlight w:val="yellow"/>
        </w:rPr>
        <w:t>.</w:t>
      </w:r>
    </w:p>
    <w:p w14:paraId="1447655C" w14:textId="77777777" w:rsidR="00E80BC6" w:rsidRPr="00E80BC6" w:rsidRDefault="00E80BC6" w:rsidP="00E80BC6">
      <w:pPr>
        <w:rPr>
          <w:color w:val="ED7D31" w:themeColor="accent2"/>
          <w:sz w:val="28"/>
        </w:rPr>
      </w:pPr>
      <w:r w:rsidRPr="00E80BC6">
        <w:rPr>
          <w:color w:val="ED7D31" w:themeColor="accent2"/>
          <w:sz w:val="28"/>
        </w:rPr>
        <w:t>The parties to the dispute agree in advance to the arbitration process and that the arbitration decision will be binding on them.</w:t>
      </w:r>
    </w:p>
    <w:p w14:paraId="120833AC" w14:textId="77777777" w:rsidR="00E80BC6" w:rsidRPr="00E80BC6" w:rsidRDefault="00E80BC6" w:rsidP="00E80BC6">
      <w:pPr>
        <w:rPr>
          <w:color w:val="ED7D31" w:themeColor="accent2"/>
          <w:sz w:val="28"/>
        </w:rPr>
      </w:pPr>
      <w:r w:rsidRPr="00E80BC6">
        <w:rPr>
          <w:color w:val="ED7D31" w:themeColor="accent2"/>
          <w:sz w:val="28"/>
        </w:rPr>
        <w:t>The main type of disputes dealt with by arbitration are ones that concern:</w:t>
      </w:r>
    </w:p>
    <w:p w14:paraId="2E7AE61B" w14:textId="77777777" w:rsidR="00E80BC6" w:rsidRPr="00E80BC6" w:rsidRDefault="00E80BC6" w:rsidP="00E80BC6">
      <w:pPr>
        <w:pStyle w:val="ListParagraph"/>
        <w:numPr>
          <w:ilvl w:val="0"/>
          <w:numId w:val="7"/>
        </w:numPr>
        <w:rPr>
          <w:color w:val="ED7D31" w:themeColor="accent2"/>
          <w:sz w:val="28"/>
        </w:rPr>
      </w:pPr>
      <w:r w:rsidRPr="00E80BC6">
        <w:rPr>
          <w:color w:val="ED7D31" w:themeColor="accent2"/>
          <w:sz w:val="28"/>
        </w:rPr>
        <w:t xml:space="preserve">The conditions of general contracts. </w:t>
      </w:r>
      <w:proofErr w:type="gramStart"/>
      <w:r w:rsidRPr="00E80BC6">
        <w:rPr>
          <w:color w:val="ED7D31" w:themeColor="accent2"/>
          <w:sz w:val="28"/>
        </w:rPr>
        <w:t>e.g.</w:t>
      </w:r>
      <w:proofErr w:type="gramEnd"/>
      <w:r w:rsidRPr="00E80BC6">
        <w:rPr>
          <w:color w:val="ED7D31" w:themeColor="accent2"/>
          <w:sz w:val="28"/>
        </w:rPr>
        <w:t xml:space="preserve"> travel agents with customers for holidays,</w:t>
      </w:r>
      <w:r w:rsidRPr="00E80BC6">
        <w:rPr>
          <w:color w:val="ED7D31" w:themeColor="accent2"/>
          <w:sz w:val="28"/>
        </w:rPr>
        <w:t xml:space="preserve"> </w:t>
      </w:r>
      <w:r w:rsidRPr="00E80BC6">
        <w:rPr>
          <w:color w:val="ED7D31" w:themeColor="accent2"/>
          <w:sz w:val="28"/>
        </w:rPr>
        <w:t>building contracts for houses, etc.</w:t>
      </w:r>
    </w:p>
    <w:p w14:paraId="4083F3BF" w14:textId="1B69374B" w:rsidR="00E540D4" w:rsidRPr="00E80BC6" w:rsidRDefault="00E80BC6" w:rsidP="00E80BC6">
      <w:pPr>
        <w:pStyle w:val="ListParagraph"/>
        <w:numPr>
          <w:ilvl w:val="0"/>
          <w:numId w:val="7"/>
        </w:numPr>
        <w:rPr>
          <w:color w:val="ED7D31" w:themeColor="accent2"/>
          <w:sz w:val="28"/>
        </w:rPr>
      </w:pPr>
      <w:r w:rsidRPr="00E80BC6">
        <w:rPr>
          <w:color w:val="ED7D31" w:themeColor="accent2"/>
          <w:sz w:val="28"/>
        </w:rPr>
        <w:lastRenderedPageBreak/>
        <w:t>Industrial relations agreements between (employees) trade unions and employers.</w:t>
      </w:r>
    </w:p>
    <w:p w14:paraId="149127A0" w14:textId="77777777" w:rsidR="007D2253" w:rsidRDefault="007D2253" w:rsidP="0046019A">
      <w:pPr>
        <w:pStyle w:val="NormalWeb"/>
        <w:spacing w:before="200" w:beforeAutospacing="0" w:after="0" w:afterAutospacing="0" w:line="216" w:lineRule="auto"/>
      </w:pPr>
    </w:p>
    <w:p w14:paraId="1FA9DB13" w14:textId="28EAFEA1" w:rsidR="00E540D4" w:rsidRDefault="009E34BC" w:rsidP="00B247A3">
      <w:r>
        <w:rPr>
          <w:noProof/>
          <w:lang w:eastAsia="en-IE"/>
        </w:rPr>
        <w:drawing>
          <wp:inline distT="0" distB="0" distL="0" distR="0" wp14:anchorId="30E7E609" wp14:editId="4B70B306">
            <wp:extent cx="5667375" cy="53340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71679" cy="5338051"/>
                    </a:xfrm>
                    <a:prstGeom prst="rect">
                      <a:avLst/>
                    </a:prstGeom>
                  </pic:spPr>
                </pic:pic>
              </a:graphicData>
            </a:graphic>
          </wp:inline>
        </w:drawing>
      </w:r>
    </w:p>
    <w:p w14:paraId="5A372B0C" w14:textId="117B4CEB" w:rsidR="00942EC2" w:rsidRDefault="00942EC2" w:rsidP="00B247A3"/>
    <w:p w14:paraId="424299E1" w14:textId="101623A9" w:rsidR="00942EC2" w:rsidRDefault="00942EC2" w:rsidP="00B247A3"/>
    <w:p w14:paraId="3C62B27B" w14:textId="3165F958" w:rsidR="00942EC2" w:rsidRDefault="00942EC2" w:rsidP="00B247A3"/>
    <w:p w14:paraId="301B6496" w14:textId="25EE8A23" w:rsidR="00942EC2" w:rsidRDefault="00942EC2" w:rsidP="00B247A3"/>
    <w:p w14:paraId="4B362AAB" w14:textId="780FC6AC" w:rsidR="00942EC2" w:rsidRDefault="00942EC2" w:rsidP="00B247A3"/>
    <w:p w14:paraId="1045AB8C" w14:textId="5BD2E576" w:rsidR="00942EC2" w:rsidRDefault="00942EC2" w:rsidP="00B247A3"/>
    <w:p w14:paraId="44B9C445" w14:textId="25AB7431" w:rsidR="00942EC2" w:rsidRDefault="00942EC2" w:rsidP="00B247A3"/>
    <w:p w14:paraId="3D954F92" w14:textId="241A70BA" w:rsidR="00942EC2" w:rsidRDefault="00942EC2" w:rsidP="00B247A3"/>
    <w:p w14:paraId="4A5010B3" w14:textId="77777777" w:rsidR="00942EC2" w:rsidRDefault="00942EC2" w:rsidP="00B247A3"/>
    <w:p w14:paraId="52463959" w14:textId="77777777" w:rsidR="00E540D4" w:rsidRPr="007B79B4" w:rsidRDefault="005C5EBF" w:rsidP="00B247A3">
      <w:pPr>
        <w:rPr>
          <w:b/>
          <w:color w:val="C00000"/>
          <w:sz w:val="32"/>
          <w:u w:val="single"/>
        </w:rPr>
      </w:pPr>
      <w:r>
        <w:rPr>
          <w:b/>
          <w:color w:val="C00000"/>
          <w:sz w:val="32"/>
          <w:u w:val="single"/>
        </w:rPr>
        <w:lastRenderedPageBreak/>
        <w:t xml:space="preserve">2. </w:t>
      </w:r>
      <w:r w:rsidR="007B79B4" w:rsidRPr="007B79B4">
        <w:rPr>
          <w:b/>
          <w:color w:val="C00000"/>
          <w:sz w:val="32"/>
          <w:u w:val="single"/>
        </w:rPr>
        <w:t>Legislative</w:t>
      </w:r>
      <w:r w:rsidR="00805FC2">
        <w:rPr>
          <w:b/>
          <w:color w:val="C00000"/>
          <w:sz w:val="32"/>
          <w:u w:val="single"/>
        </w:rPr>
        <w:t xml:space="preserve">-Very Important!! Acts must be learned and </w:t>
      </w:r>
      <w:r>
        <w:rPr>
          <w:b/>
          <w:color w:val="C00000"/>
          <w:sz w:val="32"/>
          <w:u w:val="single"/>
        </w:rPr>
        <w:t>evaluated</w:t>
      </w:r>
    </w:p>
    <w:p w14:paraId="6B12F62D" w14:textId="77777777" w:rsidR="007B79B4" w:rsidRPr="00CE4329" w:rsidRDefault="007B79B4" w:rsidP="007B79B4">
      <w:pPr>
        <w:rPr>
          <w:sz w:val="32"/>
        </w:rPr>
      </w:pPr>
      <w:r w:rsidRPr="00CE4329">
        <w:rPr>
          <w:sz w:val="32"/>
        </w:rPr>
        <w:t>This is where industrial conflicts are solved by using Irish law.</w:t>
      </w:r>
    </w:p>
    <w:p w14:paraId="517B1D4C" w14:textId="77777777" w:rsidR="007B79B4" w:rsidRPr="00CE4329" w:rsidRDefault="007B79B4" w:rsidP="007B79B4">
      <w:pPr>
        <w:rPr>
          <w:sz w:val="32"/>
        </w:rPr>
      </w:pPr>
      <w:r w:rsidRPr="00CE4329">
        <w:rPr>
          <w:sz w:val="32"/>
        </w:rPr>
        <w:t>There is a number of acts that are used as legislative methods of solving conflicts:</w:t>
      </w:r>
    </w:p>
    <w:p w14:paraId="7B1FDDAC" w14:textId="77777777" w:rsidR="007B79B4" w:rsidRPr="00876A83" w:rsidRDefault="007B79B4" w:rsidP="007B79B4">
      <w:pPr>
        <w:rPr>
          <w:color w:val="C00000"/>
          <w:sz w:val="32"/>
        </w:rPr>
      </w:pPr>
      <w:r w:rsidRPr="00876A83">
        <w:rPr>
          <w:color w:val="C00000"/>
          <w:sz w:val="32"/>
        </w:rPr>
        <w:t>1. Industrial Relations Act, 1990.*</w:t>
      </w:r>
    </w:p>
    <w:p w14:paraId="1088135D" w14:textId="77777777" w:rsidR="007B79B4" w:rsidRPr="00876A83" w:rsidRDefault="00637029" w:rsidP="007B79B4">
      <w:pPr>
        <w:rPr>
          <w:color w:val="C00000"/>
          <w:sz w:val="32"/>
        </w:rPr>
      </w:pPr>
      <w:r>
        <w:rPr>
          <w:color w:val="C00000"/>
          <w:sz w:val="32"/>
        </w:rPr>
        <w:t>2. The Workplace</w:t>
      </w:r>
      <w:r w:rsidR="007B79B4" w:rsidRPr="00876A83">
        <w:rPr>
          <w:color w:val="C00000"/>
          <w:sz w:val="32"/>
        </w:rPr>
        <w:t xml:space="preserve"> Relations Commission.</w:t>
      </w:r>
    </w:p>
    <w:p w14:paraId="4F5B7E46" w14:textId="77777777" w:rsidR="007B79B4" w:rsidRPr="00876A83" w:rsidRDefault="007B79B4" w:rsidP="007B79B4">
      <w:pPr>
        <w:rPr>
          <w:color w:val="C00000"/>
          <w:sz w:val="32"/>
        </w:rPr>
      </w:pPr>
      <w:r w:rsidRPr="00876A83">
        <w:rPr>
          <w:color w:val="C00000"/>
          <w:sz w:val="32"/>
        </w:rPr>
        <w:t>3. The Labour Court.</w:t>
      </w:r>
    </w:p>
    <w:p w14:paraId="040812B5" w14:textId="77777777" w:rsidR="007B79B4" w:rsidRPr="00876A83" w:rsidRDefault="007B79B4" w:rsidP="007B79B4">
      <w:pPr>
        <w:rPr>
          <w:color w:val="C00000"/>
          <w:sz w:val="32"/>
        </w:rPr>
      </w:pPr>
      <w:r w:rsidRPr="00876A83">
        <w:rPr>
          <w:color w:val="C00000"/>
          <w:sz w:val="32"/>
        </w:rPr>
        <w:t>4</w:t>
      </w:r>
      <w:r w:rsidR="00CE4329">
        <w:rPr>
          <w:color w:val="C00000"/>
          <w:sz w:val="32"/>
        </w:rPr>
        <w:t>. Employment Equality Acts 1998-2015</w:t>
      </w:r>
    </w:p>
    <w:p w14:paraId="44C263F9" w14:textId="77777777" w:rsidR="00E540D4" w:rsidRPr="009E34BC" w:rsidRDefault="007B79B4" w:rsidP="00B247A3">
      <w:pPr>
        <w:rPr>
          <w:color w:val="C00000"/>
          <w:sz w:val="32"/>
        </w:rPr>
      </w:pPr>
      <w:r w:rsidRPr="00876A83">
        <w:rPr>
          <w:color w:val="C00000"/>
          <w:sz w:val="32"/>
        </w:rPr>
        <w:t>5. Unfair Dismissals Act, 1977 &amp; 2007.</w:t>
      </w:r>
    </w:p>
    <w:p w14:paraId="70822677" w14:textId="77777777" w:rsidR="00E540D4" w:rsidRPr="00F8288A" w:rsidRDefault="005C5EBF" w:rsidP="00B247A3">
      <w:pPr>
        <w:rPr>
          <w:b/>
          <w:noProof/>
          <w:color w:val="FF0000"/>
          <w:sz w:val="32"/>
          <w:lang w:eastAsia="en-IE"/>
        </w:rPr>
      </w:pPr>
      <w:r w:rsidRPr="00F8288A">
        <w:rPr>
          <w:b/>
          <w:noProof/>
          <w:color w:val="FF0000"/>
          <w:sz w:val="32"/>
          <w:lang w:eastAsia="en-IE"/>
        </w:rPr>
        <w:t>1. The Industrial Relations Act 1990</w:t>
      </w:r>
    </w:p>
    <w:p w14:paraId="4C0A895B" w14:textId="77777777" w:rsidR="005C5EBF" w:rsidRPr="009E34BC" w:rsidRDefault="005C5EBF" w:rsidP="00B247A3">
      <w:pPr>
        <w:rPr>
          <w:rFonts w:cstheme="minorHAnsi"/>
          <w:i/>
          <w:noProof/>
          <w:color w:val="C00000"/>
          <w:sz w:val="28"/>
          <w:szCs w:val="28"/>
          <w:lang w:eastAsia="en-IE"/>
        </w:rPr>
      </w:pPr>
      <w:r w:rsidRPr="009E34BC">
        <w:rPr>
          <w:rFonts w:cstheme="minorHAnsi"/>
          <w:i/>
          <w:noProof/>
          <w:color w:val="C00000"/>
          <w:sz w:val="28"/>
          <w:szCs w:val="28"/>
          <w:lang w:eastAsia="en-IE"/>
        </w:rPr>
        <w:t>The Industrial Relations Act 1990 was introduced to improve industrial relations in Ireland. The main features of the Act are:</w:t>
      </w:r>
    </w:p>
    <w:p w14:paraId="4B445813" w14:textId="77777777" w:rsidR="005C5EBF" w:rsidRPr="009E34BC" w:rsidRDefault="005C5EBF" w:rsidP="00B247A3">
      <w:pPr>
        <w:rPr>
          <w:rFonts w:cstheme="minorHAnsi"/>
          <w:b/>
          <w:noProof/>
          <w:sz w:val="28"/>
          <w:szCs w:val="28"/>
          <w:lang w:eastAsia="en-IE"/>
        </w:rPr>
      </w:pPr>
      <w:r w:rsidRPr="009E34BC">
        <w:rPr>
          <w:rFonts w:cstheme="minorHAnsi"/>
          <w:b/>
          <w:noProof/>
          <w:sz w:val="28"/>
          <w:szCs w:val="28"/>
          <w:lang w:eastAsia="en-IE"/>
        </w:rPr>
        <w:t>1. Trade Dispute</w:t>
      </w:r>
    </w:p>
    <w:p w14:paraId="17F3BFF3" w14:textId="77777777" w:rsidR="005C5EBF" w:rsidRPr="009E34BC" w:rsidRDefault="009E34BC" w:rsidP="00B247A3">
      <w:pPr>
        <w:rPr>
          <w:rFonts w:cstheme="minorHAnsi"/>
          <w:noProof/>
          <w:sz w:val="28"/>
          <w:szCs w:val="28"/>
          <w:lang w:eastAsia="en-IE"/>
        </w:rPr>
      </w:pPr>
      <w:r>
        <w:rPr>
          <w:rFonts w:cstheme="minorHAnsi"/>
          <w:noProof/>
          <w:sz w:val="28"/>
          <w:szCs w:val="28"/>
          <w:lang w:eastAsia="en-IE"/>
        </w:rPr>
        <w:t xml:space="preserve">A dispute must be </w:t>
      </w:r>
      <w:r w:rsidRPr="009E34BC">
        <w:rPr>
          <w:rFonts w:cstheme="minorHAnsi"/>
          <w:b/>
          <w:i/>
          <w:noProof/>
          <w:sz w:val="28"/>
          <w:szCs w:val="28"/>
          <w:u w:val="single"/>
          <w:lang w:eastAsia="en-IE"/>
        </w:rPr>
        <w:t>legitimate</w:t>
      </w:r>
      <w:r>
        <w:rPr>
          <w:rFonts w:cstheme="minorHAnsi"/>
          <w:noProof/>
          <w:sz w:val="28"/>
          <w:szCs w:val="28"/>
          <w:lang w:eastAsia="en-IE"/>
        </w:rPr>
        <w:t xml:space="preserve">, </w:t>
      </w:r>
      <w:r w:rsidR="005C5EBF" w:rsidRPr="009E34BC">
        <w:rPr>
          <w:rFonts w:cstheme="minorHAnsi"/>
          <w:noProof/>
          <w:sz w:val="28"/>
          <w:szCs w:val="28"/>
          <w:lang w:eastAsia="en-IE"/>
        </w:rPr>
        <w:t>which is any dispute between employers and employees that relate to conditions of employment.</w:t>
      </w:r>
    </w:p>
    <w:p w14:paraId="7D178818" w14:textId="77777777" w:rsidR="005C5EBF" w:rsidRPr="009E34BC" w:rsidRDefault="005C5EBF" w:rsidP="00B247A3">
      <w:pPr>
        <w:rPr>
          <w:rFonts w:cstheme="minorHAnsi"/>
          <w:noProof/>
          <w:sz w:val="28"/>
          <w:szCs w:val="28"/>
          <w:lang w:eastAsia="en-IE"/>
        </w:rPr>
      </w:pPr>
      <w:r w:rsidRPr="009E34BC">
        <w:rPr>
          <w:rFonts w:cstheme="minorHAnsi"/>
          <w:noProof/>
          <w:sz w:val="28"/>
          <w:szCs w:val="28"/>
          <w:lang w:eastAsia="en-IE"/>
        </w:rPr>
        <w:t>An example of a legitimate trade dispute would be pay and working conditions etc… (any from the list we have covered above). An ilegitimate trade dispute would be not liking your employer etc…</w:t>
      </w:r>
    </w:p>
    <w:p w14:paraId="0ACCF11D" w14:textId="77777777" w:rsidR="005C5EBF" w:rsidRPr="009E34BC" w:rsidRDefault="005C5EBF" w:rsidP="00B247A3">
      <w:pPr>
        <w:rPr>
          <w:rFonts w:cstheme="minorHAnsi"/>
          <w:b/>
          <w:noProof/>
          <w:sz w:val="28"/>
          <w:szCs w:val="28"/>
          <w:lang w:eastAsia="en-IE"/>
        </w:rPr>
      </w:pPr>
      <w:r w:rsidRPr="009E34BC">
        <w:rPr>
          <w:rFonts w:cstheme="minorHAnsi"/>
          <w:b/>
          <w:noProof/>
          <w:sz w:val="28"/>
          <w:szCs w:val="28"/>
          <w:lang w:eastAsia="en-IE"/>
        </w:rPr>
        <w:t>2. Secret Ballot</w:t>
      </w:r>
    </w:p>
    <w:p w14:paraId="734AAAB1" w14:textId="77777777" w:rsidR="005C5EBF" w:rsidRPr="009E34BC" w:rsidRDefault="005C5EBF" w:rsidP="00B247A3">
      <w:pPr>
        <w:rPr>
          <w:rFonts w:cstheme="minorHAnsi"/>
          <w:noProof/>
          <w:sz w:val="28"/>
          <w:szCs w:val="28"/>
          <w:lang w:eastAsia="en-IE"/>
        </w:rPr>
      </w:pPr>
      <w:r w:rsidRPr="009E34BC">
        <w:rPr>
          <w:rFonts w:cstheme="minorHAnsi"/>
          <w:noProof/>
          <w:sz w:val="28"/>
          <w:szCs w:val="28"/>
          <w:lang w:eastAsia="en-IE"/>
        </w:rPr>
        <w:t xml:space="preserve">For official industrial action to be taken, a secret ballot must take place to </w:t>
      </w:r>
      <w:r w:rsidRPr="009E34BC">
        <w:rPr>
          <w:rFonts w:cstheme="minorHAnsi"/>
          <w:b/>
          <w:i/>
          <w:noProof/>
          <w:sz w:val="28"/>
          <w:szCs w:val="28"/>
          <w:u w:val="single"/>
          <w:lang w:eastAsia="en-IE"/>
        </w:rPr>
        <w:t>vote</w:t>
      </w:r>
      <w:r w:rsidRPr="009E34BC">
        <w:rPr>
          <w:rFonts w:cstheme="minorHAnsi"/>
          <w:noProof/>
          <w:sz w:val="28"/>
          <w:szCs w:val="28"/>
          <w:lang w:eastAsia="en-IE"/>
        </w:rPr>
        <w:t xml:space="preserve"> on the action. If the majority of </w:t>
      </w:r>
      <w:r w:rsidRPr="009E34BC">
        <w:rPr>
          <w:rFonts w:cstheme="minorHAnsi"/>
          <w:b/>
          <w:i/>
          <w:noProof/>
          <w:sz w:val="28"/>
          <w:szCs w:val="28"/>
          <w:u w:val="single"/>
          <w:lang w:eastAsia="en-IE"/>
        </w:rPr>
        <w:t>51%</w:t>
      </w:r>
      <w:r w:rsidRPr="009E34BC">
        <w:rPr>
          <w:rFonts w:cstheme="minorHAnsi"/>
          <w:noProof/>
          <w:sz w:val="28"/>
          <w:szCs w:val="28"/>
          <w:lang w:eastAsia="en-IE"/>
        </w:rPr>
        <w:t xml:space="preserve"> or more vot</w:t>
      </w:r>
      <w:r w:rsidR="009E34BC">
        <w:rPr>
          <w:rFonts w:cstheme="minorHAnsi"/>
          <w:noProof/>
          <w:sz w:val="28"/>
          <w:szCs w:val="28"/>
          <w:lang w:eastAsia="en-IE"/>
        </w:rPr>
        <w:t>e in favour, then official indus</w:t>
      </w:r>
      <w:r w:rsidRPr="009E34BC">
        <w:rPr>
          <w:rFonts w:cstheme="minorHAnsi"/>
          <w:noProof/>
          <w:sz w:val="28"/>
          <w:szCs w:val="28"/>
          <w:lang w:eastAsia="en-IE"/>
        </w:rPr>
        <w:t>trial action can take place and the trade union will dec</w:t>
      </w:r>
      <w:r w:rsidR="009E34BC">
        <w:rPr>
          <w:rFonts w:cstheme="minorHAnsi"/>
          <w:noProof/>
          <w:sz w:val="28"/>
          <w:szCs w:val="28"/>
          <w:lang w:eastAsia="en-IE"/>
        </w:rPr>
        <w:t>ide what form.</w:t>
      </w:r>
    </w:p>
    <w:p w14:paraId="12833B3E" w14:textId="77777777" w:rsidR="005C5EBF" w:rsidRPr="009E34BC" w:rsidRDefault="005C5EBF" w:rsidP="00B247A3">
      <w:pPr>
        <w:rPr>
          <w:rFonts w:cstheme="minorHAnsi"/>
          <w:b/>
          <w:noProof/>
          <w:sz w:val="28"/>
          <w:szCs w:val="28"/>
          <w:lang w:eastAsia="en-IE"/>
        </w:rPr>
      </w:pPr>
      <w:r w:rsidRPr="009E34BC">
        <w:rPr>
          <w:rFonts w:cstheme="minorHAnsi"/>
          <w:b/>
          <w:noProof/>
          <w:sz w:val="28"/>
          <w:szCs w:val="28"/>
          <w:lang w:eastAsia="en-IE"/>
        </w:rPr>
        <w:t>3. Notice</w:t>
      </w:r>
    </w:p>
    <w:p w14:paraId="4F848593" w14:textId="77777777" w:rsidR="005C5EBF" w:rsidRPr="009E34BC" w:rsidRDefault="009E34BC" w:rsidP="00B247A3">
      <w:pPr>
        <w:rPr>
          <w:rFonts w:cstheme="minorHAnsi"/>
          <w:noProof/>
          <w:sz w:val="28"/>
          <w:szCs w:val="28"/>
          <w:lang w:eastAsia="en-IE"/>
        </w:rPr>
      </w:pPr>
      <w:r w:rsidRPr="009E34BC">
        <w:rPr>
          <w:rFonts w:cstheme="minorHAnsi"/>
          <w:noProof/>
          <w:sz w:val="28"/>
          <w:szCs w:val="28"/>
          <w:lang w:eastAsia="en-IE"/>
        </w:rPr>
        <w:t xml:space="preserve">The employeed by law must give their employers </w:t>
      </w:r>
      <w:r w:rsidRPr="009E34BC">
        <w:rPr>
          <w:rFonts w:cstheme="minorHAnsi"/>
          <w:b/>
          <w:i/>
          <w:noProof/>
          <w:sz w:val="28"/>
          <w:szCs w:val="28"/>
          <w:u w:val="single"/>
          <w:lang w:eastAsia="en-IE"/>
        </w:rPr>
        <w:t>7 days</w:t>
      </w:r>
      <w:r w:rsidRPr="009E34BC">
        <w:rPr>
          <w:rFonts w:cstheme="minorHAnsi"/>
          <w:noProof/>
          <w:sz w:val="28"/>
          <w:szCs w:val="28"/>
          <w:lang w:eastAsia="en-IE"/>
        </w:rPr>
        <w:t xml:space="preserve"> notice that the industrial action will take place.</w:t>
      </w:r>
    </w:p>
    <w:p w14:paraId="2A054041" w14:textId="77777777" w:rsidR="009E34BC" w:rsidRPr="009E34BC" w:rsidRDefault="009E34BC" w:rsidP="00B247A3">
      <w:pPr>
        <w:rPr>
          <w:rFonts w:cstheme="minorHAnsi"/>
          <w:b/>
          <w:noProof/>
          <w:sz w:val="28"/>
          <w:szCs w:val="28"/>
          <w:lang w:eastAsia="en-IE"/>
        </w:rPr>
      </w:pPr>
      <w:r w:rsidRPr="009E34BC">
        <w:rPr>
          <w:rFonts w:cstheme="minorHAnsi"/>
          <w:b/>
          <w:noProof/>
          <w:sz w:val="28"/>
          <w:szCs w:val="28"/>
          <w:lang w:eastAsia="en-IE"/>
        </w:rPr>
        <w:t>4. Picketing</w:t>
      </w:r>
    </w:p>
    <w:p w14:paraId="267ECE03" w14:textId="77777777" w:rsidR="009E34BC" w:rsidRPr="009E34BC" w:rsidRDefault="009E34BC" w:rsidP="00B247A3">
      <w:pPr>
        <w:rPr>
          <w:rFonts w:cstheme="minorHAnsi"/>
          <w:noProof/>
          <w:sz w:val="28"/>
          <w:szCs w:val="28"/>
          <w:lang w:eastAsia="en-IE"/>
        </w:rPr>
      </w:pPr>
      <w:r w:rsidRPr="009E34BC">
        <w:rPr>
          <w:rFonts w:cstheme="minorHAnsi"/>
          <w:b/>
          <w:i/>
          <w:noProof/>
          <w:sz w:val="28"/>
          <w:szCs w:val="28"/>
          <w:u w:val="single"/>
          <w:lang w:eastAsia="en-IE"/>
        </w:rPr>
        <w:lastRenderedPageBreak/>
        <w:t>Primary Picketing</w:t>
      </w:r>
      <w:r w:rsidRPr="009E34BC">
        <w:rPr>
          <w:rFonts w:cstheme="minorHAnsi"/>
          <w:noProof/>
          <w:sz w:val="28"/>
          <w:szCs w:val="28"/>
          <w:lang w:eastAsia="en-IE"/>
        </w:rPr>
        <w:t xml:space="preserve"> can take place at the employees workplace. Employees walk up and down outside with placards indicating that they are engaged in strike action.</w:t>
      </w:r>
    </w:p>
    <w:p w14:paraId="69B21F1B" w14:textId="77777777" w:rsidR="009E34BC" w:rsidRPr="009E34BC" w:rsidRDefault="009E34BC" w:rsidP="00B247A3">
      <w:pPr>
        <w:rPr>
          <w:rFonts w:cstheme="minorHAnsi"/>
          <w:noProof/>
          <w:sz w:val="28"/>
          <w:szCs w:val="28"/>
          <w:lang w:eastAsia="en-IE"/>
        </w:rPr>
      </w:pPr>
      <w:r w:rsidRPr="009E34BC">
        <w:rPr>
          <w:rFonts w:cstheme="minorHAnsi"/>
          <w:noProof/>
          <w:sz w:val="28"/>
          <w:szCs w:val="28"/>
          <w:lang w:eastAsia="en-IE"/>
        </w:rPr>
        <w:t>(</w:t>
      </w:r>
      <w:r w:rsidRPr="009E34BC">
        <w:rPr>
          <w:rFonts w:cstheme="minorHAnsi"/>
          <w:b/>
          <w:i/>
          <w:noProof/>
          <w:sz w:val="28"/>
          <w:szCs w:val="28"/>
          <w:u w:val="single"/>
          <w:lang w:eastAsia="en-IE"/>
        </w:rPr>
        <w:t>Secondary Picketing</w:t>
      </w:r>
      <w:r w:rsidRPr="009E34BC">
        <w:rPr>
          <w:rFonts w:cstheme="minorHAnsi"/>
          <w:noProof/>
          <w:sz w:val="28"/>
          <w:szCs w:val="28"/>
          <w:lang w:eastAsia="en-IE"/>
        </w:rPr>
        <w:t xml:space="preserve"> may also take place outside another employer if it is found that that employer is directly involved in their industrial dispute, e.g. sending over their workers to man the tills. It is illegal to do it if it does not impact directly on the dispute in question)</w:t>
      </w:r>
    </w:p>
    <w:p w14:paraId="71603CBA" w14:textId="77777777" w:rsidR="009E34BC" w:rsidRPr="009E34BC" w:rsidRDefault="009E34BC" w:rsidP="00B247A3">
      <w:pPr>
        <w:rPr>
          <w:rFonts w:cstheme="minorHAnsi"/>
          <w:b/>
          <w:noProof/>
          <w:sz w:val="28"/>
          <w:szCs w:val="28"/>
          <w:lang w:eastAsia="en-IE"/>
        </w:rPr>
      </w:pPr>
      <w:r w:rsidRPr="009E34BC">
        <w:rPr>
          <w:rFonts w:cstheme="minorHAnsi"/>
          <w:b/>
          <w:noProof/>
          <w:sz w:val="28"/>
          <w:szCs w:val="28"/>
          <w:lang w:eastAsia="en-IE"/>
        </w:rPr>
        <w:t>5. Immunity</w:t>
      </w:r>
    </w:p>
    <w:p w14:paraId="14069752" w14:textId="77777777" w:rsidR="009E34BC" w:rsidRPr="009E34BC" w:rsidRDefault="009E34BC" w:rsidP="00B247A3">
      <w:pPr>
        <w:rPr>
          <w:rFonts w:cstheme="minorHAnsi"/>
          <w:noProof/>
          <w:sz w:val="28"/>
          <w:szCs w:val="28"/>
          <w:lang w:eastAsia="en-IE"/>
        </w:rPr>
      </w:pPr>
      <w:r w:rsidRPr="009E34BC">
        <w:rPr>
          <w:rFonts w:cstheme="minorHAnsi"/>
          <w:noProof/>
          <w:sz w:val="28"/>
          <w:szCs w:val="28"/>
          <w:lang w:eastAsia="en-IE"/>
        </w:rPr>
        <w:t xml:space="preserve">The employer is </w:t>
      </w:r>
      <w:r w:rsidRPr="009E34BC">
        <w:rPr>
          <w:rFonts w:cstheme="minorHAnsi"/>
          <w:b/>
          <w:i/>
          <w:noProof/>
          <w:sz w:val="28"/>
          <w:szCs w:val="28"/>
          <w:u w:val="single"/>
          <w:lang w:eastAsia="en-IE"/>
        </w:rPr>
        <w:t>not</w:t>
      </w:r>
      <w:r w:rsidRPr="009E34BC">
        <w:rPr>
          <w:rFonts w:cstheme="minorHAnsi"/>
          <w:noProof/>
          <w:sz w:val="28"/>
          <w:szCs w:val="28"/>
          <w:lang w:eastAsia="en-IE"/>
        </w:rPr>
        <w:t xml:space="preserve"> allowed to </w:t>
      </w:r>
      <w:r w:rsidRPr="009E34BC">
        <w:rPr>
          <w:rFonts w:cstheme="minorHAnsi"/>
          <w:b/>
          <w:i/>
          <w:noProof/>
          <w:sz w:val="28"/>
          <w:szCs w:val="28"/>
          <w:u w:val="single"/>
          <w:lang w:eastAsia="en-IE"/>
        </w:rPr>
        <w:t>sue</w:t>
      </w:r>
      <w:r w:rsidRPr="009E34BC">
        <w:rPr>
          <w:rFonts w:cstheme="minorHAnsi"/>
          <w:noProof/>
          <w:sz w:val="28"/>
          <w:szCs w:val="28"/>
          <w:lang w:eastAsia="en-IE"/>
        </w:rPr>
        <w:t xml:space="preserve"> the trade union or workers for losses made by the business due to strike action provided that they have followed the steps in the dispute. </w:t>
      </w:r>
    </w:p>
    <w:p w14:paraId="5BE7E00E" w14:textId="77777777" w:rsidR="00E840AA" w:rsidRPr="009E34BC" w:rsidRDefault="00E840AA" w:rsidP="00E840AA">
      <w:pPr>
        <w:autoSpaceDE w:val="0"/>
        <w:autoSpaceDN w:val="0"/>
        <w:adjustRightInd w:val="0"/>
        <w:spacing w:after="0" w:line="240" w:lineRule="auto"/>
        <w:rPr>
          <w:rFonts w:cstheme="minorHAnsi"/>
          <w:bCs/>
          <w:color w:val="C00000"/>
          <w:sz w:val="28"/>
          <w:szCs w:val="28"/>
          <w:u w:val="single"/>
        </w:rPr>
      </w:pPr>
      <w:r w:rsidRPr="009E34BC">
        <w:rPr>
          <w:rFonts w:cstheme="minorHAnsi"/>
          <w:bCs/>
          <w:color w:val="C00000"/>
          <w:sz w:val="28"/>
          <w:szCs w:val="28"/>
          <w:u w:val="single"/>
        </w:rPr>
        <w:t>Evaluation of the Industrial Relations Act</w:t>
      </w:r>
    </w:p>
    <w:p w14:paraId="698B6CEC" w14:textId="77777777" w:rsidR="00E840AA" w:rsidRPr="009E34BC" w:rsidRDefault="009E34BC" w:rsidP="00E840AA">
      <w:pPr>
        <w:autoSpaceDE w:val="0"/>
        <w:autoSpaceDN w:val="0"/>
        <w:adjustRightInd w:val="0"/>
        <w:spacing w:after="0" w:line="240" w:lineRule="auto"/>
        <w:rPr>
          <w:rFonts w:cstheme="minorHAnsi"/>
          <w:sz w:val="28"/>
          <w:szCs w:val="28"/>
        </w:rPr>
      </w:pPr>
      <w:r>
        <w:rPr>
          <w:rFonts w:cstheme="minorHAnsi"/>
          <w:sz w:val="28"/>
          <w:szCs w:val="28"/>
        </w:rPr>
        <w:t>Very effective as it puts into a law a legitimate trade dispute and protects workers in officia</w:t>
      </w:r>
      <w:r w:rsidR="00CE4329">
        <w:rPr>
          <w:rFonts w:cstheme="minorHAnsi"/>
          <w:sz w:val="28"/>
          <w:szCs w:val="28"/>
        </w:rPr>
        <w:t>l disputes with their employers in the workplace.</w:t>
      </w:r>
    </w:p>
    <w:p w14:paraId="24DE92E5" w14:textId="77777777" w:rsidR="00876A83" w:rsidRPr="00F8288A" w:rsidRDefault="009E34BC" w:rsidP="00B247A3">
      <w:pPr>
        <w:rPr>
          <w:b/>
          <w:color w:val="FF0000"/>
          <w:sz w:val="28"/>
        </w:rPr>
      </w:pPr>
      <w:r w:rsidRPr="00F8288A">
        <w:rPr>
          <w:b/>
          <w:color w:val="FF0000"/>
          <w:sz w:val="32"/>
        </w:rPr>
        <w:t xml:space="preserve">2. </w:t>
      </w:r>
      <w:r w:rsidR="00637029" w:rsidRPr="00F8288A">
        <w:rPr>
          <w:b/>
          <w:color w:val="FF0000"/>
          <w:sz w:val="32"/>
        </w:rPr>
        <w:t>Workplace</w:t>
      </w:r>
      <w:r w:rsidR="00876A83" w:rsidRPr="00F8288A">
        <w:rPr>
          <w:b/>
          <w:color w:val="FF0000"/>
          <w:sz w:val="32"/>
        </w:rPr>
        <w:t xml:space="preserve"> Relations Commission</w:t>
      </w:r>
    </w:p>
    <w:p w14:paraId="09B62A05" w14:textId="77777777" w:rsidR="00D54204" w:rsidRPr="009E34BC" w:rsidRDefault="00D54204" w:rsidP="00B247A3">
      <w:pPr>
        <w:rPr>
          <w:sz w:val="28"/>
        </w:rPr>
      </w:pPr>
      <w:r w:rsidRPr="009E34BC">
        <w:rPr>
          <w:sz w:val="28"/>
        </w:rPr>
        <w:t xml:space="preserve">The Industrial Relations Act 1990 gave legal status to </w:t>
      </w:r>
      <w:r w:rsidR="00C87CBA" w:rsidRPr="009E34BC">
        <w:rPr>
          <w:sz w:val="28"/>
        </w:rPr>
        <w:t>The Workplace Relations Commission</w:t>
      </w:r>
      <w:r w:rsidR="00637029" w:rsidRPr="009E34BC">
        <w:rPr>
          <w:sz w:val="28"/>
        </w:rPr>
        <w:t xml:space="preserve">. </w:t>
      </w:r>
      <w:r w:rsidR="00B66A96" w:rsidRPr="009E34BC">
        <w:rPr>
          <w:sz w:val="28"/>
        </w:rPr>
        <w:t xml:space="preserve"> </w:t>
      </w:r>
      <w:r w:rsidR="00637029" w:rsidRPr="009E34BC">
        <w:rPr>
          <w:sz w:val="28"/>
        </w:rPr>
        <w:t>The Workplace</w:t>
      </w:r>
      <w:r w:rsidRPr="009E34BC">
        <w:rPr>
          <w:sz w:val="28"/>
        </w:rPr>
        <w:t xml:space="preserve"> Relations Commission was set up to promote and improve industrial relations in a tim</w:t>
      </w:r>
      <w:r w:rsidR="00876A83" w:rsidRPr="009E34BC">
        <w:rPr>
          <w:sz w:val="28"/>
        </w:rPr>
        <w:t xml:space="preserve">ely and effective way and reduce the number of industrial conflicts brought to the Labour Court. </w:t>
      </w:r>
    </w:p>
    <w:p w14:paraId="2C76B897" w14:textId="77777777" w:rsidR="00876A83" w:rsidRPr="00876A83" w:rsidRDefault="00637029" w:rsidP="00876A83">
      <w:pPr>
        <w:rPr>
          <w:color w:val="C00000"/>
          <w:sz w:val="28"/>
        </w:rPr>
      </w:pPr>
      <w:r>
        <w:rPr>
          <w:color w:val="C00000"/>
          <w:sz w:val="28"/>
        </w:rPr>
        <w:t>Functions of the Workplace</w:t>
      </w:r>
      <w:r w:rsidR="00876A83" w:rsidRPr="00876A83">
        <w:rPr>
          <w:color w:val="C00000"/>
          <w:sz w:val="28"/>
        </w:rPr>
        <w:t xml:space="preserve"> Relations Commission</w:t>
      </w:r>
    </w:p>
    <w:p w14:paraId="61944A3A" w14:textId="77777777" w:rsidR="00876A83" w:rsidRPr="00B66A96" w:rsidRDefault="00B66A96" w:rsidP="00B66A96">
      <w:pPr>
        <w:pStyle w:val="ListParagraph"/>
        <w:numPr>
          <w:ilvl w:val="0"/>
          <w:numId w:val="5"/>
        </w:numPr>
        <w:rPr>
          <w:color w:val="C00000"/>
          <w:sz w:val="28"/>
        </w:rPr>
      </w:pPr>
      <w:r w:rsidRPr="00B66A96">
        <w:rPr>
          <w:color w:val="C00000"/>
          <w:sz w:val="28"/>
        </w:rPr>
        <w:t>Information</w:t>
      </w:r>
    </w:p>
    <w:p w14:paraId="10F076F4" w14:textId="77777777" w:rsidR="00B66A96" w:rsidRPr="009E34BC" w:rsidRDefault="00B66A96" w:rsidP="00B66A96">
      <w:pPr>
        <w:rPr>
          <w:sz w:val="28"/>
        </w:rPr>
      </w:pPr>
      <w:r w:rsidRPr="009E34BC">
        <w:rPr>
          <w:sz w:val="28"/>
        </w:rPr>
        <w:t>The WRC provides information on employment law and industrial relations to employers and employees through its website</w:t>
      </w:r>
      <w:r w:rsidR="009E34BC">
        <w:rPr>
          <w:sz w:val="28"/>
        </w:rPr>
        <w:t>.</w:t>
      </w:r>
    </w:p>
    <w:p w14:paraId="741026FC" w14:textId="77777777" w:rsidR="00876A83" w:rsidRPr="00876A83" w:rsidRDefault="00876A83" w:rsidP="00876A83">
      <w:pPr>
        <w:rPr>
          <w:color w:val="C00000"/>
          <w:sz w:val="28"/>
        </w:rPr>
      </w:pPr>
      <w:r w:rsidRPr="00876A83">
        <w:rPr>
          <w:color w:val="C00000"/>
          <w:sz w:val="28"/>
        </w:rPr>
        <w:t>2</w:t>
      </w:r>
      <w:r w:rsidR="00B66A96">
        <w:rPr>
          <w:color w:val="C00000"/>
          <w:sz w:val="28"/>
        </w:rPr>
        <w:t>. Advisory Service</w:t>
      </w:r>
    </w:p>
    <w:p w14:paraId="2AB4822A" w14:textId="77777777" w:rsidR="00876A83" w:rsidRPr="009E34BC" w:rsidRDefault="00B66A96" w:rsidP="00876A83">
      <w:pPr>
        <w:rPr>
          <w:sz w:val="28"/>
        </w:rPr>
      </w:pPr>
      <w:r w:rsidRPr="009E34BC">
        <w:rPr>
          <w:sz w:val="28"/>
        </w:rPr>
        <w:t>The W</w:t>
      </w:r>
      <w:r w:rsidR="00876A83" w:rsidRPr="009E34BC">
        <w:rPr>
          <w:sz w:val="28"/>
        </w:rPr>
        <w:t xml:space="preserve">RC </w:t>
      </w:r>
      <w:r w:rsidRPr="009E34BC">
        <w:rPr>
          <w:sz w:val="28"/>
        </w:rPr>
        <w:t>works with businesses to build and maintain positive industrial relations in the workplace, often visiting businesses and provide workshops and training.</w:t>
      </w:r>
    </w:p>
    <w:p w14:paraId="69F25F65" w14:textId="77777777" w:rsidR="00876A83" w:rsidRPr="00876A83" w:rsidRDefault="00876A83" w:rsidP="00876A83">
      <w:pPr>
        <w:rPr>
          <w:color w:val="C00000"/>
          <w:sz w:val="20"/>
        </w:rPr>
      </w:pPr>
      <w:r w:rsidRPr="00876A83">
        <w:rPr>
          <w:color w:val="C00000"/>
          <w:sz w:val="28"/>
        </w:rPr>
        <w:t>3. Conciliation service</w:t>
      </w:r>
    </w:p>
    <w:p w14:paraId="1242933D" w14:textId="77777777" w:rsidR="00876A83" w:rsidRPr="009E34BC" w:rsidRDefault="00B66A96" w:rsidP="00876A83">
      <w:pPr>
        <w:rPr>
          <w:sz w:val="28"/>
        </w:rPr>
      </w:pPr>
      <w:r w:rsidRPr="009E34BC">
        <w:rPr>
          <w:sz w:val="28"/>
        </w:rPr>
        <w:t>The W</w:t>
      </w:r>
      <w:r w:rsidR="00876A83" w:rsidRPr="009E34BC">
        <w:rPr>
          <w:sz w:val="28"/>
        </w:rPr>
        <w:t>RC employs an Industrial Relations Officer (I.R.O.) who provides a conciliation service. Their job is to try and solve any disputes between employers and employees</w:t>
      </w:r>
      <w:r w:rsidRPr="009E34BC">
        <w:rPr>
          <w:sz w:val="28"/>
        </w:rPr>
        <w:t xml:space="preserve"> and reach a mutually accepted agreement. </w:t>
      </w:r>
    </w:p>
    <w:p w14:paraId="1F175411" w14:textId="77777777" w:rsidR="00876A83" w:rsidRPr="00876A83" w:rsidRDefault="00876A83" w:rsidP="00876A83">
      <w:pPr>
        <w:rPr>
          <w:color w:val="C00000"/>
          <w:sz w:val="28"/>
        </w:rPr>
      </w:pPr>
      <w:r w:rsidRPr="00876A83">
        <w:rPr>
          <w:color w:val="C00000"/>
          <w:sz w:val="28"/>
        </w:rPr>
        <w:t xml:space="preserve">4. </w:t>
      </w:r>
      <w:r w:rsidR="00B66A96">
        <w:rPr>
          <w:color w:val="C00000"/>
          <w:sz w:val="28"/>
        </w:rPr>
        <w:t xml:space="preserve">Mediation/Adjudication </w:t>
      </w:r>
    </w:p>
    <w:p w14:paraId="5D00DFE6" w14:textId="77777777" w:rsidR="00876A83" w:rsidRPr="009E34BC" w:rsidRDefault="00B66A96" w:rsidP="00876A83">
      <w:pPr>
        <w:rPr>
          <w:sz w:val="28"/>
        </w:rPr>
      </w:pPr>
      <w:r w:rsidRPr="009E34BC">
        <w:rPr>
          <w:sz w:val="28"/>
        </w:rPr>
        <w:lastRenderedPageBreak/>
        <w:t xml:space="preserve">The WRC offers a mediation service, and if successful it becomes legally binding. If it is unsuccessful, it is referred to an Adjudication Officer who will then hear both sides and give a recommendation. Decisions made by the AO can be appealed at the Labour Court. </w:t>
      </w:r>
    </w:p>
    <w:p w14:paraId="059A5E96" w14:textId="77777777" w:rsidR="00876A83" w:rsidRPr="00876A83" w:rsidRDefault="00876A83" w:rsidP="00876A83">
      <w:pPr>
        <w:rPr>
          <w:color w:val="C00000"/>
          <w:sz w:val="28"/>
        </w:rPr>
      </w:pPr>
      <w:r w:rsidRPr="00876A83">
        <w:rPr>
          <w:color w:val="C00000"/>
          <w:sz w:val="28"/>
        </w:rPr>
        <w:t>5. Codes of Practice</w:t>
      </w:r>
    </w:p>
    <w:p w14:paraId="0E2B66C7" w14:textId="77777777" w:rsidR="00E840AA" w:rsidRPr="009E34BC" w:rsidRDefault="00B66A96" w:rsidP="00B247A3">
      <w:pPr>
        <w:rPr>
          <w:sz w:val="28"/>
        </w:rPr>
      </w:pPr>
      <w:r w:rsidRPr="009E34BC">
        <w:rPr>
          <w:sz w:val="28"/>
        </w:rPr>
        <w:t>The W</w:t>
      </w:r>
      <w:r w:rsidR="00876A83" w:rsidRPr="009E34BC">
        <w:rPr>
          <w:sz w:val="28"/>
        </w:rPr>
        <w:t>RC consults with the ICTU and designs codes of practice. These codes of practice make it clear for employees/ employers what they should do in specific situations of industrial conflict</w:t>
      </w:r>
    </w:p>
    <w:p w14:paraId="3212A24E" w14:textId="77777777" w:rsidR="00E840AA" w:rsidRPr="00E840AA" w:rsidRDefault="00E840AA" w:rsidP="00B247A3">
      <w:pPr>
        <w:rPr>
          <w:color w:val="C00000"/>
          <w:sz w:val="28"/>
          <w:u w:val="single"/>
        </w:rPr>
      </w:pPr>
      <w:r w:rsidRPr="00E840AA">
        <w:rPr>
          <w:color w:val="C00000"/>
          <w:sz w:val="28"/>
          <w:u w:val="single"/>
        </w:rPr>
        <w:t>Evaluation of WRC</w:t>
      </w:r>
    </w:p>
    <w:p w14:paraId="0FE96527" w14:textId="77777777" w:rsidR="00E840AA" w:rsidRPr="00E840AA" w:rsidRDefault="00E840AA" w:rsidP="00E840AA">
      <w:pPr>
        <w:autoSpaceDE w:val="0"/>
        <w:autoSpaceDN w:val="0"/>
        <w:adjustRightInd w:val="0"/>
        <w:spacing w:after="0" w:line="240" w:lineRule="auto"/>
        <w:rPr>
          <w:rFonts w:cs="TimesNewRomanPSMT"/>
          <w:sz w:val="28"/>
          <w:szCs w:val="28"/>
        </w:rPr>
      </w:pPr>
      <w:r w:rsidRPr="00E840AA">
        <w:rPr>
          <w:rFonts w:cs="TimesNewRomanPSMT"/>
          <w:sz w:val="28"/>
          <w:szCs w:val="28"/>
        </w:rPr>
        <w:t>Despite the fact that the LRC’s agreements are often not lega</w:t>
      </w:r>
      <w:r>
        <w:rPr>
          <w:rFonts w:cs="TimesNewRomanPSMT"/>
          <w:sz w:val="28"/>
          <w:szCs w:val="28"/>
        </w:rPr>
        <w:t xml:space="preserve">lly binding they are still very </w:t>
      </w:r>
      <w:r w:rsidRPr="00E840AA">
        <w:rPr>
          <w:rFonts w:cs="TimesNewRomanPSMT"/>
          <w:sz w:val="28"/>
          <w:szCs w:val="28"/>
        </w:rPr>
        <w:t>effective because they have a Rights</w:t>
      </w:r>
      <w:r>
        <w:rPr>
          <w:rFonts w:cs="TimesNewRomanPSMT"/>
          <w:sz w:val="28"/>
          <w:szCs w:val="28"/>
        </w:rPr>
        <w:t xml:space="preserve"> </w:t>
      </w:r>
      <w:r w:rsidRPr="00E840AA">
        <w:rPr>
          <w:rFonts w:cs="TimesNewRomanPSMT"/>
          <w:sz w:val="28"/>
          <w:szCs w:val="28"/>
        </w:rPr>
        <w:t>Commissioner who strives to resolve conflicts between employees and employers. The Rights</w:t>
      </w:r>
    </w:p>
    <w:p w14:paraId="07DA4258" w14:textId="77777777" w:rsidR="00637029" w:rsidRDefault="00E840AA" w:rsidP="00E840AA">
      <w:pPr>
        <w:autoSpaceDE w:val="0"/>
        <w:autoSpaceDN w:val="0"/>
        <w:adjustRightInd w:val="0"/>
        <w:spacing w:after="0" w:line="240" w:lineRule="auto"/>
        <w:rPr>
          <w:rFonts w:cs="TimesNewRomanPSMT"/>
          <w:sz w:val="28"/>
          <w:szCs w:val="28"/>
        </w:rPr>
      </w:pPr>
      <w:r w:rsidRPr="00E840AA">
        <w:rPr>
          <w:rFonts w:cs="TimesNewRomanPSMT"/>
          <w:sz w:val="28"/>
          <w:szCs w:val="28"/>
        </w:rPr>
        <w:t xml:space="preserve">Commissioner achieves this through a private hearing where </w:t>
      </w:r>
      <w:r>
        <w:rPr>
          <w:rFonts w:cs="TimesNewRomanPSMT"/>
          <w:sz w:val="28"/>
          <w:szCs w:val="28"/>
        </w:rPr>
        <w:t xml:space="preserve">they hear both the employee and </w:t>
      </w:r>
      <w:r w:rsidRPr="00E840AA">
        <w:rPr>
          <w:rFonts w:cs="TimesNewRomanPSMT"/>
          <w:sz w:val="28"/>
          <w:szCs w:val="28"/>
        </w:rPr>
        <w:t>employers point of view. They give a recommendation as to how best solve any conflict.</w:t>
      </w:r>
    </w:p>
    <w:p w14:paraId="5B2FCDC8" w14:textId="77777777" w:rsidR="00E840AA" w:rsidRDefault="00E840AA" w:rsidP="00E840AA">
      <w:pPr>
        <w:autoSpaceDE w:val="0"/>
        <w:autoSpaceDN w:val="0"/>
        <w:adjustRightInd w:val="0"/>
        <w:spacing w:after="0" w:line="240" w:lineRule="auto"/>
        <w:rPr>
          <w:rFonts w:cs="TimesNewRomanPSMT"/>
          <w:sz w:val="28"/>
          <w:szCs w:val="28"/>
        </w:rPr>
      </w:pPr>
    </w:p>
    <w:p w14:paraId="53F66B1D" w14:textId="77777777" w:rsidR="00C87CBA" w:rsidRPr="00E840AA" w:rsidRDefault="00C87CBA" w:rsidP="00E840AA">
      <w:pPr>
        <w:autoSpaceDE w:val="0"/>
        <w:autoSpaceDN w:val="0"/>
        <w:adjustRightInd w:val="0"/>
        <w:spacing w:after="0" w:line="240" w:lineRule="auto"/>
        <w:rPr>
          <w:rFonts w:cs="TimesNewRomanPSMT"/>
          <w:sz w:val="28"/>
          <w:szCs w:val="28"/>
        </w:rPr>
      </w:pPr>
      <w:r>
        <w:rPr>
          <w:noProof/>
          <w:lang w:eastAsia="en-IE"/>
        </w:rPr>
        <w:lastRenderedPageBreak/>
        <w:drawing>
          <wp:inline distT="0" distB="0" distL="0" distR="0" wp14:anchorId="3D90B928" wp14:editId="741C1469">
            <wp:extent cx="5645452" cy="4924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51407" cy="4929620"/>
                    </a:xfrm>
                    <a:prstGeom prst="rect">
                      <a:avLst/>
                    </a:prstGeom>
                  </pic:spPr>
                </pic:pic>
              </a:graphicData>
            </a:graphic>
          </wp:inline>
        </w:drawing>
      </w:r>
    </w:p>
    <w:p w14:paraId="2F78223C" w14:textId="77777777" w:rsidR="00C87CBA" w:rsidRDefault="00C87CBA" w:rsidP="00B247A3">
      <w:pPr>
        <w:rPr>
          <w:color w:val="7030A0"/>
          <w:sz w:val="32"/>
        </w:rPr>
      </w:pPr>
    </w:p>
    <w:p w14:paraId="2EC62473" w14:textId="77777777" w:rsidR="00B66A96" w:rsidRDefault="00B66A96" w:rsidP="00B247A3">
      <w:pPr>
        <w:rPr>
          <w:color w:val="7030A0"/>
          <w:sz w:val="32"/>
        </w:rPr>
      </w:pPr>
    </w:p>
    <w:p w14:paraId="027122A7" w14:textId="77777777" w:rsidR="00B66A96" w:rsidRDefault="00B66A96" w:rsidP="00B247A3">
      <w:pPr>
        <w:rPr>
          <w:color w:val="7030A0"/>
          <w:sz w:val="32"/>
        </w:rPr>
      </w:pPr>
    </w:p>
    <w:p w14:paraId="494B1019" w14:textId="77777777" w:rsidR="00B66A96" w:rsidRDefault="00B66A96" w:rsidP="00B247A3">
      <w:pPr>
        <w:rPr>
          <w:color w:val="7030A0"/>
          <w:sz w:val="32"/>
        </w:rPr>
      </w:pPr>
    </w:p>
    <w:p w14:paraId="5FB56819" w14:textId="7C9D828F" w:rsidR="00B66A96" w:rsidRDefault="00B66A96" w:rsidP="00B247A3">
      <w:pPr>
        <w:rPr>
          <w:color w:val="7030A0"/>
          <w:sz w:val="32"/>
        </w:rPr>
      </w:pPr>
    </w:p>
    <w:p w14:paraId="41A6987E" w14:textId="2F34ED05" w:rsidR="00942EC2" w:rsidRDefault="00942EC2" w:rsidP="00B247A3">
      <w:pPr>
        <w:rPr>
          <w:color w:val="7030A0"/>
          <w:sz w:val="32"/>
        </w:rPr>
      </w:pPr>
    </w:p>
    <w:p w14:paraId="1C75AB17" w14:textId="693155C3" w:rsidR="00942EC2" w:rsidRDefault="00942EC2" w:rsidP="00B247A3">
      <w:pPr>
        <w:rPr>
          <w:color w:val="7030A0"/>
          <w:sz w:val="32"/>
        </w:rPr>
      </w:pPr>
    </w:p>
    <w:p w14:paraId="24B413D3" w14:textId="2B695467" w:rsidR="00942EC2" w:rsidRDefault="00942EC2" w:rsidP="00B247A3">
      <w:pPr>
        <w:rPr>
          <w:color w:val="7030A0"/>
          <w:sz w:val="32"/>
        </w:rPr>
      </w:pPr>
    </w:p>
    <w:p w14:paraId="02D7C997" w14:textId="2B5D54FD" w:rsidR="00942EC2" w:rsidRDefault="00942EC2" w:rsidP="00B247A3">
      <w:pPr>
        <w:rPr>
          <w:color w:val="7030A0"/>
          <w:sz w:val="32"/>
        </w:rPr>
      </w:pPr>
    </w:p>
    <w:p w14:paraId="36922B0E" w14:textId="77777777" w:rsidR="00942EC2" w:rsidRDefault="00942EC2" w:rsidP="00B247A3">
      <w:pPr>
        <w:rPr>
          <w:color w:val="7030A0"/>
          <w:sz w:val="32"/>
        </w:rPr>
      </w:pPr>
    </w:p>
    <w:p w14:paraId="1FC0D890" w14:textId="77777777" w:rsidR="00876A83" w:rsidRPr="00F8288A" w:rsidRDefault="00876A83" w:rsidP="00B247A3">
      <w:pPr>
        <w:rPr>
          <w:b/>
          <w:color w:val="FF0000"/>
          <w:sz w:val="32"/>
        </w:rPr>
      </w:pPr>
      <w:r w:rsidRPr="00F8288A">
        <w:rPr>
          <w:b/>
          <w:color w:val="FF0000"/>
          <w:sz w:val="32"/>
        </w:rPr>
        <w:lastRenderedPageBreak/>
        <w:t>The Labour Court</w:t>
      </w:r>
    </w:p>
    <w:p w14:paraId="4440CDCD" w14:textId="77777777" w:rsidR="00876A83" w:rsidRPr="00876A83" w:rsidRDefault="00876A83" w:rsidP="00B247A3">
      <w:pPr>
        <w:rPr>
          <w:color w:val="C00000"/>
          <w:sz w:val="32"/>
        </w:rPr>
      </w:pPr>
      <w:r>
        <w:rPr>
          <w:noProof/>
          <w:lang w:eastAsia="en-IE"/>
        </w:rPr>
        <w:drawing>
          <wp:inline distT="0" distB="0" distL="0" distR="0" wp14:anchorId="7447FB06" wp14:editId="08761131">
            <wp:extent cx="2314575" cy="1198428"/>
            <wp:effectExtent l="0" t="0" r="0" b="1905"/>
            <wp:docPr id="18" name="Picture 18" descr="Image result for the labour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labour cou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4917" cy="1208961"/>
                    </a:xfrm>
                    <a:prstGeom prst="rect">
                      <a:avLst/>
                    </a:prstGeom>
                    <a:noFill/>
                    <a:ln>
                      <a:noFill/>
                    </a:ln>
                  </pic:spPr>
                </pic:pic>
              </a:graphicData>
            </a:graphic>
          </wp:inline>
        </w:drawing>
      </w:r>
      <w:r>
        <w:rPr>
          <w:color w:val="C00000"/>
          <w:sz w:val="32"/>
        </w:rPr>
        <w:t xml:space="preserve"> </w:t>
      </w:r>
      <w:r w:rsidRPr="00876A83">
        <w:rPr>
          <w:noProof/>
          <w:color w:val="C00000"/>
          <w:sz w:val="32"/>
          <w:lang w:eastAsia="en-IE"/>
        </w:rPr>
        <w:drawing>
          <wp:inline distT="0" distB="0" distL="0" distR="0" wp14:anchorId="347E2997" wp14:editId="670E66D0">
            <wp:extent cx="1790557" cy="1209040"/>
            <wp:effectExtent l="0" t="0" r="635" b="0"/>
            <wp:docPr id="19" name="Picture 19" descr="Image result for the labour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labour cou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7282" cy="1233838"/>
                    </a:xfrm>
                    <a:prstGeom prst="rect">
                      <a:avLst/>
                    </a:prstGeom>
                    <a:noFill/>
                    <a:ln>
                      <a:noFill/>
                    </a:ln>
                  </pic:spPr>
                </pic:pic>
              </a:graphicData>
            </a:graphic>
          </wp:inline>
        </w:drawing>
      </w:r>
    </w:p>
    <w:p w14:paraId="052401E0" w14:textId="77777777" w:rsidR="00876A83" w:rsidRPr="00876A83" w:rsidRDefault="00876A83" w:rsidP="00876A83">
      <w:pPr>
        <w:rPr>
          <w:color w:val="C00000"/>
          <w:sz w:val="28"/>
        </w:rPr>
      </w:pPr>
      <w:r w:rsidRPr="00876A83">
        <w:rPr>
          <w:color w:val="C00000"/>
          <w:sz w:val="28"/>
        </w:rPr>
        <w:t>Why is it called the court of last resort?</w:t>
      </w:r>
    </w:p>
    <w:p w14:paraId="51689E07" w14:textId="77777777" w:rsidR="00876A83" w:rsidRPr="00CE4329" w:rsidRDefault="00876A83" w:rsidP="00876A83">
      <w:pPr>
        <w:rPr>
          <w:i/>
          <w:color w:val="4472C4" w:themeColor="accent5"/>
          <w:sz w:val="28"/>
        </w:rPr>
      </w:pPr>
      <w:r w:rsidRPr="00CE4329">
        <w:rPr>
          <w:i/>
          <w:color w:val="4472C4" w:themeColor="accent5"/>
          <w:sz w:val="28"/>
        </w:rPr>
        <w:t>Because disputes are referred to the labour court if:</w:t>
      </w:r>
    </w:p>
    <w:p w14:paraId="35836077" w14:textId="77777777" w:rsidR="00876A83" w:rsidRPr="00876A83" w:rsidRDefault="00B66A96" w:rsidP="00876A83">
      <w:pPr>
        <w:rPr>
          <w:color w:val="C00000"/>
          <w:sz w:val="28"/>
        </w:rPr>
      </w:pPr>
      <w:r>
        <w:rPr>
          <w:color w:val="C00000"/>
          <w:sz w:val="28"/>
        </w:rPr>
        <w:t>1. The W</w:t>
      </w:r>
      <w:r w:rsidR="00876A83">
        <w:rPr>
          <w:color w:val="C00000"/>
          <w:sz w:val="28"/>
        </w:rPr>
        <w:t>.R.C. can’t resolve the dispute</w:t>
      </w:r>
    </w:p>
    <w:p w14:paraId="0C187A9E" w14:textId="77777777" w:rsidR="00876A83" w:rsidRPr="00876A83" w:rsidRDefault="00876A83" w:rsidP="00876A83">
      <w:pPr>
        <w:rPr>
          <w:color w:val="C00000"/>
          <w:sz w:val="28"/>
        </w:rPr>
      </w:pPr>
      <w:r w:rsidRPr="00876A83">
        <w:rPr>
          <w:color w:val="C00000"/>
          <w:sz w:val="28"/>
        </w:rPr>
        <w:t xml:space="preserve">2. A decision by the </w:t>
      </w:r>
      <w:r>
        <w:rPr>
          <w:color w:val="C00000"/>
          <w:sz w:val="28"/>
        </w:rPr>
        <w:t>rights commissioner is appealed</w:t>
      </w:r>
    </w:p>
    <w:p w14:paraId="2224BA85" w14:textId="77777777" w:rsidR="00637029" w:rsidRDefault="00876A83" w:rsidP="00876A83">
      <w:pPr>
        <w:rPr>
          <w:color w:val="C00000"/>
          <w:sz w:val="28"/>
        </w:rPr>
      </w:pPr>
      <w:r w:rsidRPr="00876A83">
        <w:rPr>
          <w:color w:val="C00000"/>
          <w:sz w:val="28"/>
        </w:rPr>
        <w:t>3. A decision by the equality officer is appealed</w:t>
      </w:r>
    </w:p>
    <w:p w14:paraId="76143FDA" w14:textId="77777777" w:rsidR="00876A83" w:rsidRPr="009E34BC" w:rsidRDefault="00876A83" w:rsidP="00876A83">
      <w:pPr>
        <w:rPr>
          <w:b/>
          <w:i/>
          <w:color w:val="C00000"/>
          <w:sz w:val="28"/>
        </w:rPr>
      </w:pPr>
      <w:r w:rsidRPr="009E34BC">
        <w:rPr>
          <w:b/>
          <w:i/>
          <w:color w:val="C00000"/>
          <w:sz w:val="28"/>
        </w:rPr>
        <w:t>Functions of the Labour Court</w:t>
      </w:r>
    </w:p>
    <w:p w14:paraId="01E28F9A" w14:textId="77777777" w:rsidR="00876A83" w:rsidRPr="00876A83" w:rsidRDefault="00876A83" w:rsidP="00876A83">
      <w:pPr>
        <w:rPr>
          <w:color w:val="C00000"/>
          <w:sz w:val="28"/>
        </w:rPr>
      </w:pPr>
      <w:r w:rsidRPr="00876A83">
        <w:rPr>
          <w:color w:val="C00000"/>
          <w:sz w:val="28"/>
        </w:rPr>
        <w:t>1. Investigate disputes</w:t>
      </w:r>
    </w:p>
    <w:p w14:paraId="6BABAEBB" w14:textId="77777777" w:rsidR="00876A83" w:rsidRPr="009E34BC" w:rsidRDefault="00876A83" w:rsidP="00876A83">
      <w:pPr>
        <w:rPr>
          <w:sz w:val="28"/>
        </w:rPr>
      </w:pPr>
      <w:r w:rsidRPr="009E34BC">
        <w:rPr>
          <w:sz w:val="28"/>
        </w:rPr>
        <w:t>The Labour Court investigates disputes between employers and employees. It gives a non-legally binding recommendation to both parties</w:t>
      </w:r>
      <w:r w:rsidR="002E72B9" w:rsidRPr="009E34BC">
        <w:rPr>
          <w:sz w:val="28"/>
        </w:rPr>
        <w:t xml:space="preserve">. If neither side is happy with their recommendation they can appeal to the High Court. </w:t>
      </w:r>
    </w:p>
    <w:p w14:paraId="345B2716" w14:textId="77777777" w:rsidR="00876A83" w:rsidRPr="00876A83" w:rsidRDefault="00876A83" w:rsidP="00876A83">
      <w:pPr>
        <w:rPr>
          <w:color w:val="C00000"/>
          <w:sz w:val="28"/>
        </w:rPr>
      </w:pPr>
      <w:r w:rsidRPr="00876A83">
        <w:rPr>
          <w:color w:val="C00000"/>
          <w:sz w:val="28"/>
        </w:rPr>
        <w:t xml:space="preserve">2. Hear </w:t>
      </w:r>
      <w:r w:rsidR="002E72B9">
        <w:rPr>
          <w:color w:val="C00000"/>
          <w:sz w:val="28"/>
        </w:rPr>
        <w:t>Appeals</w:t>
      </w:r>
    </w:p>
    <w:p w14:paraId="27F737CF" w14:textId="77777777" w:rsidR="00876A83" w:rsidRPr="009E34BC" w:rsidRDefault="00876A83" w:rsidP="00876A83">
      <w:pPr>
        <w:rPr>
          <w:sz w:val="28"/>
        </w:rPr>
      </w:pPr>
      <w:r w:rsidRPr="009E34BC">
        <w:rPr>
          <w:sz w:val="28"/>
        </w:rPr>
        <w:t>If either party re</w:t>
      </w:r>
      <w:r w:rsidR="002E72B9" w:rsidRPr="009E34BC">
        <w:rPr>
          <w:sz w:val="28"/>
        </w:rPr>
        <w:t>jects the recommendation of the WRC,</w:t>
      </w:r>
      <w:r w:rsidRPr="009E34BC">
        <w:rPr>
          <w:sz w:val="28"/>
        </w:rPr>
        <w:t xml:space="preserve"> the case will be sent to </w:t>
      </w:r>
      <w:r w:rsidR="00637029" w:rsidRPr="009E34BC">
        <w:rPr>
          <w:sz w:val="28"/>
        </w:rPr>
        <w:t>the Labour Court</w:t>
      </w:r>
      <w:r w:rsidR="002E72B9" w:rsidRPr="009E34BC">
        <w:rPr>
          <w:sz w:val="28"/>
        </w:rPr>
        <w:t>. The Labour Court issues a binding judgement to the case.</w:t>
      </w:r>
    </w:p>
    <w:p w14:paraId="5224B83F" w14:textId="77777777" w:rsidR="00876A83" w:rsidRPr="00876A83" w:rsidRDefault="00876A83" w:rsidP="00876A83">
      <w:pPr>
        <w:rPr>
          <w:color w:val="C00000"/>
          <w:sz w:val="28"/>
        </w:rPr>
      </w:pPr>
      <w:r w:rsidRPr="00876A83">
        <w:rPr>
          <w:color w:val="C00000"/>
          <w:sz w:val="28"/>
        </w:rPr>
        <w:t xml:space="preserve">3. Register </w:t>
      </w:r>
      <w:r w:rsidR="002E72B9">
        <w:rPr>
          <w:color w:val="C00000"/>
          <w:sz w:val="28"/>
        </w:rPr>
        <w:t>Employment Regulation Orders</w:t>
      </w:r>
    </w:p>
    <w:p w14:paraId="65BD1DA1" w14:textId="77777777" w:rsidR="00876A83" w:rsidRPr="009E34BC" w:rsidRDefault="00876A83" w:rsidP="00876A83">
      <w:pPr>
        <w:rPr>
          <w:sz w:val="28"/>
        </w:rPr>
      </w:pPr>
      <w:r w:rsidRPr="009E34BC">
        <w:rPr>
          <w:sz w:val="28"/>
        </w:rPr>
        <w:t>The Labour Court</w:t>
      </w:r>
      <w:r w:rsidR="002E72B9" w:rsidRPr="009E34BC">
        <w:rPr>
          <w:sz w:val="28"/>
        </w:rPr>
        <w:t xml:space="preserve"> draws up an ERO to fix pay and working conditions for people in certain industries that become legally binding, e.g. window cleaners</w:t>
      </w:r>
    </w:p>
    <w:p w14:paraId="2326940A" w14:textId="77777777" w:rsidR="00876A83" w:rsidRPr="00876A83" w:rsidRDefault="00876A83" w:rsidP="00876A83">
      <w:pPr>
        <w:rPr>
          <w:color w:val="C00000"/>
          <w:sz w:val="28"/>
        </w:rPr>
      </w:pPr>
      <w:r w:rsidRPr="00876A83">
        <w:rPr>
          <w:color w:val="C00000"/>
          <w:sz w:val="28"/>
        </w:rPr>
        <w:t>4. Interpret Codes of Practice</w:t>
      </w:r>
    </w:p>
    <w:p w14:paraId="1A0A025A" w14:textId="77777777" w:rsidR="00637029" w:rsidRPr="009E34BC" w:rsidRDefault="00876A83" w:rsidP="00876A83">
      <w:pPr>
        <w:rPr>
          <w:sz w:val="28"/>
        </w:rPr>
      </w:pPr>
      <w:r w:rsidRPr="009E34BC">
        <w:rPr>
          <w:sz w:val="28"/>
        </w:rPr>
        <w:t>The Labour Court interprets the Labour Relations Commissioner’s codes of practice. It will also investigate any breach of these codes of practice</w:t>
      </w:r>
    </w:p>
    <w:p w14:paraId="0D08EB73" w14:textId="77777777" w:rsidR="00637029" w:rsidRDefault="00876A83" w:rsidP="00876A83">
      <w:pPr>
        <w:rPr>
          <w:color w:val="C00000"/>
          <w:sz w:val="28"/>
        </w:rPr>
      </w:pPr>
      <w:r w:rsidRPr="00876A83">
        <w:rPr>
          <w:color w:val="C00000"/>
          <w:sz w:val="28"/>
        </w:rPr>
        <w:t>5. Joint Labour Committees</w:t>
      </w:r>
    </w:p>
    <w:p w14:paraId="2A3D4976" w14:textId="77777777" w:rsidR="00876A83" w:rsidRPr="009E34BC" w:rsidRDefault="00876A83" w:rsidP="00876A83">
      <w:pPr>
        <w:rPr>
          <w:sz w:val="28"/>
        </w:rPr>
      </w:pPr>
      <w:r w:rsidRPr="009E34BC">
        <w:rPr>
          <w:sz w:val="28"/>
        </w:rPr>
        <w:t>Establishes Joint Labour Committees which produce employment regulation orders enforceable by law. They regulate industries where workers have no union</w:t>
      </w:r>
      <w:r w:rsidR="002E72B9" w:rsidRPr="009E34BC">
        <w:rPr>
          <w:sz w:val="28"/>
        </w:rPr>
        <w:t xml:space="preserve">, to discuss issues such as pay </w:t>
      </w:r>
      <w:proofErr w:type="gramStart"/>
      <w:r w:rsidR="002E72B9" w:rsidRPr="009E34BC">
        <w:rPr>
          <w:sz w:val="28"/>
        </w:rPr>
        <w:t>etc..</w:t>
      </w:r>
      <w:proofErr w:type="gramEnd"/>
    </w:p>
    <w:p w14:paraId="0C37ED91" w14:textId="77777777" w:rsidR="000D1464" w:rsidRDefault="000D1464" w:rsidP="00876A83">
      <w:pPr>
        <w:rPr>
          <w:color w:val="C00000"/>
          <w:sz w:val="28"/>
          <w:u w:val="single"/>
        </w:rPr>
      </w:pPr>
      <w:r>
        <w:rPr>
          <w:noProof/>
        </w:rPr>
        <w:lastRenderedPageBreak/>
        <w:drawing>
          <wp:inline distT="0" distB="0" distL="0" distR="0" wp14:anchorId="2E8B150D" wp14:editId="28B3653F">
            <wp:extent cx="4933950" cy="2105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33950" cy="2105025"/>
                    </a:xfrm>
                    <a:prstGeom prst="rect">
                      <a:avLst/>
                    </a:prstGeom>
                  </pic:spPr>
                </pic:pic>
              </a:graphicData>
            </a:graphic>
          </wp:inline>
        </w:drawing>
      </w:r>
    </w:p>
    <w:p w14:paraId="58A181E8" w14:textId="77777777" w:rsidR="00876A83" w:rsidRPr="00AC7634" w:rsidRDefault="00876A83" w:rsidP="00876A83">
      <w:pPr>
        <w:rPr>
          <w:color w:val="C00000"/>
          <w:sz w:val="28"/>
          <w:u w:val="single"/>
        </w:rPr>
      </w:pPr>
      <w:r w:rsidRPr="00AC7634">
        <w:rPr>
          <w:color w:val="C00000"/>
          <w:sz w:val="28"/>
          <w:u w:val="single"/>
        </w:rPr>
        <w:t>Evaluation of the Labour Court</w:t>
      </w:r>
    </w:p>
    <w:p w14:paraId="47017DE4" w14:textId="77777777" w:rsidR="00876A83" w:rsidRDefault="00876A83" w:rsidP="00876A83">
      <w:pPr>
        <w:rPr>
          <w:sz w:val="28"/>
        </w:rPr>
      </w:pPr>
      <w:r w:rsidRPr="00E840AA">
        <w:rPr>
          <w:sz w:val="28"/>
        </w:rPr>
        <w:t>Because the Labour Court is a court of last resort for solving industrial conflicts most employees and employers accept their recommendations. The Labour Court also has the respect of all parties in Industrial relations and the majority of their recommendations are accepted</w:t>
      </w:r>
    </w:p>
    <w:p w14:paraId="1F478127" w14:textId="77777777" w:rsidR="00CE4329" w:rsidRDefault="00CE4329" w:rsidP="00876A83">
      <w:pPr>
        <w:rPr>
          <w:sz w:val="28"/>
        </w:rPr>
      </w:pPr>
    </w:p>
    <w:p w14:paraId="1532692C" w14:textId="77777777" w:rsidR="00C87CBA" w:rsidRPr="00F8288A" w:rsidRDefault="00CE4329" w:rsidP="00876A83">
      <w:pPr>
        <w:rPr>
          <w:b/>
          <w:color w:val="FF0000"/>
          <w:sz w:val="32"/>
        </w:rPr>
      </w:pPr>
      <w:r w:rsidRPr="00F8288A">
        <w:rPr>
          <w:b/>
          <w:color w:val="FF0000"/>
          <w:sz w:val="32"/>
        </w:rPr>
        <w:t>4. The Employment Equality Act</w:t>
      </w:r>
      <w:r w:rsidR="00F8288A">
        <w:rPr>
          <w:b/>
          <w:color w:val="FF0000"/>
          <w:sz w:val="32"/>
        </w:rPr>
        <w:t>s</w:t>
      </w:r>
      <w:r w:rsidRPr="00F8288A">
        <w:rPr>
          <w:b/>
          <w:color w:val="FF0000"/>
          <w:sz w:val="32"/>
        </w:rPr>
        <w:t xml:space="preserve"> 1998-2015</w:t>
      </w:r>
    </w:p>
    <w:p w14:paraId="49F972B5" w14:textId="77777777" w:rsidR="00CE4329" w:rsidRDefault="00CE4329" w:rsidP="00CE4329">
      <w:pPr>
        <w:jc w:val="center"/>
        <w:rPr>
          <w:color w:val="C00000"/>
          <w:sz w:val="28"/>
        </w:rPr>
      </w:pPr>
      <w:r>
        <w:rPr>
          <w:noProof/>
          <w:lang w:eastAsia="en-IE"/>
        </w:rPr>
        <w:drawing>
          <wp:inline distT="0" distB="0" distL="0" distR="0" wp14:anchorId="053FED58" wp14:editId="0080F914">
            <wp:extent cx="3485071" cy="1690777"/>
            <wp:effectExtent l="0" t="0" r="127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90161" cy="1693246"/>
                    </a:xfrm>
                    <a:prstGeom prst="rect">
                      <a:avLst/>
                    </a:prstGeom>
                  </pic:spPr>
                </pic:pic>
              </a:graphicData>
            </a:graphic>
          </wp:inline>
        </w:drawing>
      </w:r>
    </w:p>
    <w:p w14:paraId="01B26CAA" w14:textId="77777777" w:rsidR="00CE4329" w:rsidRDefault="00CE4329" w:rsidP="00876A83">
      <w:pPr>
        <w:rPr>
          <w:sz w:val="28"/>
        </w:rPr>
      </w:pPr>
      <w:r w:rsidRPr="00CE4329">
        <w:rPr>
          <w:sz w:val="28"/>
        </w:rPr>
        <w:t>The Employment Equality Act</w:t>
      </w:r>
      <w:r w:rsidR="00F8288A">
        <w:rPr>
          <w:sz w:val="28"/>
        </w:rPr>
        <w:t>s</w:t>
      </w:r>
      <w:r w:rsidRPr="00CE4329">
        <w:rPr>
          <w:sz w:val="28"/>
        </w:rPr>
        <w:t xml:space="preserve"> 1998-2015 outlines discrimination in the workplace to temporary, part-time, and full-time staff. </w:t>
      </w:r>
      <w:r>
        <w:rPr>
          <w:sz w:val="28"/>
        </w:rPr>
        <w:t>It also applies to areas of employment such as pay and promotion.</w:t>
      </w:r>
    </w:p>
    <w:p w14:paraId="34FF603E" w14:textId="77777777" w:rsidR="00CE4329" w:rsidRDefault="00F807B8" w:rsidP="00876A83">
      <w:pPr>
        <w:rPr>
          <w:i/>
          <w:sz w:val="28"/>
        </w:rPr>
      </w:pPr>
      <w:r>
        <w:rPr>
          <w:i/>
          <w:sz w:val="28"/>
        </w:rPr>
        <w:t>**</w:t>
      </w:r>
      <w:r w:rsidR="00CE4329" w:rsidRPr="00F807B8">
        <w:rPr>
          <w:i/>
          <w:color w:val="5B9BD5" w:themeColor="accent1"/>
          <w:sz w:val="28"/>
        </w:rPr>
        <w:t>It defines discrimination as when one person is treated less favourable than another in a comparable situation</w:t>
      </w:r>
      <w:r w:rsidRPr="00F807B8">
        <w:rPr>
          <w:i/>
          <w:color w:val="5B9BD5" w:themeColor="accent1"/>
          <w:sz w:val="28"/>
        </w:rPr>
        <w:t>. **</w:t>
      </w:r>
    </w:p>
    <w:p w14:paraId="441C03FE" w14:textId="77777777" w:rsidR="00CE4329" w:rsidRPr="00CE4329" w:rsidRDefault="00CE4329" w:rsidP="00876A83">
      <w:pPr>
        <w:rPr>
          <w:b/>
          <w:i/>
          <w:sz w:val="28"/>
          <w:u w:val="single"/>
        </w:rPr>
      </w:pPr>
      <w:r w:rsidRPr="00CE4329">
        <w:rPr>
          <w:b/>
          <w:i/>
          <w:sz w:val="28"/>
          <w:u w:val="single"/>
        </w:rPr>
        <w:t>There are 9 grounds of discrimination, and they are:</w:t>
      </w:r>
    </w:p>
    <w:p w14:paraId="01D1ED1C" w14:textId="77777777" w:rsidR="00CE4329" w:rsidRPr="00CE4329" w:rsidRDefault="00CE4329" w:rsidP="00CE4329">
      <w:pPr>
        <w:pStyle w:val="ListParagraph"/>
        <w:numPr>
          <w:ilvl w:val="0"/>
          <w:numId w:val="6"/>
        </w:numPr>
        <w:rPr>
          <w:i/>
          <w:sz w:val="28"/>
        </w:rPr>
      </w:pPr>
      <w:r w:rsidRPr="00CE4329">
        <w:rPr>
          <w:i/>
          <w:sz w:val="28"/>
        </w:rPr>
        <w:t>Age</w:t>
      </w:r>
    </w:p>
    <w:p w14:paraId="6D8209BC" w14:textId="77777777" w:rsidR="00CE4329" w:rsidRPr="00CE4329" w:rsidRDefault="00CE4329" w:rsidP="00CE4329">
      <w:pPr>
        <w:pStyle w:val="ListParagraph"/>
        <w:numPr>
          <w:ilvl w:val="0"/>
          <w:numId w:val="6"/>
        </w:numPr>
        <w:rPr>
          <w:i/>
          <w:sz w:val="28"/>
        </w:rPr>
      </w:pPr>
      <w:r w:rsidRPr="00CE4329">
        <w:rPr>
          <w:i/>
          <w:sz w:val="28"/>
        </w:rPr>
        <w:t>Gender</w:t>
      </w:r>
    </w:p>
    <w:p w14:paraId="30BC64D7" w14:textId="77777777" w:rsidR="00CE4329" w:rsidRPr="00CE4329" w:rsidRDefault="00CE4329" w:rsidP="00CE4329">
      <w:pPr>
        <w:pStyle w:val="ListParagraph"/>
        <w:numPr>
          <w:ilvl w:val="0"/>
          <w:numId w:val="6"/>
        </w:numPr>
        <w:rPr>
          <w:i/>
          <w:sz w:val="28"/>
        </w:rPr>
      </w:pPr>
      <w:r w:rsidRPr="00CE4329">
        <w:rPr>
          <w:i/>
          <w:sz w:val="28"/>
        </w:rPr>
        <w:t>Race</w:t>
      </w:r>
    </w:p>
    <w:p w14:paraId="46755A1B" w14:textId="77777777" w:rsidR="00CE4329" w:rsidRPr="00CE4329" w:rsidRDefault="00CE4329" w:rsidP="00CE4329">
      <w:pPr>
        <w:pStyle w:val="ListParagraph"/>
        <w:numPr>
          <w:ilvl w:val="0"/>
          <w:numId w:val="6"/>
        </w:numPr>
        <w:rPr>
          <w:i/>
          <w:sz w:val="28"/>
        </w:rPr>
      </w:pPr>
      <w:r w:rsidRPr="00CE4329">
        <w:rPr>
          <w:i/>
          <w:sz w:val="28"/>
        </w:rPr>
        <w:t>Sexual Orientation</w:t>
      </w:r>
    </w:p>
    <w:p w14:paraId="1F0E9B06" w14:textId="77777777" w:rsidR="00CE4329" w:rsidRPr="00CE4329" w:rsidRDefault="00CE4329" w:rsidP="00CE4329">
      <w:pPr>
        <w:pStyle w:val="ListParagraph"/>
        <w:numPr>
          <w:ilvl w:val="0"/>
          <w:numId w:val="6"/>
        </w:numPr>
        <w:rPr>
          <w:i/>
          <w:sz w:val="28"/>
        </w:rPr>
      </w:pPr>
      <w:r w:rsidRPr="00CE4329">
        <w:rPr>
          <w:i/>
          <w:sz w:val="28"/>
        </w:rPr>
        <w:lastRenderedPageBreak/>
        <w:t>Member of Travelling Community</w:t>
      </w:r>
    </w:p>
    <w:p w14:paraId="0E5DE729" w14:textId="77777777" w:rsidR="00CE4329" w:rsidRPr="00CE4329" w:rsidRDefault="00CE4329" w:rsidP="00CE4329">
      <w:pPr>
        <w:pStyle w:val="ListParagraph"/>
        <w:numPr>
          <w:ilvl w:val="0"/>
          <w:numId w:val="6"/>
        </w:numPr>
        <w:rPr>
          <w:i/>
          <w:sz w:val="28"/>
        </w:rPr>
      </w:pPr>
      <w:r w:rsidRPr="00CE4329">
        <w:rPr>
          <w:i/>
          <w:sz w:val="28"/>
        </w:rPr>
        <w:t>Religious Beliefs</w:t>
      </w:r>
    </w:p>
    <w:p w14:paraId="4379C94A" w14:textId="77777777" w:rsidR="00CE4329" w:rsidRPr="00CE4329" w:rsidRDefault="00CE4329" w:rsidP="00CE4329">
      <w:pPr>
        <w:pStyle w:val="ListParagraph"/>
        <w:numPr>
          <w:ilvl w:val="0"/>
          <w:numId w:val="6"/>
        </w:numPr>
        <w:rPr>
          <w:i/>
          <w:sz w:val="28"/>
        </w:rPr>
      </w:pPr>
      <w:r w:rsidRPr="00CE4329">
        <w:rPr>
          <w:i/>
          <w:sz w:val="28"/>
        </w:rPr>
        <w:t>Marital Status</w:t>
      </w:r>
    </w:p>
    <w:p w14:paraId="322BFAF8" w14:textId="77777777" w:rsidR="00CE4329" w:rsidRPr="00CE4329" w:rsidRDefault="00CE4329" w:rsidP="00CE4329">
      <w:pPr>
        <w:pStyle w:val="ListParagraph"/>
        <w:numPr>
          <w:ilvl w:val="0"/>
          <w:numId w:val="6"/>
        </w:numPr>
        <w:rPr>
          <w:i/>
          <w:sz w:val="28"/>
        </w:rPr>
      </w:pPr>
      <w:r w:rsidRPr="00CE4329">
        <w:rPr>
          <w:i/>
          <w:sz w:val="28"/>
        </w:rPr>
        <w:t>Family Status</w:t>
      </w:r>
    </w:p>
    <w:p w14:paraId="5C47C2D3" w14:textId="77777777" w:rsidR="00CE4329" w:rsidRDefault="00CE4329" w:rsidP="00CE4329">
      <w:pPr>
        <w:pStyle w:val="ListParagraph"/>
        <w:numPr>
          <w:ilvl w:val="0"/>
          <w:numId w:val="6"/>
        </w:numPr>
        <w:rPr>
          <w:i/>
          <w:sz w:val="28"/>
        </w:rPr>
      </w:pPr>
      <w:r w:rsidRPr="00CE4329">
        <w:rPr>
          <w:i/>
          <w:sz w:val="28"/>
        </w:rPr>
        <w:t>Disability</w:t>
      </w:r>
    </w:p>
    <w:p w14:paraId="480A0479" w14:textId="77777777" w:rsidR="006F570A" w:rsidRDefault="00851715" w:rsidP="00851715">
      <w:pPr>
        <w:rPr>
          <w:sz w:val="28"/>
        </w:rPr>
      </w:pPr>
      <w:r>
        <w:rPr>
          <w:sz w:val="28"/>
        </w:rPr>
        <w:t xml:space="preserve">The Act also set up the Equality Authority which was set up to ensure businesses treat their workers with respect and decides whether discrimination can be examined. </w:t>
      </w:r>
    </w:p>
    <w:p w14:paraId="435A7E68" w14:textId="77777777" w:rsidR="005060B5" w:rsidRPr="00851715" w:rsidRDefault="005060B5" w:rsidP="005060B5">
      <w:pPr>
        <w:rPr>
          <w:i/>
          <w:sz w:val="28"/>
        </w:rPr>
      </w:pPr>
      <w:r w:rsidRPr="00851715">
        <w:rPr>
          <w:i/>
          <w:sz w:val="28"/>
        </w:rPr>
        <w:t>The Act gives the following functions:</w:t>
      </w:r>
    </w:p>
    <w:p w14:paraId="01B03D91" w14:textId="77777777" w:rsidR="005060B5" w:rsidRDefault="005060B5" w:rsidP="005060B5">
      <w:pPr>
        <w:rPr>
          <w:sz w:val="28"/>
        </w:rPr>
      </w:pPr>
      <w:r>
        <w:rPr>
          <w:sz w:val="28"/>
        </w:rPr>
        <w:t>1. Monitor the operation of employment legislation</w:t>
      </w:r>
    </w:p>
    <w:p w14:paraId="613698B9" w14:textId="77777777" w:rsidR="005060B5" w:rsidRDefault="005060B5" w:rsidP="005060B5">
      <w:pPr>
        <w:rPr>
          <w:sz w:val="28"/>
        </w:rPr>
      </w:pPr>
      <w:r>
        <w:rPr>
          <w:sz w:val="28"/>
        </w:rPr>
        <w:t>2. Assists people with complaints</w:t>
      </w:r>
    </w:p>
    <w:p w14:paraId="068DE221" w14:textId="77777777" w:rsidR="005060B5" w:rsidRDefault="005060B5" w:rsidP="005060B5">
      <w:pPr>
        <w:rPr>
          <w:sz w:val="28"/>
        </w:rPr>
      </w:pPr>
      <w:r>
        <w:rPr>
          <w:sz w:val="28"/>
        </w:rPr>
        <w:t>3. Advises employers and employees of their legal rights with regards to discrimination</w:t>
      </w:r>
    </w:p>
    <w:p w14:paraId="0C28CC35" w14:textId="77777777" w:rsidR="005060B5" w:rsidRPr="00F8288A" w:rsidRDefault="005060B5" w:rsidP="005060B5">
      <w:pPr>
        <w:rPr>
          <w:color w:val="C00000"/>
          <w:sz w:val="28"/>
        </w:rPr>
      </w:pPr>
      <w:r w:rsidRPr="00F8288A">
        <w:rPr>
          <w:color w:val="C00000"/>
          <w:sz w:val="28"/>
        </w:rPr>
        <w:t>Resolving complaints of Discrimination</w:t>
      </w:r>
      <w:r w:rsidRPr="00A77FB5">
        <w:rPr>
          <w:color w:val="C00000"/>
          <w:sz w:val="28"/>
        </w:rPr>
        <w:t xml:space="preserve"> </w:t>
      </w:r>
    </w:p>
    <w:p w14:paraId="142EB3EB" w14:textId="77777777" w:rsidR="005060B5" w:rsidRPr="00F8288A" w:rsidRDefault="005060B5" w:rsidP="005060B5">
      <w:pPr>
        <w:rPr>
          <w:sz w:val="28"/>
        </w:rPr>
      </w:pPr>
      <w:r>
        <w:rPr>
          <w:sz w:val="28"/>
        </w:rPr>
        <w:t>Employees who feel they may have been discriminated against can either solve themselves or choose to contact the Director of Equality Tribunal who will use either legislative or non-legislative methods to resolve disputes under the Acts.</w:t>
      </w:r>
    </w:p>
    <w:p w14:paraId="5EB90DB8" w14:textId="77777777" w:rsidR="005060B5" w:rsidRPr="00F8288A" w:rsidRDefault="005060B5" w:rsidP="005060B5">
      <w:pPr>
        <w:rPr>
          <w:i/>
          <w:color w:val="C00000"/>
          <w:sz w:val="28"/>
        </w:rPr>
      </w:pPr>
      <w:r w:rsidRPr="00F8288A">
        <w:rPr>
          <w:i/>
          <w:color w:val="C00000"/>
          <w:sz w:val="28"/>
        </w:rPr>
        <w:t xml:space="preserve">Non-Legislative </w:t>
      </w:r>
    </w:p>
    <w:p w14:paraId="7C503364" w14:textId="77777777" w:rsidR="005060B5" w:rsidRDefault="005060B5" w:rsidP="005060B5">
      <w:pPr>
        <w:rPr>
          <w:sz w:val="28"/>
        </w:rPr>
      </w:pPr>
      <w:r>
        <w:rPr>
          <w:sz w:val="28"/>
        </w:rPr>
        <w:t xml:space="preserve">A </w:t>
      </w:r>
      <w:r>
        <w:rPr>
          <w:b/>
          <w:i/>
          <w:sz w:val="28"/>
          <w:u w:val="single"/>
        </w:rPr>
        <w:t>Meeting</w:t>
      </w:r>
      <w:r>
        <w:rPr>
          <w:sz w:val="28"/>
        </w:rPr>
        <w:t xml:space="preserve"> with management is scheduled where the complaint is discussed. The employee may bring the shop steward with them. It will be hoped that the complaint is listened to and a solution can be brought forward there and then.</w:t>
      </w:r>
    </w:p>
    <w:p w14:paraId="2BD08495" w14:textId="77777777" w:rsidR="005060B5" w:rsidRPr="00F8288A" w:rsidRDefault="005060B5" w:rsidP="005060B5">
      <w:pPr>
        <w:rPr>
          <w:i/>
          <w:color w:val="C00000"/>
          <w:sz w:val="28"/>
        </w:rPr>
      </w:pPr>
      <w:r w:rsidRPr="00F8288A">
        <w:rPr>
          <w:i/>
          <w:color w:val="C00000"/>
          <w:sz w:val="28"/>
        </w:rPr>
        <w:t>Legislative</w:t>
      </w:r>
    </w:p>
    <w:p w14:paraId="797B0857" w14:textId="77777777" w:rsidR="005060B5" w:rsidRDefault="005060B5" w:rsidP="005060B5">
      <w:pPr>
        <w:rPr>
          <w:sz w:val="28"/>
        </w:rPr>
      </w:pPr>
      <w:r>
        <w:rPr>
          <w:sz w:val="28"/>
        </w:rPr>
        <w:t xml:space="preserve">If an employee cannot resolve the issue in the workplace, they can contact the WRC and request </w:t>
      </w:r>
      <w:r w:rsidRPr="00F8288A">
        <w:rPr>
          <w:b/>
          <w:i/>
          <w:sz w:val="28"/>
          <w:u w:val="single"/>
        </w:rPr>
        <w:t>Mediation</w:t>
      </w:r>
      <w:r>
        <w:rPr>
          <w:sz w:val="28"/>
        </w:rPr>
        <w:t xml:space="preserve"> in order to get a third party involved to achieve a mutually agreeable solution. The solution is recorded in writing and becomes legally binding.</w:t>
      </w:r>
    </w:p>
    <w:p w14:paraId="7FFBE4FE" w14:textId="77777777" w:rsidR="005060B5" w:rsidRPr="00F8288A" w:rsidRDefault="005060B5" w:rsidP="005060B5">
      <w:pPr>
        <w:rPr>
          <w:sz w:val="28"/>
        </w:rPr>
      </w:pPr>
      <w:r>
        <w:rPr>
          <w:sz w:val="28"/>
        </w:rPr>
        <w:t xml:space="preserve">Unsuccessful mediation can be referred to an </w:t>
      </w:r>
      <w:r w:rsidRPr="00F8288A">
        <w:rPr>
          <w:b/>
          <w:i/>
          <w:sz w:val="28"/>
          <w:u w:val="single"/>
        </w:rPr>
        <w:t>Adjudication Officer</w:t>
      </w:r>
      <w:r>
        <w:rPr>
          <w:sz w:val="28"/>
        </w:rPr>
        <w:t xml:space="preserve">. They hear the case, and if discrimination is proved, they can reward damages such as financial compensation or take action against the employer. </w:t>
      </w:r>
    </w:p>
    <w:p w14:paraId="7D8CD9FB" w14:textId="77777777" w:rsidR="005060B5" w:rsidRDefault="005060B5" w:rsidP="00851715">
      <w:pPr>
        <w:rPr>
          <w:sz w:val="28"/>
        </w:rPr>
      </w:pPr>
    </w:p>
    <w:p w14:paraId="1F93802D" w14:textId="77777777" w:rsidR="005060B5" w:rsidRDefault="005060B5" w:rsidP="00851715">
      <w:pPr>
        <w:rPr>
          <w:sz w:val="28"/>
        </w:rPr>
      </w:pPr>
      <w:r>
        <w:rPr>
          <w:noProof/>
        </w:rPr>
        <w:lastRenderedPageBreak/>
        <w:drawing>
          <wp:inline distT="0" distB="0" distL="0" distR="0" wp14:anchorId="6EE018E7" wp14:editId="26284F4E">
            <wp:extent cx="5057775" cy="3124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57775" cy="3124200"/>
                    </a:xfrm>
                    <a:prstGeom prst="rect">
                      <a:avLst/>
                    </a:prstGeom>
                  </pic:spPr>
                </pic:pic>
              </a:graphicData>
            </a:graphic>
          </wp:inline>
        </w:drawing>
      </w:r>
    </w:p>
    <w:p w14:paraId="78A8F9EA" w14:textId="77777777" w:rsidR="005060B5" w:rsidRDefault="005060B5" w:rsidP="005060B5">
      <w:r>
        <w:rPr>
          <w:noProof/>
          <w:lang w:eastAsia="en-IE"/>
        </w:rPr>
        <w:drawing>
          <wp:inline distT="0" distB="0" distL="0" distR="0" wp14:anchorId="73772C3D" wp14:editId="3DE9163F">
            <wp:extent cx="5727938" cy="2536166"/>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27940" cy="2536167"/>
                    </a:xfrm>
                    <a:prstGeom prst="rect">
                      <a:avLst/>
                    </a:prstGeom>
                  </pic:spPr>
                </pic:pic>
              </a:graphicData>
            </a:graphic>
          </wp:inline>
        </w:drawing>
      </w:r>
    </w:p>
    <w:p w14:paraId="05886F5C" w14:textId="77777777" w:rsidR="005060B5" w:rsidRPr="00F8288A" w:rsidRDefault="00942EC2" w:rsidP="005060B5">
      <w:pPr>
        <w:rPr>
          <w:sz w:val="28"/>
        </w:rPr>
      </w:pPr>
      <w:hyperlink r:id="rId35" w:history="1">
        <w:r w:rsidR="005060B5" w:rsidRPr="00F8288A">
          <w:rPr>
            <w:color w:val="0000FF"/>
            <w:u w:val="single"/>
          </w:rPr>
          <w:t>https://www.lawsociety.ie/gazette/top-stories/wrc-awards-2500-to-man-who-suffered-age-discrimination/</w:t>
        </w:r>
      </w:hyperlink>
    </w:p>
    <w:p w14:paraId="5E24DEE2" w14:textId="77777777" w:rsidR="005060B5" w:rsidRPr="00F807B8" w:rsidRDefault="005060B5" w:rsidP="005060B5">
      <w:pPr>
        <w:rPr>
          <w:b/>
          <w:color w:val="FF0000"/>
          <w:sz w:val="28"/>
          <w:u w:val="single"/>
        </w:rPr>
      </w:pPr>
      <w:r w:rsidRPr="00F807B8">
        <w:rPr>
          <w:b/>
          <w:color w:val="FF0000"/>
          <w:sz w:val="28"/>
          <w:u w:val="single"/>
        </w:rPr>
        <w:t>Evaluation</w:t>
      </w:r>
    </w:p>
    <w:p w14:paraId="4787625C" w14:textId="77777777" w:rsidR="005060B5" w:rsidRDefault="005060B5" w:rsidP="005060B5">
      <w:pPr>
        <w:rPr>
          <w:sz w:val="28"/>
        </w:rPr>
      </w:pPr>
      <w:r w:rsidRPr="00E840AA">
        <w:rPr>
          <w:sz w:val="28"/>
        </w:rPr>
        <w:t>This act does a good job of protecting employees because there is a government backed official who’s RULING MUST BE OBEYED.</w:t>
      </w:r>
      <w:r>
        <w:rPr>
          <w:sz w:val="28"/>
        </w:rPr>
        <w:t xml:space="preserve"> It also clearly sets out the grounds for discrimination which clearly must be followed and provides employers and employees with advice and assistance if needed. </w:t>
      </w:r>
    </w:p>
    <w:p w14:paraId="2FD55098" w14:textId="77777777" w:rsidR="005060B5" w:rsidRDefault="005060B5" w:rsidP="00851715">
      <w:pPr>
        <w:rPr>
          <w:sz w:val="28"/>
        </w:rPr>
      </w:pPr>
    </w:p>
    <w:p w14:paraId="2581A3A6" w14:textId="77777777" w:rsidR="005060B5" w:rsidRDefault="005060B5" w:rsidP="00851715">
      <w:pPr>
        <w:rPr>
          <w:sz w:val="28"/>
        </w:rPr>
      </w:pPr>
    </w:p>
    <w:p w14:paraId="796FD544" w14:textId="77777777" w:rsidR="005060B5" w:rsidRDefault="005060B5" w:rsidP="00851715">
      <w:pPr>
        <w:rPr>
          <w:sz w:val="28"/>
        </w:rPr>
      </w:pPr>
    </w:p>
    <w:p w14:paraId="52559A39" w14:textId="77777777" w:rsidR="006F570A" w:rsidRPr="006F570A" w:rsidRDefault="006F570A" w:rsidP="00851715">
      <w:pPr>
        <w:rPr>
          <w:color w:val="FF0000"/>
          <w:sz w:val="28"/>
        </w:rPr>
      </w:pPr>
      <w:r w:rsidRPr="006F570A">
        <w:rPr>
          <w:color w:val="FF0000"/>
          <w:sz w:val="28"/>
          <w:highlight w:val="yellow"/>
        </w:rPr>
        <w:lastRenderedPageBreak/>
        <w:t>2015 Question</w:t>
      </w:r>
    </w:p>
    <w:p w14:paraId="390A54C0" w14:textId="77777777" w:rsidR="006F570A" w:rsidRDefault="006F570A" w:rsidP="00851715">
      <w:pPr>
        <w:rPr>
          <w:sz w:val="28"/>
        </w:rPr>
      </w:pPr>
    </w:p>
    <w:p w14:paraId="5C620DA2" w14:textId="77777777" w:rsidR="006F570A" w:rsidRDefault="005060B5" w:rsidP="00851715">
      <w:pPr>
        <w:rPr>
          <w:sz w:val="28"/>
        </w:rPr>
      </w:pPr>
      <w:r>
        <w:rPr>
          <w:noProof/>
          <w:lang w:eastAsia="en-IE"/>
        </w:rPr>
        <w:drawing>
          <wp:inline distT="0" distB="0" distL="0" distR="0" wp14:anchorId="320752EB" wp14:editId="5E04C7A7">
            <wp:extent cx="5731510" cy="6342474"/>
            <wp:effectExtent l="0" t="0" r="254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6342474"/>
                    </a:xfrm>
                    <a:prstGeom prst="rect">
                      <a:avLst/>
                    </a:prstGeom>
                  </pic:spPr>
                </pic:pic>
              </a:graphicData>
            </a:graphic>
          </wp:inline>
        </w:drawing>
      </w:r>
    </w:p>
    <w:p w14:paraId="38B1EF6C" w14:textId="77777777" w:rsidR="00877940" w:rsidRDefault="00877940" w:rsidP="00876A83">
      <w:pPr>
        <w:rPr>
          <w:noProof/>
        </w:rPr>
      </w:pPr>
    </w:p>
    <w:p w14:paraId="1D3AC778" w14:textId="77777777" w:rsidR="005060B5" w:rsidRDefault="005060B5" w:rsidP="00876A83">
      <w:pPr>
        <w:rPr>
          <w:noProof/>
        </w:rPr>
      </w:pPr>
    </w:p>
    <w:p w14:paraId="73031A23" w14:textId="77777777" w:rsidR="005060B5" w:rsidRDefault="005060B5" w:rsidP="00876A83">
      <w:pPr>
        <w:rPr>
          <w:noProof/>
        </w:rPr>
      </w:pPr>
    </w:p>
    <w:p w14:paraId="590E9EDC" w14:textId="77777777" w:rsidR="005060B5" w:rsidRDefault="005060B5" w:rsidP="00876A83">
      <w:pPr>
        <w:rPr>
          <w:noProof/>
        </w:rPr>
      </w:pPr>
    </w:p>
    <w:p w14:paraId="20F1385D" w14:textId="77777777" w:rsidR="005060B5" w:rsidRDefault="005060B5" w:rsidP="00876A83">
      <w:pPr>
        <w:rPr>
          <w:noProof/>
        </w:rPr>
      </w:pPr>
    </w:p>
    <w:p w14:paraId="610C047A" w14:textId="77777777" w:rsidR="005060B5" w:rsidRPr="00877940" w:rsidRDefault="005060B5" w:rsidP="00876A83">
      <w:pPr>
        <w:rPr>
          <w:sz w:val="28"/>
        </w:rPr>
      </w:pPr>
    </w:p>
    <w:p w14:paraId="25149B1B" w14:textId="77777777" w:rsidR="00F807B8" w:rsidRDefault="00F807B8" w:rsidP="00876A83">
      <w:pPr>
        <w:rPr>
          <w:noProof/>
          <w:color w:val="FF0000"/>
          <w:sz w:val="32"/>
          <w:lang w:eastAsia="en-IE"/>
        </w:rPr>
      </w:pPr>
      <w:r>
        <w:rPr>
          <w:noProof/>
          <w:color w:val="FF0000"/>
          <w:sz w:val="32"/>
          <w:lang w:eastAsia="en-IE"/>
        </w:rPr>
        <w:lastRenderedPageBreak/>
        <w:t>5. The Unfair Dismissals Acts 1977-2015</w:t>
      </w:r>
    </w:p>
    <w:p w14:paraId="228F2C08" w14:textId="77777777" w:rsidR="00A77FB5" w:rsidRDefault="00A77FB5" w:rsidP="00A77FB5">
      <w:pPr>
        <w:jc w:val="center"/>
        <w:rPr>
          <w:noProof/>
          <w:color w:val="FF0000"/>
          <w:sz w:val="32"/>
          <w:lang w:eastAsia="en-IE"/>
        </w:rPr>
      </w:pPr>
      <w:r>
        <w:rPr>
          <w:noProof/>
          <w:lang w:eastAsia="en-IE"/>
        </w:rPr>
        <w:drawing>
          <wp:inline distT="0" distB="0" distL="0" distR="0" wp14:anchorId="786C3A0A" wp14:editId="6AFB92CF">
            <wp:extent cx="2562225" cy="15525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62225" cy="1552575"/>
                    </a:xfrm>
                    <a:prstGeom prst="rect">
                      <a:avLst/>
                    </a:prstGeom>
                  </pic:spPr>
                </pic:pic>
              </a:graphicData>
            </a:graphic>
          </wp:inline>
        </w:drawing>
      </w:r>
    </w:p>
    <w:p w14:paraId="699904D9" w14:textId="77777777" w:rsidR="00F807B8" w:rsidRDefault="00F807B8" w:rsidP="00876A83">
      <w:pPr>
        <w:rPr>
          <w:noProof/>
          <w:sz w:val="28"/>
          <w:lang w:eastAsia="en-IE"/>
        </w:rPr>
      </w:pPr>
      <w:r>
        <w:rPr>
          <w:noProof/>
          <w:sz w:val="28"/>
          <w:lang w:eastAsia="en-IE"/>
        </w:rPr>
        <w:t>The Unfair Dismissals Acts were introduced to protect employees from being dismissed from the workplace for unfair reasons. The Acts refer to employees with 1 year + continuous employment with the same employer.</w:t>
      </w:r>
    </w:p>
    <w:p w14:paraId="2E5BDFC9" w14:textId="77777777" w:rsidR="00F807B8" w:rsidRDefault="00F807B8" w:rsidP="00876A83">
      <w:pPr>
        <w:rPr>
          <w:noProof/>
          <w:sz w:val="28"/>
          <w:lang w:eastAsia="en-IE"/>
        </w:rPr>
      </w:pPr>
      <w:r>
        <w:rPr>
          <w:noProof/>
          <w:sz w:val="28"/>
          <w:lang w:eastAsia="en-IE"/>
        </w:rPr>
        <w:t xml:space="preserve">Under the Acts, all dismissals are deemed to be fair and the burden of proof lies with the employer. </w:t>
      </w:r>
    </w:p>
    <w:p w14:paraId="15A4EB87" w14:textId="77777777" w:rsidR="00A80099" w:rsidRPr="00A80099" w:rsidRDefault="00A80099" w:rsidP="00A80099">
      <w:pPr>
        <w:rPr>
          <w:i/>
          <w:noProof/>
          <w:color w:val="C00000"/>
          <w:sz w:val="28"/>
          <w:lang w:eastAsia="en-IE"/>
        </w:rPr>
      </w:pPr>
      <w:r>
        <w:rPr>
          <w:noProof/>
          <w:lang w:eastAsia="en-IE"/>
        </w:rPr>
        <w:drawing>
          <wp:inline distT="0" distB="0" distL="0" distR="0" wp14:anchorId="503BEEBB" wp14:editId="26426C8D">
            <wp:extent cx="5731510" cy="225502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2255020"/>
                    </a:xfrm>
                    <a:prstGeom prst="rect">
                      <a:avLst/>
                    </a:prstGeom>
                  </pic:spPr>
                </pic:pic>
              </a:graphicData>
            </a:graphic>
          </wp:inline>
        </w:drawing>
      </w:r>
    </w:p>
    <w:p w14:paraId="72EC54C9" w14:textId="77777777" w:rsidR="00A80099" w:rsidRDefault="00A80099" w:rsidP="00876A83">
      <w:pPr>
        <w:rPr>
          <w:i/>
          <w:noProof/>
          <w:color w:val="C00000"/>
          <w:sz w:val="28"/>
          <w:lang w:eastAsia="en-IE"/>
        </w:rPr>
      </w:pPr>
      <w:r>
        <w:rPr>
          <w:i/>
          <w:noProof/>
          <w:color w:val="C00000"/>
          <w:sz w:val="28"/>
          <w:lang w:eastAsia="en-IE"/>
        </w:rPr>
        <w:t>We have covered in The Employment Equality Acts 1998-2015 some of the reasons for unfair dismissal, but the following are reasons for fair dismissal in the workplace:</w:t>
      </w:r>
    </w:p>
    <w:p w14:paraId="6F7D8C71" w14:textId="77777777" w:rsidR="00F807B8" w:rsidRDefault="00A77FB5" w:rsidP="00876A83">
      <w:pPr>
        <w:rPr>
          <w:noProof/>
          <w:sz w:val="28"/>
          <w:lang w:eastAsia="en-IE"/>
        </w:rPr>
      </w:pPr>
      <w:r w:rsidRPr="00A77FB5">
        <w:rPr>
          <w:noProof/>
          <w:color w:val="C00000"/>
          <w:sz w:val="28"/>
          <w:lang w:eastAsia="en-IE"/>
        </w:rPr>
        <w:t xml:space="preserve">Incompetence: </w:t>
      </w:r>
      <w:r>
        <w:rPr>
          <w:noProof/>
          <w:sz w:val="28"/>
          <w:lang w:eastAsia="en-IE"/>
        </w:rPr>
        <w:t>The emloyee does not perform their job to a resonal standard, e.g. continuous failure to reach targets</w:t>
      </w:r>
    </w:p>
    <w:p w14:paraId="3E81BAC5" w14:textId="77777777" w:rsidR="00A77FB5" w:rsidRDefault="00A77FB5" w:rsidP="00876A83">
      <w:pPr>
        <w:rPr>
          <w:noProof/>
          <w:sz w:val="28"/>
          <w:lang w:eastAsia="en-IE"/>
        </w:rPr>
      </w:pPr>
      <w:r w:rsidRPr="00A77FB5">
        <w:rPr>
          <w:noProof/>
          <w:color w:val="C00000"/>
          <w:sz w:val="28"/>
          <w:lang w:eastAsia="en-IE"/>
        </w:rPr>
        <w:t xml:space="preserve">Redundancy: </w:t>
      </w:r>
      <w:r>
        <w:rPr>
          <w:noProof/>
          <w:sz w:val="28"/>
          <w:lang w:eastAsia="en-IE"/>
        </w:rPr>
        <w:t>If a job is facing redundancies for genuine reasons, such as poor sales. The redundancy must be chosen fairly and cannot be forced on one person and not another for no reason</w:t>
      </w:r>
    </w:p>
    <w:p w14:paraId="11E6EAD1" w14:textId="77777777" w:rsidR="00A77FB5" w:rsidRDefault="00A77FB5" w:rsidP="00876A83">
      <w:pPr>
        <w:rPr>
          <w:noProof/>
          <w:sz w:val="28"/>
          <w:lang w:eastAsia="en-IE"/>
        </w:rPr>
      </w:pPr>
      <w:r w:rsidRPr="00A77FB5">
        <w:rPr>
          <w:noProof/>
          <w:color w:val="C00000"/>
          <w:sz w:val="28"/>
          <w:lang w:eastAsia="en-IE"/>
        </w:rPr>
        <w:t xml:space="preserve">Not Qualified: </w:t>
      </w:r>
      <w:r>
        <w:rPr>
          <w:noProof/>
          <w:sz w:val="28"/>
          <w:lang w:eastAsia="en-IE"/>
        </w:rPr>
        <w:t>If the employee does not have the relevant qualifications needed for the job</w:t>
      </w:r>
    </w:p>
    <w:p w14:paraId="62CAFFD5" w14:textId="77777777" w:rsidR="00A77FB5" w:rsidRDefault="00A77FB5" w:rsidP="00876A83">
      <w:pPr>
        <w:rPr>
          <w:noProof/>
          <w:sz w:val="28"/>
          <w:lang w:eastAsia="en-IE"/>
        </w:rPr>
      </w:pPr>
      <w:r w:rsidRPr="00A77FB5">
        <w:rPr>
          <w:noProof/>
          <w:color w:val="C00000"/>
          <w:sz w:val="28"/>
          <w:lang w:eastAsia="en-IE"/>
        </w:rPr>
        <w:lastRenderedPageBreak/>
        <w:t xml:space="preserve">Misconduct: </w:t>
      </w:r>
      <w:r>
        <w:rPr>
          <w:noProof/>
          <w:sz w:val="28"/>
          <w:lang w:eastAsia="en-IE"/>
        </w:rPr>
        <w:t>This is unacceptable behaviour by an employee in the workplace, and can range from high absentessism and persistant lateness to gross misconduct like theft or assault</w:t>
      </w:r>
    </w:p>
    <w:p w14:paraId="20C57927" w14:textId="77777777" w:rsidR="00A77FB5" w:rsidRDefault="00A77FB5" w:rsidP="00876A83">
      <w:pPr>
        <w:rPr>
          <w:noProof/>
          <w:sz w:val="28"/>
          <w:lang w:eastAsia="en-IE"/>
        </w:rPr>
      </w:pPr>
      <w:r w:rsidRPr="00A77FB5">
        <w:rPr>
          <w:noProof/>
          <w:color w:val="C00000"/>
          <w:sz w:val="28"/>
          <w:lang w:eastAsia="en-IE"/>
        </w:rPr>
        <w:t xml:space="preserve">Legal Reasons: </w:t>
      </w:r>
      <w:r>
        <w:rPr>
          <w:noProof/>
          <w:sz w:val="28"/>
          <w:lang w:eastAsia="en-IE"/>
        </w:rPr>
        <w:t>An employee can be dismissed if their employment breaks the law, for example they do not have a valid work visa.</w:t>
      </w:r>
    </w:p>
    <w:p w14:paraId="52C5A0CA" w14:textId="77777777" w:rsidR="00A80099" w:rsidRDefault="00A80099" w:rsidP="00876A83">
      <w:pPr>
        <w:rPr>
          <w:noProof/>
          <w:sz w:val="28"/>
          <w:lang w:eastAsia="en-IE"/>
        </w:rPr>
      </w:pPr>
      <w:r>
        <w:rPr>
          <w:noProof/>
          <w:lang w:eastAsia="en-IE"/>
        </w:rPr>
        <w:drawing>
          <wp:inline distT="0" distB="0" distL="0" distR="0" wp14:anchorId="5D4B3749" wp14:editId="2994D219">
            <wp:extent cx="5730240" cy="196596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5632" cy="1967810"/>
                    </a:xfrm>
                    <a:prstGeom prst="rect">
                      <a:avLst/>
                    </a:prstGeom>
                  </pic:spPr>
                </pic:pic>
              </a:graphicData>
            </a:graphic>
          </wp:inline>
        </w:drawing>
      </w:r>
    </w:p>
    <w:p w14:paraId="02B63423" w14:textId="77777777" w:rsidR="00A80099" w:rsidRPr="000D1464" w:rsidRDefault="00942EC2" w:rsidP="00876A83">
      <w:hyperlink r:id="rId40" w:history="1">
        <w:r w:rsidR="00A80099" w:rsidRPr="00A80099">
          <w:rPr>
            <w:color w:val="0000FF"/>
            <w:u w:val="single"/>
          </w:rPr>
          <w:t>https://www.breakingnews.ie/ireland/error-prone-worker-who-cost-company-93000-loses-unfair-dismissal-case-882128.html</w:t>
        </w:r>
      </w:hyperlink>
      <w:r w:rsidR="00A80099">
        <w:t xml:space="preserve"> </w:t>
      </w:r>
    </w:p>
    <w:p w14:paraId="22FAD285" w14:textId="77777777" w:rsidR="00877940" w:rsidRDefault="00877940" w:rsidP="00876A83">
      <w:pPr>
        <w:rPr>
          <w:b/>
          <w:i/>
          <w:noProof/>
          <w:color w:val="C00000"/>
          <w:sz w:val="28"/>
          <w:u w:val="single"/>
          <w:lang w:eastAsia="en-IE"/>
        </w:rPr>
      </w:pPr>
      <w:r w:rsidRPr="00877940">
        <w:rPr>
          <w:b/>
          <w:i/>
          <w:noProof/>
          <w:color w:val="C00000"/>
          <w:sz w:val="28"/>
          <w:u w:val="single"/>
          <w:lang w:eastAsia="en-IE"/>
        </w:rPr>
        <w:t>Procedure for fair dismissal</w:t>
      </w:r>
    </w:p>
    <w:p w14:paraId="0B6B0DD1" w14:textId="77777777" w:rsidR="00877940" w:rsidRPr="00877940" w:rsidRDefault="00877940" w:rsidP="00876A83">
      <w:pPr>
        <w:rPr>
          <w:noProof/>
          <w:sz w:val="28"/>
          <w:lang w:eastAsia="en-IE"/>
        </w:rPr>
      </w:pPr>
      <w:r>
        <w:rPr>
          <w:noProof/>
          <w:color w:val="C00000"/>
          <w:sz w:val="28"/>
          <w:lang w:eastAsia="en-IE"/>
        </w:rPr>
        <w:t xml:space="preserve">1. Counsel Employee- </w:t>
      </w:r>
      <w:r w:rsidRPr="00877940">
        <w:rPr>
          <w:noProof/>
          <w:sz w:val="28"/>
          <w:lang w:eastAsia="en-IE"/>
        </w:rPr>
        <w:t>The employer notices the employee is underperforming and tries to work with them to solve the issue. A meeting is called where the problems are outlined and extra assistance is provided if needed, e.g. extra training.</w:t>
      </w:r>
    </w:p>
    <w:p w14:paraId="24FDB8B5" w14:textId="77777777" w:rsidR="00877940" w:rsidRDefault="00877940" w:rsidP="00876A83">
      <w:pPr>
        <w:rPr>
          <w:noProof/>
          <w:color w:val="C00000"/>
          <w:sz w:val="28"/>
          <w:lang w:eastAsia="en-IE"/>
        </w:rPr>
      </w:pPr>
      <w:r>
        <w:rPr>
          <w:noProof/>
          <w:color w:val="C00000"/>
          <w:sz w:val="28"/>
          <w:lang w:eastAsia="en-IE"/>
        </w:rPr>
        <w:t xml:space="preserve">2. Verbal Warning- </w:t>
      </w:r>
      <w:r w:rsidRPr="00877940">
        <w:rPr>
          <w:noProof/>
          <w:sz w:val="28"/>
          <w:lang w:eastAsia="en-IE"/>
        </w:rPr>
        <w:t>Performance has not improved and a formal meeting is called where a verbal warning is given to an employee. The employer outlines a target that must be achieved.</w:t>
      </w:r>
    </w:p>
    <w:p w14:paraId="34A3D0EB" w14:textId="77777777" w:rsidR="00877940" w:rsidRDefault="00877940" w:rsidP="00876A83">
      <w:pPr>
        <w:rPr>
          <w:noProof/>
          <w:color w:val="C00000"/>
          <w:sz w:val="28"/>
          <w:lang w:eastAsia="en-IE"/>
        </w:rPr>
      </w:pPr>
      <w:r>
        <w:rPr>
          <w:noProof/>
          <w:color w:val="C00000"/>
          <w:sz w:val="28"/>
          <w:lang w:eastAsia="en-IE"/>
        </w:rPr>
        <w:t xml:space="preserve">3. First Written Warning- </w:t>
      </w:r>
      <w:r w:rsidRPr="00877940">
        <w:rPr>
          <w:noProof/>
          <w:sz w:val="28"/>
          <w:lang w:eastAsia="en-IE"/>
        </w:rPr>
        <w:t>This is issued by the employer if performance shows no improvement.</w:t>
      </w:r>
    </w:p>
    <w:p w14:paraId="0B92A70F" w14:textId="77777777" w:rsidR="00877940" w:rsidRDefault="00877940" w:rsidP="00876A83">
      <w:pPr>
        <w:rPr>
          <w:noProof/>
          <w:color w:val="C00000"/>
          <w:sz w:val="28"/>
          <w:lang w:eastAsia="en-IE"/>
        </w:rPr>
      </w:pPr>
      <w:r>
        <w:rPr>
          <w:noProof/>
          <w:color w:val="C00000"/>
          <w:sz w:val="28"/>
          <w:lang w:eastAsia="en-IE"/>
        </w:rPr>
        <w:t xml:space="preserve">4. Final Written Warning- </w:t>
      </w:r>
      <w:r w:rsidRPr="00877940">
        <w:rPr>
          <w:noProof/>
          <w:sz w:val="28"/>
          <w:lang w:eastAsia="en-IE"/>
        </w:rPr>
        <w:t>If there has not been any significant improvement, a final written warning will be issued and if performance does not improve within a specified time frame, an employee will be suspended or dismissed.</w:t>
      </w:r>
    </w:p>
    <w:p w14:paraId="141F9C34" w14:textId="77777777" w:rsidR="00877940" w:rsidRDefault="00877940" w:rsidP="00876A83">
      <w:pPr>
        <w:rPr>
          <w:noProof/>
          <w:color w:val="C00000"/>
          <w:sz w:val="28"/>
          <w:lang w:eastAsia="en-IE"/>
        </w:rPr>
      </w:pPr>
      <w:r>
        <w:rPr>
          <w:noProof/>
          <w:color w:val="C00000"/>
          <w:sz w:val="28"/>
          <w:lang w:eastAsia="en-IE"/>
        </w:rPr>
        <w:t xml:space="preserve">5. Suspension- </w:t>
      </w:r>
      <w:r w:rsidRPr="00877940">
        <w:rPr>
          <w:noProof/>
          <w:sz w:val="28"/>
          <w:lang w:eastAsia="en-IE"/>
        </w:rPr>
        <w:t>The employee may be suspened with or without pay until an investigation has concluded</w:t>
      </w:r>
    </w:p>
    <w:p w14:paraId="1BB841BF" w14:textId="77777777" w:rsidR="00877940" w:rsidRDefault="00877940" w:rsidP="00876A83">
      <w:pPr>
        <w:rPr>
          <w:noProof/>
          <w:sz w:val="28"/>
          <w:lang w:eastAsia="en-IE"/>
        </w:rPr>
      </w:pPr>
      <w:r>
        <w:rPr>
          <w:noProof/>
          <w:color w:val="C00000"/>
          <w:sz w:val="28"/>
          <w:lang w:eastAsia="en-IE"/>
        </w:rPr>
        <w:t xml:space="preserve">6. Dismissal- </w:t>
      </w:r>
      <w:r w:rsidRPr="00877940">
        <w:rPr>
          <w:noProof/>
          <w:sz w:val="28"/>
          <w:lang w:eastAsia="en-IE"/>
        </w:rPr>
        <w:t>The employee is removed from their job as performance is not up to standard, despite efforts of support and training</w:t>
      </w:r>
    </w:p>
    <w:p w14:paraId="06BF0179" w14:textId="77777777" w:rsidR="000D1464" w:rsidRPr="005060B5" w:rsidRDefault="000D1464" w:rsidP="00876A83">
      <w:pPr>
        <w:rPr>
          <w:noProof/>
          <w:sz w:val="28"/>
          <w:lang w:eastAsia="en-IE"/>
        </w:rPr>
      </w:pPr>
      <w:r>
        <w:rPr>
          <w:noProof/>
        </w:rPr>
        <w:lastRenderedPageBreak/>
        <w:drawing>
          <wp:inline distT="0" distB="0" distL="0" distR="0" wp14:anchorId="4D4CD61C" wp14:editId="17BEBF86">
            <wp:extent cx="4924425" cy="26003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24425" cy="2600325"/>
                    </a:xfrm>
                    <a:prstGeom prst="rect">
                      <a:avLst/>
                    </a:prstGeom>
                  </pic:spPr>
                </pic:pic>
              </a:graphicData>
            </a:graphic>
          </wp:inline>
        </w:drawing>
      </w:r>
    </w:p>
    <w:p w14:paraId="68A84490" w14:textId="77777777" w:rsidR="000D1464" w:rsidRDefault="000D1464" w:rsidP="00876A83">
      <w:pPr>
        <w:rPr>
          <w:b/>
          <w:i/>
          <w:noProof/>
          <w:color w:val="C00000"/>
          <w:sz w:val="28"/>
          <w:u w:val="single"/>
          <w:lang w:eastAsia="en-IE"/>
        </w:rPr>
      </w:pPr>
    </w:p>
    <w:p w14:paraId="1A5B3EB4" w14:textId="77777777" w:rsidR="00A80099" w:rsidRDefault="00A80099" w:rsidP="00876A83">
      <w:pPr>
        <w:rPr>
          <w:b/>
          <w:i/>
          <w:noProof/>
          <w:color w:val="C00000"/>
          <w:sz w:val="28"/>
          <w:u w:val="single"/>
          <w:lang w:eastAsia="en-IE"/>
        </w:rPr>
      </w:pPr>
      <w:r w:rsidRPr="00A80099">
        <w:rPr>
          <w:b/>
          <w:i/>
          <w:noProof/>
          <w:color w:val="C00000"/>
          <w:sz w:val="28"/>
          <w:u w:val="single"/>
          <w:lang w:eastAsia="en-IE"/>
        </w:rPr>
        <w:t>Redress for Unfair Dismissal</w:t>
      </w:r>
    </w:p>
    <w:p w14:paraId="39813291" w14:textId="77777777" w:rsidR="00A80099" w:rsidRDefault="00A80099" w:rsidP="00876A83">
      <w:pPr>
        <w:rPr>
          <w:noProof/>
          <w:color w:val="C00000"/>
          <w:sz w:val="28"/>
          <w:lang w:eastAsia="en-IE"/>
        </w:rPr>
      </w:pPr>
      <w:r>
        <w:rPr>
          <w:noProof/>
          <w:color w:val="C00000"/>
          <w:sz w:val="28"/>
          <w:lang w:eastAsia="en-IE"/>
        </w:rPr>
        <w:t>If an employee has found to be unfairly dismissed, the following are the options for redress:</w:t>
      </w:r>
    </w:p>
    <w:p w14:paraId="2C7DC0D7" w14:textId="77777777" w:rsidR="00A80099" w:rsidRDefault="00A80099" w:rsidP="00876A83">
      <w:pPr>
        <w:rPr>
          <w:noProof/>
          <w:color w:val="C00000"/>
          <w:sz w:val="28"/>
          <w:lang w:eastAsia="en-IE"/>
        </w:rPr>
      </w:pPr>
      <w:r>
        <w:rPr>
          <w:noProof/>
          <w:color w:val="C00000"/>
          <w:sz w:val="28"/>
          <w:lang w:eastAsia="en-IE"/>
        </w:rPr>
        <w:t xml:space="preserve">1. Reinstatement </w:t>
      </w:r>
    </w:p>
    <w:p w14:paraId="6F5BBB9D" w14:textId="77777777" w:rsidR="00A80099" w:rsidRPr="00A80099" w:rsidRDefault="00A80099" w:rsidP="00876A83">
      <w:pPr>
        <w:rPr>
          <w:noProof/>
          <w:sz w:val="28"/>
          <w:lang w:eastAsia="en-IE"/>
        </w:rPr>
      </w:pPr>
      <w:r w:rsidRPr="00A80099">
        <w:rPr>
          <w:noProof/>
          <w:sz w:val="28"/>
          <w:lang w:eastAsia="en-IE"/>
        </w:rPr>
        <w:t>Here, the employee gets their old job back, they will also receive any back pay outstanding and is entitled to any improvements in conditions of employment when they were dismissed</w:t>
      </w:r>
    </w:p>
    <w:p w14:paraId="2D396920" w14:textId="77777777" w:rsidR="00A80099" w:rsidRDefault="00A80099" w:rsidP="00876A83">
      <w:pPr>
        <w:rPr>
          <w:noProof/>
          <w:color w:val="C00000"/>
          <w:sz w:val="28"/>
          <w:lang w:eastAsia="en-IE"/>
        </w:rPr>
      </w:pPr>
      <w:r>
        <w:rPr>
          <w:noProof/>
          <w:color w:val="C00000"/>
          <w:sz w:val="28"/>
          <w:lang w:eastAsia="en-IE"/>
        </w:rPr>
        <w:t>2. Re-engagement</w:t>
      </w:r>
    </w:p>
    <w:p w14:paraId="0E82CA78" w14:textId="77777777" w:rsidR="00A80099" w:rsidRPr="00A80099" w:rsidRDefault="00A80099" w:rsidP="00876A83">
      <w:pPr>
        <w:rPr>
          <w:noProof/>
          <w:sz w:val="28"/>
          <w:lang w:eastAsia="en-IE"/>
        </w:rPr>
      </w:pPr>
      <w:r w:rsidRPr="00A80099">
        <w:rPr>
          <w:noProof/>
          <w:sz w:val="28"/>
          <w:lang w:eastAsia="en-IE"/>
        </w:rPr>
        <w:t>This means that the employee can get either their old job back, or a new position as approved by the WRC, but they are not entitled to back pay</w:t>
      </w:r>
    </w:p>
    <w:p w14:paraId="4A9E08E7" w14:textId="77777777" w:rsidR="00A80099" w:rsidRDefault="00A80099" w:rsidP="00876A83">
      <w:pPr>
        <w:rPr>
          <w:noProof/>
          <w:color w:val="C00000"/>
          <w:sz w:val="28"/>
          <w:lang w:eastAsia="en-IE"/>
        </w:rPr>
      </w:pPr>
      <w:r>
        <w:rPr>
          <w:noProof/>
          <w:color w:val="C00000"/>
          <w:sz w:val="28"/>
          <w:lang w:eastAsia="en-IE"/>
        </w:rPr>
        <w:t>3. Financial Compensation</w:t>
      </w:r>
    </w:p>
    <w:p w14:paraId="2BC85F4F" w14:textId="77777777" w:rsidR="00A80099" w:rsidRPr="00A80099" w:rsidRDefault="00A80099" w:rsidP="00876A83">
      <w:pPr>
        <w:rPr>
          <w:noProof/>
          <w:sz w:val="28"/>
          <w:lang w:eastAsia="en-IE"/>
        </w:rPr>
      </w:pPr>
      <w:r w:rsidRPr="00A80099">
        <w:rPr>
          <w:noProof/>
          <w:sz w:val="28"/>
          <w:lang w:eastAsia="en-IE"/>
        </w:rPr>
        <w:t>This means the employee can get financial compensation up to two years salary if they have suffered a financial los due to dismissal, or up to four weeks salary if they have not suffered financial loss</w:t>
      </w:r>
    </w:p>
    <w:p w14:paraId="40FD27ED" w14:textId="77777777" w:rsidR="00A80099" w:rsidRDefault="00A80099" w:rsidP="00876A83">
      <w:pPr>
        <w:rPr>
          <w:noProof/>
          <w:color w:val="C00000"/>
          <w:sz w:val="28"/>
          <w:lang w:eastAsia="en-IE"/>
        </w:rPr>
      </w:pPr>
      <w:r>
        <w:rPr>
          <w:noProof/>
          <w:lang w:eastAsia="en-IE"/>
        </w:rPr>
        <w:lastRenderedPageBreak/>
        <w:drawing>
          <wp:inline distT="0" distB="0" distL="0" distR="0" wp14:anchorId="0BC638DF" wp14:editId="4E807789">
            <wp:extent cx="5726888" cy="196596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7015" cy="1969436"/>
                    </a:xfrm>
                    <a:prstGeom prst="rect">
                      <a:avLst/>
                    </a:prstGeom>
                  </pic:spPr>
                </pic:pic>
              </a:graphicData>
            </a:graphic>
          </wp:inline>
        </w:drawing>
      </w:r>
    </w:p>
    <w:p w14:paraId="4AF17ADA" w14:textId="77777777" w:rsidR="00A80099" w:rsidRDefault="00942EC2" w:rsidP="00876A83">
      <w:pPr>
        <w:rPr>
          <w:color w:val="0000FF"/>
          <w:u w:val="single"/>
        </w:rPr>
      </w:pPr>
      <w:hyperlink r:id="rId43" w:history="1">
        <w:r w:rsidR="00A80099" w:rsidRPr="00A80099">
          <w:rPr>
            <w:color w:val="0000FF"/>
            <w:u w:val="single"/>
          </w:rPr>
          <w:t>https://www.irishexaminer.com/breakingnews/ireland/20k-for-worker-dismissed-unfairly-in-ham-row-938020.html</w:t>
        </w:r>
      </w:hyperlink>
    </w:p>
    <w:p w14:paraId="2D02C92D" w14:textId="77777777" w:rsidR="000D1464" w:rsidRDefault="000D1464" w:rsidP="00876A83">
      <w:r>
        <w:rPr>
          <w:noProof/>
        </w:rPr>
        <w:drawing>
          <wp:inline distT="0" distB="0" distL="0" distR="0" wp14:anchorId="3176A946" wp14:editId="3048A87D">
            <wp:extent cx="5057775" cy="2209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57775" cy="2209800"/>
                    </a:xfrm>
                    <a:prstGeom prst="rect">
                      <a:avLst/>
                    </a:prstGeom>
                  </pic:spPr>
                </pic:pic>
              </a:graphicData>
            </a:graphic>
          </wp:inline>
        </w:drawing>
      </w:r>
    </w:p>
    <w:p w14:paraId="5EEC7DDD" w14:textId="77777777" w:rsidR="00A80099" w:rsidRPr="000D1464" w:rsidRDefault="00A80099" w:rsidP="00876A83">
      <w:pPr>
        <w:rPr>
          <w:color w:val="C00000"/>
          <w:sz w:val="28"/>
        </w:rPr>
      </w:pPr>
      <w:r w:rsidRPr="000D1464">
        <w:rPr>
          <w:color w:val="C00000"/>
          <w:sz w:val="28"/>
        </w:rPr>
        <w:t>Constructive Dismissal</w:t>
      </w:r>
    </w:p>
    <w:p w14:paraId="31A5822B" w14:textId="77777777" w:rsidR="00A80099" w:rsidRPr="006B58CC" w:rsidRDefault="006B58CC" w:rsidP="00876A83">
      <w:pPr>
        <w:rPr>
          <w:sz w:val="28"/>
        </w:rPr>
      </w:pPr>
      <w:r w:rsidRPr="006B58CC">
        <w:rPr>
          <w:sz w:val="28"/>
        </w:rPr>
        <w:t xml:space="preserve">This occurs when an employee is forced to leave their job due to the employer’s behaviour and attitude towards them. The employee feels that their job is becoming so unbearable that they cannot remain in the job. </w:t>
      </w:r>
    </w:p>
    <w:p w14:paraId="357F8144" w14:textId="77777777" w:rsidR="006B58CC" w:rsidRDefault="006B58CC" w:rsidP="00876A83">
      <w:pPr>
        <w:rPr>
          <w:sz w:val="28"/>
        </w:rPr>
      </w:pPr>
      <w:r w:rsidRPr="006B58CC">
        <w:rPr>
          <w:sz w:val="28"/>
        </w:rPr>
        <w:t xml:space="preserve">The burden of proof lies with the employee, and so they must show that their resignation was justified. They should have tried every possible way to solve the issue with their employer and document evidence of any concerns along the way. </w:t>
      </w:r>
    </w:p>
    <w:p w14:paraId="778ED8C7" w14:textId="77777777" w:rsidR="005060B5" w:rsidRPr="006B58CC" w:rsidRDefault="005060B5" w:rsidP="00876A83">
      <w:pPr>
        <w:rPr>
          <w:noProof/>
          <w:color w:val="C00000"/>
          <w:sz w:val="36"/>
          <w:lang w:eastAsia="en-IE"/>
        </w:rPr>
      </w:pPr>
      <w:r>
        <w:rPr>
          <w:noProof/>
        </w:rPr>
        <w:lastRenderedPageBreak/>
        <w:drawing>
          <wp:inline distT="0" distB="0" distL="0" distR="0" wp14:anchorId="6E7496E1" wp14:editId="09CD1CEB">
            <wp:extent cx="5844540" cy="2124075"/>
            <wp:effectExtent l="0" t="0" r="381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44540" cy="2124075"/>
                    </a:xfrm>
                    <a:prstGeom prst="rect">
                      <a:avLst/>
                    </a:prstGeom>
                  </pic:spPr>
                </pic:pic>
              </a:graphicData>
            </a:graphic>
          </wp:inline>
        </w:drawing>
      </w:r>
    </w:p>
    <w:p w14:paraId="3E1F4AA5" w14:textId="77777777" w:rsidR="006B58CC" w:rsidRDefault="006B58CC" w:rsidP="00876A83">
      <w:pPr>
        <w:rPr>
          <w:b/>
          <w:color w:val="7030A0"/>
          <w:sz w:val="28"/>
        </w:rPr>
      </w:pPr>
      <w:r>
        <w:rPr>
          <w:noProof/>
          <w:lang w:eastAsia="en-IE"/>
        </w:rPr>
        <w:drawing>
          <wp:inline distT="0" distB="0" distL="0" distR="0" wp14:anchorId="1CDB1B7F" wp14:editId="1CBA8C7D">
            <wp:extent cx="5731510" cy="2387517"/>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2387517"/>
                    </a:xfrm>
                    <a:prstGeom prst="rect">
                      <a:avLst/>
                    </a:prstGeom>
                  </pic:spPr>
                </pic:pic>
              </a:graphicData>
            </a:graphic>
          </wp:inline>
        </w:drawing>
      </w:r>
    </w:p>
    <w:p w14:paraId="517F7BA0" w14:textId="77777777" w:rsidR="00C87CBA" w:rsidRDefault="00942EC2" w:rsidP="00876A83">
      <w:pPr>
        <w:rPr>
          <w:b/>
          <w:color w:val="7030A0"/>
          <w:sz w:val="28"/>
        </w:rPr>
      </w:pPr>
      <w:hyperlink r:id="rId47" w:history="1">
        <w:r w:rsidR="006B58CC" w:rsidRPr="006B58CC">
          <w:rPr>
            <w:color w:val="0000FF"/>
            <w:u w:val="single"/>
          </w:rPr>
          <w:t>https://www.thejournal.ie/workplace-relations-commission-unfair-dismissal-case-4391676-Dec2018/</w:t>
        </w:r>
      </w:hyperlink>
    </w:p>
    <w:p w14:paraId="22B6813E" w14:textId="77777777" w:rsidR="00C87CBA" w:rsidRDefault="00C87CBA" w:rsidP="00876A83">
      <w:pPr>
        <w:rPr>
          <w:b/>
          <w:color w:val="7030A0"/>
          <w:sz w:val="28"/>
        </w:rPr>
      </w:pPr>
    </w:p>
    <w:p w14:paraId="4E88F260" w14:textId="77777777" w:rsidR="00805FC2" w:rsidRPr="00876A83" w:rsidRDefault="00805FC2" w:rsidP="00876A83">
      <w:pPr>
        <w:rPr>
          <w:b/>
          <w:color w:val="7030A0"/>
          <w:sz w:val="28"/>
        </w:rPr>
      </w:pPr>
    </w:p>
    <w:sectPr w:rsidR="00805FC2" w:rsidRPr="00876A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D6DA9"/>
    <w:multiLevelType w:val="hybridMultilevel"/>
    <w:tmpl w:val="977E392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8767414"/>
    <w:multiLevelType w:val="hybridMultilevel"/>
    <w:tmpl w:val="CD98DC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88E0E1F"/>
    <w:multiLevelType w:val="hybridMultilevel"/>
    <w:tmpl w:val="EBB8A4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B7E1B6C"/>
    <w:multiLevelType w:val="hybridMultilevel"/>
    <w:tmpl w:val="4BA8F25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404C66FE"/>
    <w:multiLevelType w:val="hybridMultilevel"/>
    <w:tmpl w:val="E9BA39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6EE64DC0"/>
    <w:multiLevelType w:val="hybridMultilevel"/>
    <w:tmpl w:val="136C5E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C175DD0"/>
    <w:multiLevelType w:val="hybridMultilevel"/>
    <w:tmpl w:val="A2D40820"/>
    <w:lvl w:ilvl="0" w:tplc="EC9221CE">
      <w:start w:val="1"/>
      <w:numFmt w:val="bullet"/>
      <w:lvlText w:val=""/>
      <w:lvlJc w:val="left"/>
      <w:pPr>
        <w:ind w:left="720" w:hanging="360"/>
      </w:pPr>
      <w:rPr>
        <w:rFonts w:ascii="Symbol" w:hAnsi="Symbol" w:hint="default"/>
        <w:color w:val="C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622808311">
    <w:abstractNumId w:val="6"/>
  </w:num>
  <w:num w:numId="2" w16cid:durableId="1236236490">
    <w:abstractNumId w:val="5"/>
  </w:num>
  <w:num w:numId="3" w16cid:durableId="1847937996">
    <w:abstractNumId w:val="2"/>
  </w:num>
  <w:num w:numId="4" w16cid:durableId="579024942">
    <w:abstractNumId w:val="1"/>
  </w:num>
  <w:num w:numId="5" w16cid:durableId="114521768">
    <w:abstractNumId w:val="0"/>
  </w:num>
  <w:num w:numId="6" w16cid:durableId="1339039407">
    <w:abstractNumId w:val="3"/>
  </w:num>
  <w:num w:numId="7" w16cid:durableId="7843530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7A3"/>
    <w:rsid w:val="000C7080"/>
    <w:rsid w:val="000D1464"/>
    <w:rsid w:val="00203199"/>
    <w:rsid w:val="002309D0"/>
    <w:rsid w:val="002E72B9"/>
    <w:rsid w:val="004178CC"/>
    <w:rsid w:val="004276D6"/>
    <w:rsid w:val="0046019A"/>
    <w:rsid w:val="005060B5"/>
    <w:rsid w:val="005C5EBF"/>
    <w:rsid w:val="00637029"/>
    <w:rsid w:val="0064029D"/>
    <w:rsid w:val="006B58CC"/>
    <w:rsid w:val="006F570A"/>
    <w:rsid w:val="0076002C"/>
    <w:rsid w:val="007B79B4"/>
    <w:rsid w:val="007D2253"/>
    <w:rsid w:val="00805FC2"/>
    <w:rsid w:val="00851715"/>
    <w:rsid w:val="00876A83"/>
    <w:rsid w:val="00877940"/>
    <w:rsid w:val="008C6058"/>
    <w:rsid w:val="00942EC2"/>
    <w:rsid w:val="009E2B9A"/>
    <w:rsid w:val="009E34BC"/>
    <w:rsid w:val="00A77FB5"/>
    <w:rsid w:val="00A80099"/>
    <w:rsid w:val="00A815C3"/>
    <w:rsid w:val="00A819A4"/>
    <w:rsid w:val="00AC7634"/>
    <w:rsid w:val="00AE6340"/>
    <w:rsid w:val="00AF019F"/>
    <w:rsid w:val="00B247A3"/>
    <w:rsid w:val="00B66A96"/>
    <w:rsid w:val="00C56A53"/>
    <w:rsid w:val="00C87CBA"/>
    <w:rsid w:val="00CD4AA5"/>
    <w:rsid w:val="00CE4329"/>
    <w:rsid w:val="00D54204"/>
    <w:rsid w:val="00E540D4"/>
    <w:rsid w:val="00E80BC6"/>
    <w:rsid w:val="00E840AA"/>
    <w:rsid w:val="00EB4782"/>
    <w:rsid w:val="00F807B8"/>
    <w:rsid w:val="00F8288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4A269"/>
  <w15:docId w15:val="{F20FD781-7177-46B5-8787-24123177D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40D4"/>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9E2B9A"/>
    <w:pPr>
      <w:ind w:left="720"/>
      <w:contextualSpacing/>
    </w:pPr>
  </w:style>
  <w:style w:type="character" w:styleId="Hyperlink">
    <w:name w:val="Hyperlink"/>
    <w:basedOn w:val="DefaultParagraphFont"/>
    <w:uiPriority w:val="99"/>
    <w:unhideWhenUsed/>
    <w:rsid w:val="007D2253"/>
    <w:rPr>
      <w:color w:val="0563C1" w:themeColor="hyperlink"/>
      <w:u w:val="single"/>
    </w:rPr>
  </w:style>
  <w:style w:type="paragraph" w:styleId="BalloonText">
    <w:name w:val="Balloon Text"/>
    <w:basedOn w:val="Normal"/>
    <w:link w:val="BalloonTextChar"/>
    <w:uiPriority w:val="99"/>
    <w:semiHidden/>
    <w:unhideWhenUsed/>
    <w:rsid w:val="005C5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EBF"/>
    <w:rPr>
      <w:rFonts w:ascii="Tahoma" w:hAnsi="Tahoma" w:cs="Tahoma"/>
      <w:sz w:val="16"/>
      <w:szCs w:val="16"/>
    </w:rPr>
  </w:style>
  <w:style w:type="character" w:customStyle="1" w:styleId="normaltextrun">
    <w:name w:val="normaltextrun"/>
    <w:basedOn w:val="DefaultParagraphFont"/>
    <w:rsid w:val="00AE6340"/>
  </w:style>
  <w:style w:type="character" w:customStyle="1" w:styleId="eop">
    <w:name w:val="eop"/>
    <w:basedOn w:val="DefaultParagraphFont"/>
    <w:rsid w:val="00AE63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902204">
      <w:bodyDiv w:val="1"/>
      <w:marLeft w:val="0"/>
      <w:marRight w:val="0"/>
      <w:marTop w:val="0"/>
      <w:marBottom w:val="0"/>
      <w:divBdr>
        <w:top w:val="none" w:sz="0" w:space="0" w:color="auto"/>
        <w:left w:val="none" w:sz="0" w:space="0" w:color="auto"/>
        <w:bottom w:val="none" w:sz="0" w:space="0" w:color="auto"/>
        <w:right w:val="none" w:sz="0" w:space="0" w:color="auto"/>
      </w:divBdr>
    </w:div>
    <w:div w:id="84254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rishtimes.com/news/ireland/irish-news/hundreds-of-schools-closed-due-to-strike-action-over-pay-1.4160750" TargetMode="External"/><Relationship Id="rId18" Type="http://schemas.openxmlformats.org/officeDocument/2006/relationships/image" Target="media/image10.jpe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hyperlink" Target="https://www.thejournal.ie/workplace-relations-commission-unfair-dismissal-case-4391676-Dec2018/"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5.jpeg"/><Relationship Id="rId11" Type="http://schemas.openxmlformats.org/officeDocument/2006/relationships/image" Target="media/image6.jpeg"/><Relationship Id="rId24" Type="http://schemas.openxmlformats.org/officeDocument/2006/relationships/hyperlink" Target="https://www.irishtimes.com/news/ireland/irish-news/dublin-bus-staff-to-hold-three-48-hour-stoppages-in-september-1.2772899" TargetMode="Externa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s://www.breakingnews.ie/ireland/error-prone-worker-who-cost-company-93000-loses-unfair-dismissal-case-882128.html" TargetMode="External"/><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s://www.irishtimes.com/business/retail-and-services/est%C3%A9e-lauder-staff-at-dublin-airport-plan-further-strike-action-1.4364734" TargetMode="External"/><Relationship Id="rId23" Type="http://schemas.openxmlformats.org/officeDocument/2006/relationships/hyperlink" Target="https://www.rte.ie/news/education/2018/0918/994521-lecturers-at-wit-and-it-carlow-set-to-take-action/" TargetMode="Externa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independent.ie/irish-news/threat-of-unofficial-strikes-across-all-ci-companies-35488688.html" TargetMode="External"/><Relationship Id="rId31" Type="http://schemas.openxmlformats.org/officeDocument/2006/relationships/image" Target="media/image17.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www.thejournal.ie/inmo-strike-4325520-Nov2018/" TargetMode="External"/><Relationship Id="rId27" Type="http://schemas.openxmlformats.org/officeDocument/2006/relationships/image" Target="media/image13.png"/><Relationship Id="rId30" Type="http://schemas.openxmlformats.org/officeDocument/2006/relationships/image" Target="media/image16.gif"/><Relationship Id="rId35" Type="http://schemas.openxmlformats.org/officeDocument/2006/relationships/hyperlink" Target="https://www.lawsociety.ie/gazette/top-stories/wrc-awards-2500-to-man-who-suffered-age-discrimination/" TargetMode="External"/><Relationship Id="rId43" Type="http://schemas.openxmlformats.org/officeDocument/2006/relationships/hyperlink" Target="https://www.irishexaminer.com/breakingnews/ireland/20k-for-worker-dismissed-unfairly-in-ham-row-938020.html" TargetMode="External"/><Relationship Id="rId48"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s://br.reuters.com/article/us-ryanair-unions-britain-idUSKCN1IU1ZK" TargetMode="External"/><Relationship Id="rId25" Type="http://schemas.openxmlformats.org/officeDocument/2006/relationships/hyperlink" Target="https://www.irishtimes.com/news/health/psychiatric-nurses-begin-overtime-ban-over-pay-1.3777250" TargetMode="External"/><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9.png"/><Relationship Id="rId20" Type="http://schemas.openxmlformats.org/officeDocument/2006/relationships/hyperlink" Target="https://www.thejournal.ie/wildcat-strike-could-happen-again-3316941-Mar2017/" TargetMode="Externa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83C82-7822-4622-A9B4-1A2292648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3383</Words>
  <Characters>19288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22626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Murtagh</dc:creator>
  <cp:lastModifiedBy>Stephen Murtagh</cp:lastModifiedBy>
  <cp:revision>2</cp:revision>
  <dcterms:created xsi:type="dcterms:W3CDTF">2022-06-23T11:14:00Z</dcterms:created>
  <dcterms:modified xsi:type="dcterms:W3CDTF">2022-06-23T11:14:00Z</dcterms:modified>
</cp:coreProperties>
</file>