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02" w:rsidRDefault="00985DAC" w:rsidP="000D19A9">
      <w:pPr>
        <w:jc w:val="center"/>
        <w:rPr>
          <w:b/>
          <w:color w:val="FF0000"/>
          <w:lang w:val="en-GB"/>
        </w:rPr>
      </w:pPr>
      <w:r>
        <w:rPr>
          <w:b/>
          <w:color w:val="FF0000"/>
          <w:sz w:val="32"/>
          <w:lang w:val="en-GB"/>
        </w:rPr>
        <w:t xml:space="preserve">Globalisation and Transnational Companies </w:t>
      </w:r>
    </w:p>
    <w:p w:rsidR="000D19A9" w:rsidRDefault="000D19A9" w:rsidP="000D19A9">
      <w:pPr>
        <w:jc w:val="center"/>
        <w:rPr>
          <w:b/>
          <w:color w:val="FF0000"/>
          <w:lang w:val="en-GB"/>
        </w:rPr>
      </w:pPr>
      <w:r>
        <w:rPr>
          <w:noProof/>
          <w:lang w:eastAsia="en-IE"/>
        </w:rPr>
        <w:drawing>
          <wp:inline distT="0" distB="0" distL="0" distR="0" wp14:anchorId="4BB8958A" wp14:editId="034DB4AA">
            <wp:extent cx="4549691" cy="1176793"/>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52950" cy="1177636"/>
                    </a:xfrm>
                    <a:prstGeom prst="rect">
                      <a:avLst/>
                    </a:prstGeom>
                  </pic:spPr>
                </pic:pic>
              </a:graphicData>
            </a:graphic>
          </wp:inline>
        </w:drawing>
      </w:r>
    </w:p>
    <w:p w:rsidR="002E077B" w:rsidRDefault="00302302" w:rsidP="000D19A9">
      <w:pPr>
        <w:rPr>
          <w:sz w:val="24"/>
          <w:lang w:val="en-GB"/>
        </w:rPr>
      </w:pPr>
      <w:r w:rsidRPr="00890C16">
        <w:rPr>
          <w:sz w:val="24"/>
          <w:highlight w:val="yellow"/>
          <w:lang w:val="en-GB"/>
        </w:rPr>
        <w:t xml:space="preserve">Globalisation </w:t>
      </w:r>
      <w:r w:rsidRPr="00890C16">
        <w:rPr>
          <w:sz w:val="24"/>
          <w:lang w:val="en-GB"/>
        </w:rPr>
        <w:t xml:space="preserve">is the process by which the world becomes interconnected as a result of increased trade and cultural exchange. </w:t>
      </w:r>
    </w:p>
    <w:p w:rsidR="00302302" w:rsidRPr="00890C16" w:rsidRDefault="00302302" w:rsidP="000D19A9">
      <w:pPr>
        <w:rPr>
          <w:sz w:val="24"/>
          <w:lang w:val="en-GB"/>
        </w:rPr>
      </w:pPr>
      <w:r w:rsidRPr="00890C16">
        <w:rPr>
          <w:sz w:val="24"/>
          <w:lang w:val="en-GB"/>
        </w:rPr>
        <w:t>In effect, the world is seen as one big marketplace</w:t>
      </w:r>
      <w:r w:rsidR="002E077B">
        <w:rPr>
          <w:sz w:val="24"/>
          <w:lang w:val="en-GB"/>
        </w:rPr>
        <w:t xml:space="preserve"> and production location</w:t>
      </w:r>
      <w:r w:rsidRPr="00890C16">
        <w:rPr>
          <w:sz w:val="24"/>
          <w:lang w:val="en-GB"/>
        </w:rPr>
        <w:t xml:space="preserve"> </w:t>
      </w:r>
      <w:r w:rsidR="00890C16" w:rsidRPr="00890C16">
        <w:rPr>
          <w:sz w:val="24"/>
          <w:lang w:val="en-GB"/>
        </w:rPr>
        <w:t>by global businesses that provide the same product worldwide.</w:t>
      </w:r>
      <w:r w:rsidR="002E077B">
        <w:rPr>
          <w:sz w:val="24"/>
          <w:lang w:val="en-GB"/>
        </w:rPr>
        <w:t xml:space="preserve"> They use a global Marketing Mix for their brand worldwide.</w:t>
      </w:r>
    </w:p>
    <w:p w:rsidR="00890C16" w:rsidRPr="00890C16" w:rsidRDefault="00890C16" w:rsidP="00890C16">
      <w:pPr>
        <w:rPr>
          <w:sz w:val="24"/>
          <w:lang w:val="en-GB"/>
        </w:rPr>
      </w:pPr>
      <w:r w:rsidRPr="00890C16">
        <w:rPr>
          <w:sz w:val="24"/>
        </w:rPr>
        <w:t>Examples of global businesses include Coca Cola, Dell, Nike, Toyota, Microso</w:t>
      </w:r>
      <w:r w:rsidRPr="00890C16">
        <w:rPr>
          <w:sz w:val="24"/>
        </w:rPr>
        <w:t>ft, Intel, HP, Google, Apple, etc.…</w:t>
      </w:r>
    </w:p>
    <w:p w:rsidR="00890C16" w:rsidRPr="00890C16" w:rsidRDefault="00890C16" w:rsidP="00890C16">
      <w:pPr>
        <w:jc w:val="center"/>
        <w:rPr>
          <w:b/>
          <w:color w:val="FF0000"/>
          <w:sz w:val="28"/>
          <w:lang w:val="en-GB"/>
        </w:rPr>
      </w:pPr>
      <w:r>
        <w:rPr>
          <w:b/>
          <w:color w:val="FF0000"/>
          <w:sz w:val="28"/>
          <w:lang w:val="en-GB"/>
        </w:rPr>
        <w:t>The E</w:t>
      </w:r>
      <w:r w:rsidRPr="00890C16">
        <w:rPr>
          <w:b/>
          <w:color w:val="FF0000"/>
          <w:sz w:val="28"/>
          <w:lang w:val="en-GB"/>
        </w:rPr>
        <w:t>ffect of Global Businesses on Stakeholders</w:t>
      </w:r>
    </w:p>
    <w:p w:rsidR="00890C16" w:rsidRPr="00890C16" w:rsidRDefault="00890C16" w:rsidP="00890C16">
      <w:pPr>
        <w:rPr>
          <w:b/>
          <w:i/>
          <w:sz w:val="24"/>
          <w:u w:val="single"/>
        </w:rPr>
      </w:pPr>
      <w:r w:rsidRPr="00890C16">
        <w:rPr>
          <w:b/>
          <w:i/>
          <w:sz w:val="24"/>
          <w:u w:val="single"/>
        </w:rPr>
        <w:t xml:space="preserve">Global business affects </w:t>
      </w:r>
      <w:r w:rsidRPr="00890C16">
        <w:rPr>
          <w:b/>
          <w:i/>
          <w:sz w:val="24"/>
          <w:u w:val="single"/>
        </w:rPr>
        <w:t>consumers as:</w:t>
      </w:r>
    </w:p>
    <w:p w:rsidR="00890C16" w:rsidRPr="00890C16" w:rsidRDefault="00890C16" w:rsidP="00890C16">
      <w:pPr>
        <w:pStyle w:val="ListParagraph"/>
        <w:numPr>
          <w:ilvl w:val="0"/>
          <w:numId w:val="3"/>
        </w:numPr>
        <w:rPr>
          <w:sz w:val="24"/>
        </w:rPr>
      </w:pPr>
      <w:r w:rsidRPr="00890C16">
        <w:rPr>
          <w:sz w:val="24"/>
        </w:rPr>
        <w:t>They give greater choice of products and services</w:t>
      </w:r>
      <w:r w:rsidRPr="00890C16">
        <w:rPr>
          <w:sz w:val="24"/>
        </w:rPr>
        <w:t xml:space="preserve"> in the market place- e.g. Samsung and Apple offer different types of phones</w:t>
      </w:r>
    </w:p>
    <w:p w:rsidR="00890C16" w:rsidRPr="00890C16" w:rsidRDefault="00890C16" w:rsidP="00890C16">
      <w:pPr>
        <w:pStyle w:val="ListParagraph"/>
        <w:numPr>
          <w:ilvl w:val="0"/>
          <w:numId w:val="3"/>
        </w:numPr>
        <w:rPr>
          <w:sz w:val="24"/>
        </w:rPr>
      </w:pPr>
      <w:r w:rsidRPr="00890C16">
        <w:rPr>
          <w:sz w:val="24"/>
        </w:rPr>
        <w:t>Increased competition can also lead to lower price</w:t>
      </w:r>
      <w:r w:rsidRPr="00890C16">
        <w:rPr>
          <w:sz w:val="24"/>
        </w:rPr>
        <w:t>s in the market place as businesses compete for customers</w:t>
      </w:r>
    </w:p>
    <w:p w:rsidR="00890C16" w:rsidRDefault="00890C16" w:rsidP="00890C16">
      <w:pPr>
        <w:pStyle w:val="ListParagraph"/>
        <w:numPr>
          <w:ilvl w:val="0"/>
          <w:numId w:val="3"/>
        </w:numPr>
        <w:rPr>
          <w:sz w:val="24"/>
        </w:rPr>
      </w:pPr>
      <w:r w:rsidRPr="00890C16">
        <w:rPr>
          <w:sz w:val="24"/>
        </w:rPr>
        <w:t>Provides familiarity and trust for customers in certain brands when abroad</w:t>
      </w:r>
    </w:p>
    <w:p w:rsidR="00890C16" w:rsidRPr="00890C16" w:rsidRDefault="00890C16" w:rsidP="00890C16">
      <w:pPr>
        <w:pStyle w:val="ListParagraph"/>
        <w:numPr>
          <w:ilvl w:val="0"/>
          <w:numId w:val="3"/>
        </w:numPr>
        <w:rPr>
          <w:sz w:val="24"/>
        </w:rPr>
      </w:pPr>
      <w:r>
        <w:rPr>
          <w:sz w:val="24"/>
        </w:rPr>
        <w:t>Increased employment opportunities</w:t>
      </w:r>
    </w:p>
    <w:p w:rsidR="00890C16" w:rsidRPr="00890C16" w:rsidRDefault="00890C16" w:rsidP="00890C16">
      <w:pPr>
        <w:rPr>
          <w:b/>
          <w:i/>
          <w:sz w:val="24"/>
          <w:u w:val="single"/>
        </w:rPr>
      </w:pPr>
      <w:r w:rsidRPr="00890C16">
        <w:rPr>
          <w:b/>
          <w:i/>
          <w:sz w:val="24"/>
          <w:u w:val="single"/>
        </w:rPr>
        <w:t xml:space="preserve">Global business affects </w:t>
      </w:r>
      <w:r w:rsidRPr="00890C16">
        <w:rPr>
          <w:b/>
          <w:i/>
          <w:sz w:val="24"/>
          <w:u w:val="single"/>
        </w:rPr>
        <w:t xml:space="preserve">businesses </w:t>
      </w:r>
      <w:r w:rsidRPr="00890C16">
        <w:rPr>
          <w:b/>
          <w:i/>
          <w:sz w:val="24"/>
          <w:u w:val="single"/>
        </w:rPr>
        <w:t>as:</w:t>
      </w:r>
    </w:p>
    <w:p w:rsidR="00890C16" w:rsidRPr="00890C16" w:rsidRDefault="00890C16" w:rsidP="00890C16">
      <w:pPr>
        <w:pStyle w:val="ListParagraph"/>
        <w:numPr>
          <w:ilvl w:val="0"/>
          <w:numId w:val="4"/>
        </w:numPr>
        <w:rPr>
          <w:sz w:val="24"/>
        </w:rPr>
      </w:pPr>
      <w:r w:rsidRPr="00890C16">
        <w:rPr>
          <w:sz w:val="24"/>
        </w:rPr>
        <w:t>T</w:t>
      </w:r>
      <w:r w:rsidRPr="00890C16">
        <w:rPr>
          <w:sz w:val="24"/>
        </w:rPr>
        <w:t>here is a greater market to sell products and therefore incr</w:t>
      </w:r>
      <w:r w:rsidR="002E077B">
        <w:rPr>
          <w:sz w:val="24"/>
        </w:rPr>
        <w:t>ease profits. (Think of the EU- more export opportunities</w:t>
      </w:r>
    </w:p>
    <w:p w:rsidR="00890C16" w:rsidRPr="00890C16" w:rsidRDefault="00890C16" w:rsidP="00890C16">
      <w:pPr>
        <w:pStyle w:val="ListParagraph"/>
        <w:numPr>
          <w:ilvl w:val="0"/>
          <w:numId w:val="4"/>
        </w:numPr>
        <w:rPr>
          <w:sz w:val="24"/>
          <w:lang w:val="en-GB"/>
        </w:rPr>
      </w:pPr>
      <w:r w:rsidRPr="00890C16">
        <w:rPr>
          <w:sz w:val="24"/>
        </w:rPr>
        <w:t>They can take on</w:t>
      </w:r>
      <w:r w:rsidRPr="00890C16">
        <w:rPr>
          <w:sz w:val="24"/>
        </w:rPr>
        <w:t xml:space="preserve"> more workers in an economy that contributes to wealth in the economy</w:t>
      </w:r>
      <w:r>
        <w:rPr>
          <w:sz w:val="24"/>
        </w:rPr>
        <w:t xml:space="preserve"> and consumer spending in other businesses</w:t>
      </w:r>
    </w:p>
    <w:p w:rsidR="00890C16" w:rsidRDefault="00890C16" w:rsidP="00890C16">
      <w:pPr>
        <w:pStyle w:val="ListParagraph"/>
        <w:numPr>
          <w:ilvl w:val="0"/>
          <w:numId w:val="4"/>
        </w:numPr>
        <w:rPr>
          <w:sz w:val="24"/>
          <w:lang w:val="en-GB"/>
        </w:rPr>
      </w:pPr>
      <w:r w:rsidRPr="00890C16">
        <w:rPr>
          <w:sz w:val="24"/>
          <w:lang w:val="en-GB"/>
        </w:rPr>
        <w:t>Irish businesses will have to work harder to compete with global businesses, and try to develop a USP that allows it to survive against the threat of global businesses</w:t>
      </w:r>
    </w:p>
    <w:p w:rsidR="002E077B" w:rsidRPr="00890C16" w:rsidRDefault="002E077B" w:rsidP="00890C16">
      <w:pPr>
        <w:pStyle w:val="ListParagraph"/>
        <w:numPr>
          <w:ilvl w:val="0"/>
          <w:numId w:val="4"/>
        </w:numPr>
        <w:rPr>
          <w:sz w:val="24"/>
          <w:lang w:val="en-GB"/>
        </w:rPr>
      </w:pPr>
      <w:r>
        <w:rPr>
          <w:sz w:val="24"/>
          <w:lang w:val="en-GB"/>
        </w:rPr>
        <w:t>Successful small businesses can be taken over by larger global businesses</w:t>
      </w:r>
    </w:p>
    <w:p w:rsidR="00890C16" w:rsidRDefault="00890C16" w:rsidP="00890C16">
      <w:pPr>
        <w:rPr>
          <w:b/>
          <w:i/>
          <w:sz w:val="24"/>
          <w:u w:val="single"/>
        </w:rPr>
      </w:pPr>
      <w:r w:rsidRPr="00890C16">
        <w:rPr>
          <w:b/>
          <w:i/>
          <w:sz w:val="24"/>
          <w:u w:val="single"/>
        </w:rPr>
        <w:t xml:space="preserve">Global business affects </w:t>
      </w:r>
      <w:r>
        <w:rPr>
          <w:b/>
          <w:i/>
          <w:sz w:val="24"/>
          <w:u w:val="single"/>
        </w:rPr>
        <w:t xml:space="preserve">government </w:t>
      </w:r>
      <w:r w:rsidRPr="00890C16">
        <w:rPr>
          <w:b/>
          <w:i/>
          <w:sz w:val="24"/>
          <w:u w:val="single"/>
        </w:rPr>
        <w:t>as:</w:t>
      </w:r>
    </w:p>
    <w:p w:rsidR="00890C16" w:rsidRPr="00890C16" w:rsidRDefault="00890C16" w:rsidP="00890C16">
      <w:pPr>
        <w:pStyle w:val="ListParagraph"/>
        <w:numPr>
          <w:ilvl w:val="0"/>
          <w:numId w:val="5"/>
        </w:numPr>
        <w:rPr>
          <w:sz w:val="24"/>
        </w:rPr>
      </w:pPr>
      <w:r w:rsidRPr="00890C16">
        <w:rPr>
          <w:sz w:val="24"/>
        </w:rPr>
        <w:t>More tax wealth through taxes such as income tax and corporation tax</w:t>
      </w:r>
    </w:p>
    <w:p w:rsidR="00890C16" w:rsidRPr="00890C16" w:rsidRDefault="00890C16" w:rsidP="000D19A9">
      <w:pPr>
        <w:pStyle w:val="ListParagraph"/>
        <w:numPr>
          <w:ilvl w:val="0"/>
          <w:numId w:val="5"/>
        </w:numPr>
        <w:rPr>
          <w:sz w:val="24"/>
        </w:rPr>
      </w:pPr>
      <w:r w:rsidRPr="00890C16">
        <w:rPr>
          <w:sz w:val="24"/>
        </w:rPr>
        <w:t>Less people need to be paid social welfare</w:t>
      </w:r>
    </w:p>
    <w:p w:rsidR="000D19A9" w:rsidRDefault="000D19A9" w:rsidP="000D19A9">
      <w:pPr>
        <w:rPr>
          <w:b/>
          <w:color w:val="FF0000"/>
          <w:sz w:val="28"/>
          <w:lang w:val="en-GB"/>
        </w:rPr>
      </w:pPr>
      <w:r>
        <w:rPr>
          <w:b/>
          <w:color w:val="FF0000"/>
          <w:sz w:val="28"/>
          <w:lang w:val="en-GB"/>
        </w:rPr>
        <w:lastRenderedPageBreak/>
        <w:t>The Growth of Global Firms</w:t>
      </w:r>
    </w:p>
    <w:p w:rsidR="000D19A9" w:rsidRDefault="000D19A9" w:rsidP="000D19A9">
      <w:pPr>
        <w:rPr>
          <w:b/>
          <w:color w:val="FF0000"/>
          <w:sz w:val="28"/>
          <w:lang w:val="en-GB"/>
        </w:rPr>
      </w:pPr>
      <w:r>
        <w:rPr>
          <w:noProof/>
          <w:lang w:eastAsia="en-IE"/>
        </w:rPr>
        <w:drawing>
          <wp:inline distT="0" distB="0" distL="0" distR="0" wp14:anchorId="7C35047A" wp14:editId="18F9AAFE">
            <wp:extent cx="5554848" cy="2202511"/>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53075" cy="2201808"/>
                    </a:xfrm>
                    <a:prstGeom prst="rect">
                      <a:avLst/>
                    </a:prstGeom>
                  </pic:spPr>
                </pic:pic>
              </a:graphicData>
            </a:graphic>
          </wp:inline>
        </w:drawing>
      </w:r>
    </w:p>
    <w:p w:rsidR="000D19A9" w:rsidRDefault="000D19A9" w:rsidP="000D19A9">
      <w:pPr>
        <w:rPr>
          <w:b/>
          <w:color w:val="FF0000"/>
          <w:sz w:val="28"/>
          <w:lang w:val="en-GB"/>
        </w:rPr>
      </w:pPr>
      <w:r>
        <w:rPr>
          <w:b/>
          <w:color w:val="FF0000"/>
          <w:sz w:val="28"/>
          <w:lang w:val="en-GB"/>
        </w:rPr>
        <w:t xml:space="preserve">Global Businesses and </w:t>
      </w:r>
      <w:proofErr w:type="gramStart"/>
      <w:r>
        <w:rPr>
          <w:b/>
          <w:color w:val="FF0000"/>
          <w:sz w:val="28"/>
          <w:lang w:val="en-GB"/>
        </w:rPr>
        <w:t>The</w:t>
      </w:r>
      <w:proofErr w:type="gramEnd"/>
      <w:r>
        <w:rPr>
          <w:b/>
          <w:color w:val="FF0000"/>
          <w:sz w:val="28"/>
          <w:lang w:val="en-GB"/>
        </w:rPr>
        <w:t xml:space="preserve"> Marketing Mix</w:t>
      </w:r>
    </w:p>
    <w:p w:rsidR="000D19A9" w:rsidRDefault="000D19A9" w:rsidP="000D19A9">
      <w:pPr>
        <w:rPr>
          <w:b/>
          <w:color w:val="FF0000"/>
          <w:sz w:val="28"/>
          <w:lang w:val="en-GB"/>
        </w:rPr>
      </w:pPr>
      <w:r>
        <w:rPr>
          <w:b/>
          <w:color w:val="FF0000"/>
          <w:sz w:val="28"/>
          <w:lang w:val="en-GB"/>
        </w:rPr>
        <w:t>Standardised Marketing Mix</w:t>
      </w:r>
    </w:p>
    <w:p w:rsidR="000D19A9" w:rsidRDefault="000D19A9" w:rsidP="000D19A9">
      <w:pPr>
        <w:rPr>
          <w:b/>
          <w:color w:val="FF0000"/>
          <w:sz w:val="28"/>
          <w:lang w:val="en-GB"/>
        </w:rPr>
      </w:pPr>
      <w:r>
        <w:rPr>
          <w:noProof/>
          <w:lang w:eastAsia="en-IE"/>
        </w:rPr>
        <w:drawing>
          <wp:inline distT="0" distB="0" distL="0" distR="0" wp14:anchorId="24ED230D" wp14:editId="38667DCB">
            <wp:extent cx="1587260" cy="11463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87825" cy="1146762"/>
                    </a:xfrm>
                    <a:prstGeom prst="rect">
                      <a:avLst/>
                    </a:prstGeom>
                  </pic:spPr>
                </pic:pic>
              </a:graphicData>
            </a:graphic>
          </wp:inline>
        </w:drawing>
      </w:r>
    </w:p>
    <w:p w:rsidR="000D19A9" w:rsidRDefault="000D19A9" w:rsidP="000D19A9">
      <w:pPr>
        <w:rPr>
          <w:sz w:val="28"/>
          <w:lang w:val="en-GB"/>
        </w:rPr>
      </w:pPr>
      <w:r>
        <w:rPr>
          <w:sz w:val="28"/>
          <w:lang w:val="en-GB"/>
        </w:rPr>
        <w:t xml:space="preserve">When a global business- e.g. Nike/Coca-Cola, treat the world as one market and take an </w:t>
      </w:r>
      <w:r w:rsidRPr="00F86EE3">
        <w:rPr>
          <w:sz w:val="28"/>
          <w:highlight w:val="yellow"/>
          <w:lang w:val="en-GB"/>
        </w:rPr>
        <w:t>undifferentiated approach</w:t>
      </w:r>
      <w:r>
        <w:rPr>
          <w:sz w:val="28"/>
          <w:lang w:val="en-GB"/>
        </w:rPr>
        <w:t xml:space="preserve"> to their marketing worldwide- this is known as a Standardised Marketing Mix. This reduces costs- which increases profits as they don’t have to change anything for local markets.</w:t>
      </w:r>
    </w:p>
    <w:p w:rsidR="000D19A9" w:rsidRPr="00F86EE3" w:rsidRDefault="000D19A9" w:rsidP="000D19A9">
      <w:pPr>
        <w:rPr>
          <w:i/>
          <w:sz w:val="28"/>
          <w:lang w:val="en-GB"/>
        </w:rPr>
      </w:pPr>
      <w:r w:rsidRPr="00F86EE3">
        <w:rPr>
          <w:i/>
          <w:sz w:val="28"/>
          <w:lang w:val="en-GB"/>
        </w:rPr>
        <w:t>Example- Coca-Cola used their logo to sponsor the Olympics- same product is sold all over the world</w:t>
      </w:r>
    </w:p>
    <w:p w:rsidR="000D19A9" w:rsidRDefault="000D19A9" w:rsidP="000D19A9">
      <w:pPr>
        <w:rPr>
          <w:b/>
          <w:color w:val="FF0000"/>
          <w:sz w:val="28"/>
          <w:lang w:val="en-GB"/>
        </w:rPr>
      </w:pPr>
      <w:r>
        <w:rPr>
          <w:b/>
          <w:color w:val="FF0000"/>
          <w:sz w:val="28"/>
          <w:lang w:val="en-GB"/>
        </w:rPr>
        <w:t>Adapted Marketing Mix</w:t>
      </w:r>
    </w:p>
    <w:p w:rsidR="000D19A9" w:rsidRDefault="000D19A9" w:rsidP="000D19A9">
      <w:pPr>
        <w:rPr>
          <w:b/>
          <w:color w:val="FF0000"/>
          <w:sz w:val="28"/>
          <w:lang w:val="en-GB"/>
        </w:rPr>
      </w:pPr>
      <w:r>
        <w:rPr>
          <w:noProof/>
          <w:lang w:eastAsia="en-IE"/>
        </w:rPr>
        <w:drawing>
          <wp:inline distT="0" distB="0" distL="0" distR="0" wp14:anchorId="4EF4A6F1" wp14:editId="1AB54F5C">
            <wp:extent cx="2363638" cy="125162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70221" cy="1255108"/>
                    </a:xfrm>
                    <a:prstGeom prst="rect">
                      <a:avLst/>
                    </a:prstGeom>
                  </pic:spPr>
                </pic:pic>
              </a:graphicData>
            </a:graphic>
          </wp:inline>
        </w:drawing>
      </w:r>
    </w:p>
    <w:p w:rsidR="000D19A9" w:rsidRDefault="000D19A9" w:rsidP="000D19A9">
      <w:pPr>
        <w:rPr>
          <w:sz w:val="28"/>
          <w:lang w:val="en-GB"/>
        </w:rPr>
      </w:pPr>
      <w:r>
        <w:rPr>
          <w:sz w:val="28"/>
          <w:lang w:val="en-GB"/>
        </w:rPr>
        <w:t xml:space="preserve">When certain elements of a marketing mix have to be </w:t>
      </w:r>
      <w:r w:rsidRPr="00F86EE3">
        <w:rPr>
          <w:sz w:val="28"/>
          <w:highlight w:val="yellow"/>
          <w:lang w:val="en-GB"/>
        </w:rPr>
        <w:t>changed</w:t>
      </w:r>
      <w:r>
        <w:rPr>
          <w:sz w:val="28"/>
          <w:lang w:val="en-GB"/>
        </w:rPr>
        <w:t xml:space="preserve"> to reflect local market needs- this is known as the Adapted Marketing Mix. A business must </w:t>
      </w:r>
      <w:r>
        <w:rPr>
          <w:sz w:val="28"/>
          <w:lang w:val="en-GB"/>
        </w:rPr>
        <w:lastRenderedPageBreak/>
        <w:t>change some of the 4 P/s to reflect differences like language, cultures, or values in different markets.</w:t>
      </w:r>
    </w:p>
    <w:p w:rsidR="000D19A9" w:rsidRDefault="000D19A9" w:rsidP="000D19A9">
      <w:pPr>
        <w:rPr>
          <w:i/>
          <w:sz w:val="28"/>
        </w:rPr>
      </w:pPr>
      <w:r w:rsidRPr="00F86EE3">
        <w:rPr>
          <w:i/>
          <w:sz w:val="28"/>
        </w:rPr>
        <w:t xml:space="preserve">Example- McDonald’s in France has adapted to the local tastes of its consumers. While McDonald’s maintains its overall brand image; logo, store layout, main menu items, the French brand of McDonald’s caters to the locals taste; it offers burgers with French cheeses. They also provided freshly baked baguettes for their </w:t>
      </w:r>
      <w:proofErr w:type="spellStart"/>
      <w:r w:rsidRPr="00F86EE3">
        <w:rPr>
          <w:i/>
          <w:sz w:val="28"/>
        </w:rPr>
        <w:t>McBaguette</w:t>
      </w:r>
      <w:proofErr w:type="spellEnd"/>
      <w:r w:rsidRPr="00F86EE3">
        <w:rPr>
          <w:i/>
          <w:sz w:val="28"/>
        </w:rPr>
        <w:t xml:space="preserve"> sandwiches.</w:t>
      </w:r>
      <w:bookmarkStart w:id="0" w:name="_GoBack"/>
      <w:bookmarkEnd w:id="0"/>
    </w:p>
    <w:p w:rsidR="002E077B" w:rsidRDefault="002E077B" w:rsidP="000D19A9">
      <w:pPr>
        <w:rPr>
          <w:i/>
          <w:color w:val="FF0000"/>
          <w:sz w:val="28"/>
        </w:rPr>
      </w:pPr>
      <w:r w:rsidRPr="002E077B">
        <w:rPr>
          <w:i/>
          <w:color w:val="FF0000"/>
          <w:sz w:val="28"/>
        </w:rPr>
        <w:t>The Reasons for Global Businesses</w:t>
      </w:r>
    </w:p>
    <w:p w:rsidR="002E077B" w:rsidRDefault="002E077B" w:rsidP="000D19A9">
      <w:pPr>
        <w:rPr>
          <w:color w:val="FF0000"/>
          <w:sz w:val="28"/>
        </w:rPr>
      </w:pPr>
      <w:r>
        <w:rPr>
          <w:color w:val="FF0000"/>
          <w:sz w:val="28"/>
        </w:rPr>
        <w:t xml:space="preserve">Increase Sales- </w:t>
      </w:r>
      <w:r w:rsidRPr="002E077B">
        <w:rPr>
          <w:sz w:val="28"/>
        </w:rPr>
        <w:t>The ability to make more profits in multiple markets</w:t>
      </w:r>
    </w:p>
    <w:p w:rsidR="002E077B" w:rsidRDefault="002E077B" w:rsidP="000D19A9">
      <w:pPr>
        <w:rPr>
          <w:color w:val="FF0000"/>
          <w:sz w:val="28"/>
        </w:rPr>
      </w:pPr>
      <w:r>
        <w:rPr>
          <w:color w:val="FF0000"/>
          <w:sz w:val="28"/>
        </w:rPr>
        <w:t xml:space="preserve">Mass Production- </w:t>
      </w:r>
      <w:r w:rsidRPr="002E077B">
        <w:rPr>
          <w:sz w:val="28"/>
        </w:rPr>
        <w:t>The ability to produce at economies of scale which reduce production cost per item</w:t>
      </w:r>
    </w:p>
    <w:p w:rsidR="002E077B" w:rsidRPr="002E077B" w:rsidRDefault="002E077B" w:rsidP="000D19A9">
      <w:pPr>
        <w:rPr>
          <w:color w:val="FF0000"/>
          <w:sz w:val="28"/>
        </w:rPr>
      </w:pPr>
      <w:r>
        <w:rPr>
          <w:color w:val="FF0000"/>
          <w:sz w:val="28"/>
        </w:rPr>
        <w:t xml:space="preserve">ICT Developments- </w:t>
      </w:r>
      <w:r w:rsidRPr="002E077B">
        <w:rPr>
          <w:sz w:val="28"/>
        </w:rPr>
        <w:t xml:space="preserve">Skype, Zoom, </w:t>
      </w:r>
      <w:proofErr w:type="gramStart"/>
      <w:r w:rsidRPr="002E077B">
        <w:rPr>
          <w:sz w:val="28"/>
        </w:rPr>
        <w:t>Teams</w:t>
      </w:r>
      <w:proofErr w:type="gramEnd"/>
      <w:r w:rsidRPr="002E077B">
        <w:rPr>
          <w:sz w:val="28"/>
        </w:rPr>
        <w:t xml:space="preserve"> </w:t>
      </w:r>
      <w:proofErr w:type="spellStart"/>
      <w:r w:rsidRPr="002E077B">
        <w:rPr>
          <w:sz w:val="28"/>
        </w:rPr>
        <w:t>etc</w:t>
      </w:r>
      <w:proofErr w:type="spellEnd"/>
      <w:r w:rsidRPr="002E077B">
        <w:rPr>
          <w:sz w:val="28"/>
        </w:rPr>
        <w:t>… make it easier to manage and communicate globally</w:t>
      </w:r>
    </w:p>
    <w:p w:rsidR="000D19A9" w:rsidRPr="00985DAC" w:rsidRDefault="00985DAC" w:rsidP="00890C16">
      <w:pPr>
        <w:jc w:val="center"/>
        <w:rPr>
          <w:color w:val="FF0000"/>
          <w:sz w:val="28"/>
          <w:lang w:val="en-GB"/>
        </w:rPr>
      </w:pPr>
      <w:r w:rsidRPr="00985DAC">
        <w:rPr>
          <w:color w:val="FF0000"/>
          <w:sz w:val="28"/>
          <w:lang w:val="en-GB"/>
        </w:rPr>
        <w:t>Transnational Companies</w:t>
      </w:r>
    </w:p>
    <w:p w:rsidR="00985DAC" w:rsidRDefault="00985DAC" w:rsidP="00985DAC">
      <w:pPr>
        <w:rPr>
          <w:color w:val="002060"/>
          <w:sz w:val="28"/>
          <w:lang w:val="en-GB"/>
        </w:rPr>
      </w:pPr>
      <w:r w:rsidRPr="00985DAC">
        <w:rPr>
          <w:color w:val="002060"/>
          <w:sz w:val="28"/>
        </w:rPr>
        <w:t xml:space="preserve">These businesses </w:t>
      </w:r>
      <w:r w:rsidRPr="00985DAC">
        <w:rPr>
          <w:color w:val="002060"/>
          <w:sz w:val="28"/>
          <w:lang w:val="en-GB"/>
        </w:rPr>
        <w:t>have their head office in one country and factories in other countries, i.e. IBM, Volkswagen, Siemens, Nestle, Intel, and Guinness. The head office controls the entire business, while these branches around the world carry out jobs.</w:t>
      </w:r>
    </w:p>
    <w:p w:rsidR="00EA6580" w:rsidRDefault="00EA6580" w:rsidP="00985DAC">
      <w:pPr>
        <w:rPr>
          <w:color w:val="002060"/>
          <w:sz w:val="28"/>
          <w:lang w:val="en-GB"/>
        </w:rPr>
      </w:pPr>
      <w:r w:rsidRPr="00985DAC">
        <w:rPr>
          <w:b/>
          <w:noProof/>
          <w:color w:val="FF0000"/>
          <w:lang w:eastAsia="en-IE"/>
        </w:rPr>
        <w:drawing>
          <wp:inline distT="0" distB="0" distL="0" distR="0" wp14:anchorId="794912C2" wp14:editId="03619351">
            <wp:extent cx="56864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86425" cy="1066800"/>
                    </a:xfrm>
                    <a:prstGeom prst="rect">
                      <a:avLst/>
                    </a:prstGeom>
                  </pic:spPr>
                </pic:pic>
              </a:graphicData>
            </a:graphic>
          </wp:inline>
        </w:drawing>
      </w:r>
    </w:p>
    <w:p w:rsidR="00985DAC" w:rsidRDefault="00985DAC" w:rsidP="00985DAC">
      <w:pPr>
        <w:rPr>
          <w:color w:val="002060"/>
          <w:sz w:val="28"/>
          <w:lang w:val="en-GB"/>
        </w:rPr>
      </w:pPr>
      <w:r>
        <w:rPr>
          <w:color w:val="002060"/>
          <w:sz w:val="28"/>
          <w:lang w:val="en-GB"/>
        </w:rPr>
        <w:t>Transnational Companies coming to Ireland is seen as something positive and negative to the Irish economy.</w:t>
      </w:r>
    </w:p>
    <w:p w:rsidR="00EA6580" w:rsidRPr="00EA6580" w:rsidRDefault="00985DAC" w:rsidP="00985DAC">
      <w:pPr>
        <w:rPr>
          <w:color w:val="C00000"/>
          <w:sz w:val="28"/>
          <w:lang w:val="en-GB"/>
        </w:rPr>
      </w:pPr>
      <w:r w:rsidRPr="00EA6580">
        <w:rPr>
          <w:color w:val="C00000"/>
          <w:sz w:val="28"/>
          <w:lang w:val="en-GB"/>
        </w:rPr>
        <w:t xml:space="preserve">Positive: </w:t>
      </w:r>
    </w:p>
    <w:p w:rsidR="00985DAC" w:rsidRPr="00EA6580" w:rsidRDefault="00EA6580" w:rsidP="00EA6580">
      <w:pPr>
        <w:pStyle w:val="ListParagraph"/>
        <w:numPr>
          <w:ilvl w:val="0"/>
          <w:numId w:val="1"/>
        </w:numPr>
        <w:rPr>
          <w:color w:val="002060"/>
          <w:sz w:val="28"/>
          <w:lang w:val="en-GB"/>
        </w:rPr>
      </w:pPr>
      <w:r w:rsidRPr="00EA6580">
        <w:rPr>
          <w:color w:val="002060"/>
          <w:sz w:val="28"/>
          <w:lang w:val="en-GB"/>
        </w:rPr>
        <w:t>Corporations are paying Corporation tax, and hiring Irish Employees for their businesses. This boosts the government’s revenue</w:t>
      </w:r>
    </w:p>
    <w:p w:rsidR="00EA6580" w:rsidRPr="00EA6580" w:rsidRDefault="00EA6580" w:rsidP="00EA6580">
      <w:pPr>
        <w:pStyle w:val="ListParagraph"/>
        <w:numPr>
          <w:ilvl w:val="0"/>
          <w:numId w:val="1"/>
        </w:numPr>
        <w:rPr>
          <w:color w:val="002060"/>
          <w:sz w:val="28"/>
          <w:lang w:val="en-GB"/>
        </w:rPr>
      </w:pPr>
      <w:r w:rsidRPr="00EA6580">
        <w:rPr>
          <w:color w:val="002060"/>
          <w:sz w:val="28"/>
          <w:lang w:val="en-GB"/>
        </w:rPr>
        <w:t>Spin off firms needed, like deli’s for lunch, taxi’s for transport etc</w:t>
      </w:r>
      <w:proofErr w:type="gramStart"/>
      <w:r w:rsidRPr="00EA6580">
        <w:rPr>
          <w:color w:val="002060"/>
          <w:sz w:val="28"/>
          <w:lang w:val="en-GB"/>
        </w:rPr>
        <w:t>..</w:t>
      </w:r>
      <w:proofErr w:type="gramEnd"/>
    </w:p>
    <w:p w:rsidR="00EA6580" w:rsidRPr="00EA6580" w:rsidRDefault="00EA6580" w:rsidP="00985DAC">
      <w:pPr>
        <w:rPr>
          <w:color w:val="C00000"/>
          <w:sz w:val="28"/>
          <w:lang w:val="en-GB"/>
        </w:rPr>
      </w:pPr>
      <w:r w:rsidRPr="00EA6580">
        <w:rPr>
          <w:color w:val="C00000"/>
          <w:sz w:val="28"/>
          <w:lang w:val="en-GB"/>
        </w:rPr>
        <w:t>Negative</w:t>
      </w:r>
    </w:p>
    <w:p w:rsidR="00EA6580" w:rsidRPr="00EA6580" w:rsidRDefault="00EA6580" w:rsidP="00EA6580">
      <w:pPr>
        <w:pStyle w:val="ListParagraph"/>
        <w:numPr>
          <w:ilvl w:val="0"/>
          <w:numId w:val="2"/>
        </w:numPr>
        <w:rPr>
          <w:color w:val="002060"/>
          <w:sz w:val="28"/>
          <w:lang w:val="en-GB"/>
        </w:rPr>
      </w:pPr>
      <w:r w:rsidRPr="00EA6580">
        <w:rPr>
          <w:color w:val="002060"/>
          <w:sz w:val="28"/>
          <w:lang w:val="en-GB"/>
        </w:rPr>
        <w:lastRenderedPageBreak/>
        <w:t>Send most of their profits out of Ireland</w:t>
      </w:r>
    </w:p>
    <w:p w:rsidR="00EA6580" w:rsidRPr="00EA6580" w:rsidRDefault="00EA6580" w:rsidP="00EA6580">
      <w:pPr>
        <w:pStyle w:val="ListParagraph"/>
        <w:numPr>
          <w:ilvl w:val="0"/>
          <w:numId w:val="2"/>
        </w:numPr>
        <w:rPr>
          <w:color w:val="002060"/>
          <w:sz w:val="28"/>
          <w:lang w:val="en-GB"/>
        </w:rPr>
      </w:pPr>
      <w:r w:rsidRPr="00EA6580">
        <w:rPr>
          <w:color w:val="002060"/>
          <w:sz w:val="28"/>
          <w:lang w:val="en-GB"/>
        </w:rPr>
        <w:t>Less loyal to Ireland- if it is cheaper somewhere else they might just move</w:t>
      </w:r>
    </w:p>
    <w:p w:rsidR="00890C16" w:rsidRDefault="00890C16" w:rsidP="000D19A9">
      <w:pPr>
        <w:rPr>
          <w:b/>
          <w:color w:val="FF0000"/>
          <w:lang w:val="en-GB"/>
        </w:rPr>
      </w:pPr>
    </w:p>
    <w:p w:rsidR="00890C16" w:rsidRDefault="00890C16" w:rsidP="000D19A9">
      <w:pPr>
        <w:rPr>
          <w:b/>
          <w:color w:val="FF0000"/>
          <w:lang w:val="en-GB"/>
        </w:rPr>
      </w:pPr>
    </w:p>
    <w:p w:rsidR="00890C16" w:rsidRDefault="00890C16" w:rsidP="000D19A9">
      <w:pPr>
        <w:rPr>
          <w:b/>
          <w:color w:val="FF0000"/>
          <w:lang w:val="en-GB"/>
        </w:rPr>
      </w:pPr>
    </w:p>
    <w:p w:rsidR="00985DAC" w:rsidRPr="00890C16" w:rsidRDefault="00985DAC" w:rsidP="000D19A9">
      <w:pPr>
        <w:rPr>
          <w:b/>
          <w:color w:val="FF0000"/>
          <w:sz w:val="28"/>
          <w:lang w:val="en-GB"/>
        </w:rPr>
      </w:pPr>
      <w:r w:rsidRPr="00890C16">
        <w:rPr>
          <w:b/>
          <w:color w:val="FF0000"/>
          <w:sz w:val="28"/>
          <w:lang w:val="en-GB"/>
        </w:rPr>
        <w:t>Why do Transnational Companies come to Ireland?</w:t>
      </w:r>
    </w:p>
    <w:p w:rsidR="00985DAC" w:rsidRPr="00985DAC" w:rsidRDefault="00985DAC" w:rsidP="00985DAC">
      <w:pPr>
        <w:rPr>
          <w:color w:val="C00000"/>
          <w:lang w:val="en-GB"/>
        </w:rPr>
      </w:pPr>
      <w:r w:rsidRPr="00985DAC">
        <w:rPr>
          <w:color w:val="C00000"/>
          <w:lang w:val="en-GB"/>
        </w:rPr>
        <w:t>Corporation Tax Rate</w:t>
      </w:r>
    </w:p>
    <w:p w:rsidR="00985DAC" w:rsidRPr="00985DAC" w:rsidRDefault="00985DAC" w:rsidP="00985DAC">
      <w:pPr>
        <w:rPr>
          <w:color w:val="002060"/>
          <w:lang w:val="en-GB"/>
        </w:rPr>
      </w:pPr>
      <w:r w:rsidRPr="00985DAC">
        <w:rPr>
          <w:color w:val="002060"/>
          <w:lang w:val="en-GB"/>
        </w:rPr>
        <w:t>UK corporation tax is 20%, Germany, Fran</w:t>
      </w:r>
      <w:r>
        <w:rPr>
          <w:color w:val="002060"/>
          <w:lang w:val="en-GB"/>
        </w:rPr>
        <w:t xml:space="preserve">ce and Italy </w:t>
      </w:r>
      <w:proofErr w:type="gramStart"/>
      <w:r>
        <w:rPr>
          <w:color w:val="002060"/>
          <w:lang w:val="en-GB"/>
        </w:rPr>
        <w:t>are</w:t>
      </w:r>
      <w:proofErr w:type="gramEnd"/>
      <w:r>
        <w:rPr>
          <w:color w:val="002060"/>
          <w:lang w:val="en-GB"/>
        </w:rPr>
        <w:t xml:space="preserve"> 30-33%, and in Ireland Multinational Companies </w:t>
      </w:r>
      <w:r w:rsidRPr="00985DAC">
        <w:rPr>
          <w:color w:val="002060"/>
          <w:lang w:val="en-GB"/>
        </w:rPr>
        <w:t>pay 12.5% corporation</w:t>
      </w:r>
      <w:r>
        <w:rPr>
          <w:color w:val="002060"/>
          <w:lang w:val="en-GB"/>
        </w:rPr>
        <w:t xml:space="preserve"> tax on their profits. This low </w:t>
      </w:r>
      <w:r w:rsidRPr="00985DAC">
        <w:rPr>
          <w:color w:val="002060"/>
          <w:lang w:val="en-GB"/>
        </w:rPr>
        <w:t>rate of corporation tax is a key Go</w:t>
      </w:r>
      <w:r>
        <w:rPr>
          <w:color w:val="002060"/>
          <w:lang w:val="en-GB"/>
        </w:rPr>
        <w:t>vernment strategy in attracting Foreign Direct Investment</w:t>
      </w:r>
    </w:p>
    <w:p w:rsidR="00985DAC" w:rsidRPr="00985DAC" w:rsidRDefault="00985DAC" w:rsidP="00985DAC">
      <w:pPr>
        <w:rPr>
          <w:color w:val="002060"/>
          <w:lang w:val="en-GB"/>
        </w:rPr>
      </w:pPr>
      <w:r w:rsidRPr="00985DAC">
        <w:rPr>
          <w:color w:val="002060"/>
          <w:lang w:val="en-GB"/>
        </w:rPr>
        <w:t>E.g. Google can pay only 12.5% corporati</w:t>
      </w:r>
      <w:r>
        <w:rPr>
          <w:color w:val="002060"/>
          <w:lang w:val="en-GB"/>
        </w:rPr>
        <w:t xml:space="preserve">on tax on profits through their </w:t>
      </w:r>
      <w:r w:rsidRPr="00985DAC">
        <w:rPr>
          <w:color w:val="002060"/>
          <w:lang w:val="en-GB"/>
        </w:rPr>
        <w:t>Dublin based offices.</w:t>
      </w:r>
    </w:p>
    <w:p w:rsidR="00985DAC" w:rsidRPr="00985DAC" w:rsidRDefault="00985DAC" w:rsidP="00985DAC">
      <w:pPr>
        <w:rPr>
          <w:color w:val="C00000"/>
          <w:lang w:val="en-GB"/>
        </w:rPr>
      </w:pPr>
      <w:r w:rsidRPr="00985DAC">
        <w:rPr>
          <w:color w:val="C00000"/>
          <w:lang w:val="en-GB"/>
        </w:rPr>
        <w:t>IDA Ireland</w:t>
      </w:r>
    </w:p>
    <w:p w:rsidR="00985DAC" w:rsidRPr="00985DAC" w:rsidRDefault="00985DAC" w:rsidP="00985DAC">
      <w:pPr>
        <w:rPr>
          <w:color w:val="002060"/>
          <w:lang w:val="en-GB"/>
        </w:rPr>
      </w:pPr>
      <w:r w:rsidRPr="00985DAC">
        <w:rPr>
          <w:color w:val="002060"/>
          <w:lang w:val="en-GB"/>
        </w:rPr>
        <w:t>IDA Ireland is responsible for the attrac</w:t>
      </w:r>
      <w:r>
        <w:rPr>
          <w:color w:val="002060"/>
          <w:lang w:val="en-GB"/>
        </w:rPr>
        <w:t xml:space="preserve">tion and development of foreign </w:t>
      </w:r>
      <w:r w:rsidRPr="00985DAC">
        <w:rPr>
          <w:color w:val="002060"/>
          <w:lang w:val="en-GB"/>
        </w:rPr>
        <w:t>direct investment in Ireland. Compani</w:t>
      </w:r>
      <w:r>
        <w:rPr>
          <w:color w:val="002060"/>
          <w:lang w:val="en-GB"/>
        </w:rPr>
        <w:t xml:space="preserve">es such as Apple, Microsoft and </w:t>
      </w:r>
      <w:r w:rsidRPr="00985DAC">
        <w:rPr>
          <w:color w:val="002060"/>
          <w:lang w:val="en-GB"/>
        </w:rPr>
        <w:t>Facebook etc. have all interacted with th</w:t>
      </w:r>
      <w:r>
        <w:rPr>
          <w:color w:val="002060"/>
          <w:lang w:val="en-GB"/>
        </w:rPr>
        <w:t xml:space="preserve">e IDA and approximately 150,000 </w:t>
      </w:r>
      <w:r w:rsidRPr="00985DAC">
        <w:rPr>
          <w:color w:val="002060"/>
          <w:lang w:val="en-GB"/>
        </w:rPr>
        <w:t>people are directly employ</w:t>
      </w:r>
      <w:r>
        <w:rPr>
          <w:color w:val="002060"/>
          <w:lang w:val="en-GB"/>
        </w:rPr>
        <w:t xml:space="preserve">ed by foreign multinationals in </w:t>
      </w:r>
      <w:r w:rsidRPr="00985DAC">
        <w:rPr>
          <w:color w:val="002060"/>
          <w:lang w:val="en-GB"/>
        </w:rPr>
        <w:t>Ireland.</w:t>
      </w:r>
    </w:p>
    <w:p w:rsidR="00985DAC" w:rsidRPr="00985DAC" w:rsidRDefault="00985DAC" w:rsidP="00985DAC">
      <w:pPr>
        <w:rPr>
          <w:color w:val="002060"/>
          <w:lang w:val="en-GB"/>
        </w:rPr>
      </w:pPr>
      <w:r w:rsidRPr="00985DAC">
        <w:rPr>
          <w:color w:val="002060"/>
          <w:lang w:val="en-GB"/>
        </w:rPr>
        <w:t>E.g. IDA Ireland helped attract Apple to set up their European HQ in Cork.</w:t>
      </w:r>
    </w:p>
    <w:p w:rsidR="00985DAC" w:rsidRPr="00985DAC" w:rsidRDefault="00985DAC" w:rsidP="00985DAC">
      <w:pPr>
        <w:rPr>
          <w:color w:val="C00000"/>
          <w:lang w:val="en-GB"/>
        </w:rPr>
      </w:pPr>
      <w:r w:rsidRPr="00985DAC">
        <w:rPr>
          <w:color w:val="C00000"/>
          <w:lang w:val="en-GB"/>
        </w:rPr>
        <w:t xml:space="preserve">Highly Skilled Workforce </w:t>
      </w:r>
    </w:p>
    <w:p w:rsidR="00985DAC" w:rsidRPr="00985DAC" w:rsidRDefault="00985DAC" w:rsidP="00985DAC">
      <w:pPr>
        <w:rPr>
          <w:color w:val="002060"/>
          <w:lang w:val="en-GB"/>
        </w:rPr>
      </w:pPr>
      <w:r w:rsidRPr="00985DAC">
        <w:rPr>
          <w:color w:val="002060"/>
          <w:lang w:val="en-GB"/>
        </w:rPr>
        <w:t>The availability of a highly skilled and w</w:t>
      </w:r>
      <w:r>
        <w:rPr>
          <w:color w:val="002060"/>
          <w:lang w:val="en-GB"/>
        </w:rPr>
        <w:t xml:space="preserve">ell-educated workforce attracts </w:t>
      </w:r>
      <w:r w:rsidRPr="00985DAC">
        <w:rPr>
          <w:color w:val="002060"/>
          <w:lang w:val="en-GB"/>
        </w:rPr>
        <w:t>MNC’s. Our workforce is also very experienced with the likes of Intel and</w:t>
      </w:r>
    </w:p>
    <w:p w:rsidR="00985DAC" w:rsidRPr="00985DAC" w:rsidRDefault="00985DAC" w:rsidP="00985DAC">
      <w:pPr>
        <w:rPr>
          <w:color w:val="002060"/>
          <w:lang w:val="en-GB"/>
        </w:rPr>
      </w:pPr>
      <w:r>
        <w:rPr>
          <w:color w:val="002060"/>
          <w:lang w:val="en-GB"/>
        </w:rPr>
        <w:t xml:space="preserve">E.g. </w:t>
      </w:r>
      <w:r w:rsidRPr="00985DAC">
        <w:rPr>
          <w:color w:val="002060"/>
          <w:lang w:val="en-GB"/>
        </w:rPr>
        <w:t>Google established here with lots of Iris</w:t>
      </w:r>
      <w:r>
        <w:rPr>
          <w:color w:val="002060"/>
          <w:lang w:val="en-GB"/>
        </w:rPr>
        <w:t xml:space="preserve">h staff. MNC’s will set up here </w:t>
      </w:r>
      <w:r w:rsidRPr="00985DAC">
        <w:rPr>
          <w:color w:val="002060"/>
          <w:lang w:val="en-GB"/>
        </w:rPr>
        <w:t>knowing they can access lots of 3rd level educated graduates</w:t>
      </w:r>
    </w:p>
    <w:p w:rsidR="00985DAC" w:rsidRPr="00985DAC" w:rsidRDefault="00985DAC" w:rsidP="00985DAC">
      <w:pPr>
        <w:rPr>
          <w:color w:val="C00000"/>
          <w:lang w:val="en-GB"/>
        </w:rPr>
      </w:pPr>
      <w:r w:rsidRPr="00985DAC">
        <w:rPr>
          <w:color w:val="C00000"/>
          <w:lang w:val="en-GB"/>
        </w:rPr>
        <w:t>Access to Large Market</w:t>
      </w:r>
    </w:p>
    <w:p w:rsidR="00985DAC" w:rsidRPr="00985DAC" w:rsidRDefault="00985DAC" w:rsidP="00985DAC">
      <w:pPr>
        <w:rPr>
          <w:color w:val="002060"/>
          <w:lang w:val="en-GB"/>
        </w:rPr>
      </w:pPr>
      <w:r w:rsidRPr="00985DAC">
        <w:rPr>
          <w:color w:val="002060"/>
          <w:lang w:val="en-GB"/>
        </w:rPr>
        <w:t>The creation of the Single Market elimi</w:t>
      </w:r>
      <w:r>
        <w:rPr>
          <w:color w:val="002060"/>
          <w:lang w:val="en-GB"/>
        </w:rPr>
        <w:t xml:space="preserve">nated trade barriers within the </w:t>
      </w:r>
      <w:r w:rsidRPr="00985DAC">
        <w:rPr>
          <w:color w:val="002060"/>
          <w:lang w:val="en-GB"/>
        </w:rPr>
        <w:t>EU, allowing for the free movement</w:t>
      </w:r>
      <w:r>
        <w:rPr>
          <w:color w:val="002060"/>
          <w:lang w:val="en-GB"/>
        </w:rPr>
        <w:t xml:space="preserve"> of goods, services, labour and </w:t>
      </w:r>
      <w:r w:rsidRPr="00985DAC">
        <w:rPr>
          <w:color w:val="002060"/>
          <w:lang w:val="en-GB"/>
        </w:rPr>
        <w:t>capital between member states. (MNCs) tha</w:t>
      </w:r>
      <w:r>
        <w:rPr>
          <w:color w:val="002060"/>
          <w:lang w:val="en-GB"/>
        </w:rPr>
        <w:t xml:space="preserve">t locate in Ireland have access </w:t>
      </w:r>
      <w:r w:rsidRPr="00985DAC">
        <w:rPr>
          <w:color w:val="002060"/>
          <w:lang w:val="en-GB"/>
        </w:rPr>
        <w:t>to a huge EU market of over 500 million pe</w:t>
      </w:r>
      <w:r>
        <w:rPr>
          <w:color w:val="002060"/>
          <w:lang w:val="en-GB"/>
        </w:rPr>
        <w:t xml:space="preserve">ople, whilst being able to </w:t>
      </w:r>
      <w:r w:rsidRPr="00985DAC">
        <w:rPr>
          <w:color w:val="002060"/>
          <w:lang w:val="en-GB"/>
        </w:rPr>
        <w:t>deal in the international business language, English.</w:t>
      </w:r>
    </w:p>
    <w:p w:rsidR="00985DAC" w:rsidRDefault="00985DAC" w:rsidP="00985DAC">
      <w:pPr>
        <w:rPr>
          <w:color w:val="002060"/>
          <w:lang w:val="en-GB"/>
        </w:rPr>
      </w:pPr>
      <w:r w:rsidRPr="00985DAC">
        <w:rPr>
          <w:color w:val="002060"/>
          <w:lang w:val="en-GB"/>
        </w:rPr>
        <w:t>E.g. Pharmaceutical Companies like P</w:t>
      </w:r>
      <w:r>
        <w:rPr>
          <w:color w:val="002060"/>
          <w:lang w:val="en-GB"/>
        </w:rPr>
        <w:t>fizer use Ireland as a stepping stone to the larger EU market</w:t>
      </w:r>
    </w:p>
    <w:p w:rsidR="00985DAC" w:rsidRDefault="00985DAC" w:rsidP="00985DAC">
      <w:pPr>
        <w:rPr>
          <w:color w:val="002060"/>
          <w:lang w:val="en-GB"/>
        </w:rPr>
      </w:pPr>
    </w:p>
    <w:p w:rsidR="00985DAC" w:rsidRPr="00985DAC" w:rsidRDefault="00985DAC" w:rsidP="00985DAC">
      <w:pPr>
        <w:rPr>
          <w:color w:val="002060"/>
          <w:lang w:val="en-GB"/>
        </w:rPr>
      </w:pPr>
    </w:p>
    <w:sectPr w:rsidR="00985DAC" w:rsidRPr="00985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7DC"/>
    <w:multiLevelType w:val="hybridMultilevel"/>
    <w:tmpl w:val="9ECEC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7CC585B"/>
    <w:multiLevelType w:val="hybridMultilevel"/>
    <w:tmpl w:val="E4F8B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B626101"/>
    <w:multiLevelType w:val="hybridMultilevel"/>
    <w:tmpl w:val="49661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69455C0"/>
    <w:multiLevelType w:val="hybridMultilevel"/>
    <w:tmpl w:val="E4AAC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FB21947"/>
    <w:multiLevelType w:val="hybridMultilevel"/>
    <w:tmpl w:val="EEE698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A9"/>
    <w:rsid w:val="000D19A9"/>
    <w:rsid w:val="002E077B"/>
    <w:rsid w:val="00302302"/>
    <w:rsid w:val="003C57EB"/>
    <w:rsid w:val="00890C16"/>
    <w:rsid w:val="00985DAC"/>
    <w:rsid w:val="00C90502"/>
    <w:rsid w:val="00EA65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A9"/>
    <w:rPr>
      <w:rFonts w:ascii="Tahoma" w:hAnsi="Tahoma" w:cs="Tahoma"/>
      <w:sz w:val="16"/>
      <w:szCs w:val="16"/>
    </w:rPr>
  </w:style>
  <w:style w:type="paragraph" w:styleId="ListParagraph">
    <w:name w:val="List Paragraph"/>
    <w:basedOn w:val="Normal"/>
    <w:uiPriority w:val="34"/>
    <w:qFormat/>
    <w:rsid w:val="00EA6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9A9"/>
    <w:rPr>
      <w:rFonts w:ascii="Tahoma" w:hAnsi="Tahoma" w:cs="Tahoma"/>
      <w:sz w:val="16"/>
      <w:szCs w:val="16"/>
    </w:rPr>
  </w:style>
  <w:style w:type="paragraph" w:styleId="ListParagraph">
    <w:name w:val="List Paragraph"/>
    <w:basedOn w:val="Normal"/>
    <w:uiPriority w:val="34"/>
    <w:qFormat/>
    <w:rsid w:val="00EA6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aksdjaklsdjalksd@outlook.com</cp:lastModifiedBy>
  <cp:revision>3</cp:revision>
  <dcterms:created xsi:type="dcterms:W3CDTF">2020-04-28T08:37:00Z</dcterms:created>
  <dcterms:modified xsi:type="dcterms:W3CDTF">2020-04-28T10:32:00Z</dcterms:modified>
</cp:coreProperties>
</file>