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4E" w:rsidRDefault="007A7C8B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0A923B60" wp14:editId="43B97B28">
            <wp:extent cx="5731510" cy="288718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8B" w:rsidRDefault="007A7C8B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7FE6926A" wp14:editId="3815204F">
            <wp:extent cx="5731510" cy="8976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9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8B" w:rsidRDefault="007A7C8B" w:rsidP="007A7C8B">
      <w:pPr>
        <w:ind w:left="720"/>
        <w:rPr>
          <w:rFonts w:ascii="Times New Roman" w:hAnsi="Times New Roman" w:cs="Times New Roman"/>
        </w:rPr>
      </w:pPr>
      <w:r w:rsidRPr="007A7C8B">
        <w:rPr>
          <w:rFonts w:ascii="Times New Roman" w:hAnsi="Times New Roman" w:cs="Times New Roman"/>
        </w:rPr>
        <w:t>(ii) What is the name of the person working for the insurance company who calculates the premium?</w:t>
      </w:r>
    </w:p>
    <w:p w:rsidR="007A7C8B" w:rsidRDefault="007A7C8B" w:rsidP="007A7C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 Once Dylan takes out insurance, what is the name of the contract he will receive that states the insurance policy is now in place?</w:t>
      </w:r>
    </w:p>
    <w:p w:rsidR="007A7C8B" w:rsidRDefault="007A7C8B" w:rsidP="00AF394E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(iv) What</w:t>
      </w:r>
      <w:proofErr w:type="gramEnd"/>
      <w:r>
        <w:rPr>
          <w:rFonts w:ascii="Times New Roman" w:hAnsi="Times New Roman" w:cs="Times New Roman"/>
        </w:rPr>
        <w:t xml:space="preserve"> is the name of the other type of car insurance that Dylan has not mentioned?</w:t>
      </w:r>
    </w:p>
    <w:p w:rsidR="007A7C8B" w:rsidRDefault="007A7C8B" w:rsidP="007A7C8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(i) Ryan rang the insurance company to insure his house for €50,000. A fire occurs causing €20,000 worth of damage. The house is worth €200,000. How much compensation will Ryan receive? Show your workings.</w:t>
      </w:r>
    </w:p>
    <w:p w:rsidR="007A7C8B" w:rsidRDefault="007A7C8B" w:rsidP="007A7C8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Ciara rang the insurance company to insure her house for €150,000. A fire occurs causing €100,000 worth of damage. The house is worth €200,000. How much compensation will Ciara receive? Show your workings.</w:t>
      </w:r>
    </w:p>
    <w:p w:rsidR="00AF394E" w:rsidRPr="00AF394E" w:rsidRDefault="00AF394E" w:rsidP="00AF39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hAnsi="Times New Roman" w:cs="Times New Roman"/>
        </w:rPr>
        <w:t>(D</w:t>
      </w:r>
      <w:r w:rsidRPr="00AF394E">
        <w:rPr>
          <w:rFonts w:ascii="Times New Roman" w:hAnsi="Times New Roman" w:cs="Times New Roman"/>
          <w:sz w:val="20"/>
        </w:rPr>
        <w:t>)</w:t>
      </w:r>
      <w:r w:rsidRPr="00AF394E">
        <w:rPr>
          <w:rFonts w:ascii="Calibri" w:eastAsia="Calibri" w:hAnsi="Calibri" w:cs="Times New Roman"/>
          <w:szCs w:val="24"/>
        </w:rPr>
        <w:t xml:space="preserve"> </w:t>
      </w:r>
      <w:r w:rsidRPr="00AF394E">
        <w:rPr>
          <w:rFonts w:ascii="Times New Roman" w:eastAsia="Calibri" w:hAnsi="Times New Roman" w:cs="Times New Roman"/>
          <w:szCs w:val="24"/>
        </w:rPr>
        <w:t xml:space="preserve">Katy Perry wants to insure her house and contents. Her house is valued at €400,000 and contents at €40,000. She has a burglar alarm and is a member of a Community Alert Scheme. </w:t>
      </w:r>
    </w:p>
    <w:p w:rsidR="00AF394E" w:rsidRPr="00AF394E" w:rsidRDefault="00AF394E" w:rsidP="00AF394E">
      <w:pPr>
        <w:rPr>
          <w:rFonts w:ascii="Times New Roman" w:eastAsia="Calibri" w:hAnsi="Times New Roman" w:cs="Times New Roman"/>
          <w:szCs w:val="24"/>
        </w:rPr>
      </w:pPr>
      <w:r w:rsidRPr="00AF394E">
        <w:rPr>
          <w:rFonts w:ascii="Times New Roman" w:eastAsia="Calibri" w:hAnsi="Times New Roman" w:cs="Times New Roman"/>
          <w:szCs w:val="24"/>
        </w:rPr>
        <w:t>On November 15</w:t>
      </w:r>
      <w:r w:rsidRPr="00AF394E">
        <w:rPr>
          <w:rFonts w:ascii="Times New Roman" w:eastAsia="Calibri" w:hAnsi="Times New Roman" w:cs="Times New Roman"/>
          <w:szCs w:val="24"/>
          <w:vertAlign w:val="superscript"/>
        </w:rPr>
        <w:t>th</w:t>
      </w:r>
      <w:r w:rsidRPr="00AF394E">
        <w:rPr>
          <w:rFonts w:ascii="Times New Roman" w:eastAsia="Calibri" w:hAnsi="Times New Roman" w:cs="Times New Roman"/>
          <w:szCs w:val="24"/>
        </w:rPr>
        <w:t xml:space="preserve"> she received the following quotation from Property Insurance Ltd: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55"/>
        <w:gridCol w:w="4455"/>
      </w:tblGrid>
      <w:tr w:rsidR="00AF394E" w:rsidRPr="00AF394E" w:rsidTr="00AF394E">
        <w:trPr>
          <w:trHeight w:val="19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b/>
                <w:i/>
                <w:sz w:val="24"/>
                <w:szCs w:val="28"/>
              </w:rPr>
            </w:pPr>
            <w:r w:rsidRPr="00AF394E">
              <w:rPr>
                <w:b/>
                <w:i/>
                <w:sz w:val="24"/>
                <w:szCs w:val="28"/>
              </w:rPr>
              <w:t>Insurance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b/>
                <w:i/>
                <w:sz w:val="24"/>
                <w:szCs w:val="28"/>
              </w:rPr>
            </w:pPr>
            <w:r w:rsidRPr="00AF394E">
              <w:rPr>
                <w:b/>
                <w:i/>
                <w:sz w:val="24"/>
                <w:szCs w:val="28"/>
              </w:rPr>
              <w:t>Quote</w:t>
            </w:r>
          </w:p>
        </w:tc>
      </w:tr>
      <w:tr w:rsidR="00AF394E" w:rsidRPr="00AF394E" w:rsidTr="00AF394E">
        <w:trPr>
          <w:trHeight w:val="19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Buildings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€10 per €40,000</w:t>
            </w:r>
          </w:p>
        </w:tc>
      </w:tr>
      <w:tr w:rsidR="00AF394E" w:rsidRPr="00AF394E" w:rsidTr="00AF394E">
        <w:trPr>
          <w:trHeight w:val="195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Contents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€5 per €2000</w:t>
            </w:r>
          </w:p>
        </w:tc>
      </w:tr>
      <w:tr w:rsidR="00AF394E" w:rsidRPr="00AF394E" w:rsidTr="00AF394E">
        <w:trPr>
          <w:trHeight w:val="19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Alarm Discount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10%</w:t>
            </w:r>
          </w:p>
        </w:tc>
      </w:tr>
      <w:tr w:rsidR="00AF394E" w:rsidRPr="00AF394E" w:rsidTr="00AF394E">
        <w:trPr>
          <w:trHeight w:val="190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Community Alert Scheme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94E" w:rsidRPr="00AF394E" w:rsidRDefault="00AF394E" w:rsidP="00AF394E">
            <w:pPr>
              <w:rPr>
                <w:i/>
                <w:sz w:val="24"/>
                <w:szCs w:val="28"/>
              </w:rPr>
            </w:pPr>
            <w:r w:rsidRPr="00AF394E">
              <w:rPr>
                <w:i/>
                <w:sz w:val="24"/>
                <w:szCs w:val="28"/>
              </w:rPr>
              <w:t>10%</w:t>
            </w:r>
          </w:p>
        </w:tc>
      </w:tr>
    </w:tbl>
    <w:p w:rsidR="007A7C8B" w:rsidRDefault="007A7C8B" w:rsidP="00AF394E">
      <w:pPr>
        <w:rPr>
          <w:rFonts w:ascii="Times New Roman" w:hAnsi="Times New Roman" w:cs="Times New Roman"/>
        </w:rPr>
      </w:pPr>
    </w:p>
    <w:p w:rsidR="007A7C8B" w:rsidRPr="007A7C8B" w:rsidRDefault="007A7C8B" w:rsidP="007A7C8B">
      <w:pPr>
        <w:ind w:left="720"/>
        <w:rPr>
          <w:rFonts w:ascii="Times New Roman" w:hAnsi="Times New Roman" w:cs="Times New Roman"/>
        </w:rPr>
      </w:pPr>
    </w:p>
    <w:sectPr w:rsidR="007A7C8B" w:rsidRPr="007A7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8B"/>
    <w:rsid w:val="0037080D"/>
    <w:rsid w:val="007A7C8B"/>
    <w:rsid w:val="0086594E"/>
    <w:rsid w:val="00A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B4662-D01A-4FCA-89D2-C76916C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394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Stephen Murtagh</cp:lastModifiedBy>
  <cp:revision>2</cp:revision>
  <dcterms:created xsi:type="dcterms:W3CDTF">2018-09-11T08:22:00Z</dcterms:created>
  <dcterms:modified xsi:type="dcterms:W3CDTF">2018-09-11T08:22:00Z</dcterms:modified>
</cp:coreProperties>
</file>