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7" w:rsidRPr="00B45A57" w:rsidRDefault="00B45A57" w:rsidP="00B45A57">
      <w:pPr>
        <w:jc w:val="center"/>
        <w:rPr>
          <w:b/>
          <w:bCs/>
          <w:color w:val="FF0000"/>
          <w:sz w:val="32"/>
        </w:rPr>
      </w:pPr>
      <w:r w:rsidRPr="00B45A57">
        <w:rPr>
          <w:b/>
          <w:bCs/>
          <w:color w:val="FF0000"/>
          <w:sz w:val="32"/>
        </w:rPr>
        <w:t>Leaving Cert Business Exam Tips</w:t>
      </w:r>
    </w:p>
    <w:p w:rsidR="0052094E" w:rsidRDefault="0052094E" w:rsidP="0052094E">
      <w:r>
        <w:rPr>
          <w:b/>
          <w:bCs/>
        </w:rPr>
        <w:t xml:space="preserve">Credit: </w:t>
      </w:r>
      <w:hyperlink r:id="rId5" w:history="1">
        <w:r w:rsidRPr="0095575B">
          <w:rPr>
            <w:rStyle w:val="Hyperlink"/>
            <w:b/>
            <w:bCs/>
          </w:rPr>
          <w:t>www.businessleavingcert.com</w:t>
        </w:r>
      </w:hyperlink>
      <w:r>
        <w:rPr>
          <w:b/>
          <w:bCs/>
        </w:rPr>
        <w:t xml:space="preserve"> </w:t>
      </w:r>
    </w:p>
    <w:p w:rsidR="0052094E" w:rsidRDefault="0052094E" w:rsidP="0052094E">
      <w:pPr>
        <w:rPr>
          <w:b/>
          <w:bCs/>
          <w:i/>
          <w:iCs/>
          <w:color w:val="FF0000"/>
          <w:sz w:val="32"/>
          <w:u w:val="single"/>
        </w:rPr>
      </w:pPr>
      <w:r w:rsidRPr="0052094E">
        <w:rPr>
          <w:b/>
          <w:bCs/>
          <w:i/>
          <w:iCs/>
          <w:color w:val="FF0000"/>
          <w:sz w:val="32"/>
          <w:u w:val="single"/>
        </w:rPr>
        <w:t>Key Points</w:t>
      </w:r>
    </w:p>
    <w:p w:rsidR="0052094E" w:rsidRPr="0052094E" w:rsidRDefault="0052094E" w:rsidP="0052094E">
      <w:r w:rsidRPr="0052094E">
        <w:br/>
        <w:t>1. Read Every Question Care</w:t>
      </w:r>
      <w:r>
        <w:t>fully (Take Time, Don’t Panic),</w:t>
      </w:r>
      <w:r w:rsidRPr="0052094E">
        <w:t xml:space="preserve"> Questions may appear similar to previous years but the focus of the question and the specific context of the question may vary, thereby requiring different responses.</w:t>
      </w:r>
      <w:r w:rsidRPr="0052094E">
        <w:br/>
      </w:r>
      <w:r w:rsidRPr="0052094E">
        <w:br/>
        <w:t>2. In General accept </w:t>
      </w:r>
      <w:r w:rsidRPr="0052094E">
        <w:rPr>
          <w:b/>
          <w:bCs/>
        </w:rPr>
        <w:t>5 marks = 1 point,</w:t>
      </w:r>
      <w:r w:rsidRPr="0052094E">
        <w:t> therefore for a 20 mark question you would need 4 main points. (Details on the marking scheme may change depending on the content of the particular examination paper)</w:t>
      </w:r>
      <w:r w:rsidRPr="0052094E">
        <w:br/>
      </w:r>
      <w:r w:rsidRPr="0052094E">
        <w:br/>
        <w:t>3. For each main point use the </w:t>
      </w:r>
      <w:r w:rsidRPr="0052094E">
        <w:rPr>
          <w:u w:val="single"/>
        </w:rPr>
        <w:t>SEE Approach </w:t>
      </w:r>
      <w:r w:rsidRPr="0052094E">
        <w:t>where possible (State = 2 marks, Explain = 2 marks, Example = 1 mark</w:t>
      </w:r>
      <w:proofErr w:type="gramStart"/>
      <w:r w:rsidRPr="0052094E">
        <w:t>)</w:t>
      </w:r>
      <w:proofErr w:type="gramEnd"/>
      <w:r w:rsidRPr="0052094E">
        <w:br/>
      </w:r>
      <w:r w:rsidRPr="0052094E">
        <w:br/>
        <w:t>4. Give </w:t>
      </w:r>
      <w:r w:rsidRPr="0052094E">
        <w:rPr>
          <w:b/>
          <w:bCs/>
        </w:rPr>
        <w:t>EXAMPLE</w:t>
      </w:r>
      <w:r w:rsidRPr="0052094E">
        <w:t> (If possible refer to current business and economic issues e.g. Government effects on Labour Force</w:t>
      </w:r>
      <w:proofErr w:type="gramStart"/>
      <w:r w:rsidRPr="0052094E">
        <w:t>)</w:t>
      </w:r>
      <w:proofErr w:type="gramEnd"/>
      <w:r w:rsidRPr="0052094E">
        <w:br/>
      </w:r>
      <w:r w:rsidRPr="0052094E">
        <w:br/>
        <w:t>5. Use </w:t>
      </w:r>
      <w:r w:rsidRPr="0052094E">
        <w:rPr>
          <w:b/>
          <w:bCs/>
        </w:rPr>
        <w:t>BULLETS</w:t>
      </w:r>
      <w:r w:rsidRPr="0052094E">
        <w:t> for each individual point (the corrector finds it a lot easier to give marks to someone whose work is concise and to the point) – Use Separate paragraphs for each point.</w:t>
      </w:r>
      <w:r w:rsidRPr="0052094E">
        <w:br/>
      </w:r>
      <w:r w:rsidRPr="0052094E">
        <w:br/>
        <w:t>6. Try and be as </w:t>
      </w:r>
      <w:r w:rsidRPr="0052094E">
        <w:rPr>
          <w:b/>
          <w:bCs/>
        </w:rPr>
        <w:t>NEAT</w:t>
      </w:r>
      <w:r w:rsidRPr="0052094E">
        <w:t> as possible (for the same reason as above) – Present each new question on a new page. Number all sections and subsections.</w:t>
      </w:r>
      <w:r w:rsidRPr="0052094E">
        <w:br/>
      </w:r>
      <w:r w:rsidRPr="0052094E">
        <w:br/>
        <w:t>7. Don’t </w:t>
      </w:r>
      <w:r w:rsidRPr="0052094E">
        <w:rPr>
          <w:b/>
          <w:bCs/>
        </w:rPr>
        <w:t>“WAFFLE”</w:t>
      </w:r>
      <w:r w:rsidRPr="0052094E">
        <w:t>, answer the question being asked (OBVIOUSLY), Avoid writing irrelevant detail and repetition.</w:t>
      </w:r>
      <w:r w:rsidRPr="0052094E">
        <w:br/>
      </w:r>
      <w:r w:rsidRPr="0052094E">
        <w:br/>
        <w:t>8. Look for </w:t>
      </w:r>
      <w:r w:rsidRPr="0052094E">
        <w:rPr>
          <w:b/>
          <w:bCs/>
        </w:rPr>
        <w:t>KEY WORDS</w:t>
      </w:r>
      <w:r w:rsidRPr="0052094E">
        <w:t> in the question for hints E.g. Public Limited Company (A </w:t>
      </w:r>
      <w:r w:rsidRPr="0052094E">
        <w:rPr>
          <w:u w:val="single"/>
        </w:rPr>
        <w:t>company</w:t>
      </w:r>
      <w:r w:rsidRPr="0052094E">
        <w:t> where shares can be sold to members of the </w:t>
      </w:r>
      <w:r w:rsidRPr="0052094E">
        <w:rPr>
          <w:u w:val="single"/>
        </w:rPr>
        <w:t>public</w:t>
      </w:r>
      <w:r w:rsidRPr="0052094E">
        <w:t> whose liability is </w:t>
      </w:r>
      <w:r w:rsidRPr="0052094E">
        <w:rPr>
          <w:u w:val="single"/>
        </w:rPr>
        <w:t>limited</w:t>
      </w:r>
      <w:r w:rsidRPr="0052094E">
        <w:t> to what they invest, Shares are sold on the stock exchange e.g. CRH, Facebook, Google)</w:t>
      </w:r>
      <w:r w:rsidRPr="0052094E">
        <w:br/>
      </w:r>
      <w:r w:rsidRPr="0052094E">
        <w:br/>
        <w:t>9. Spend 5 – 10 minutes at the start trying to decipher which questions you can answer best. (Some questions are asked in a way to put you off E.g. Explain the Importance of means – Give the Benefits of)</w:t>
      </w:r>
      <w:r w:rsidRPr="0052094E">
        <w:br/>
      </w:r>
      <w:r w:rsidRPr="0052094E">
        <w:br/>
      </w:r>
      <w:r w:rsidRPr="0052094E">
        <w:br/>
        <w:t>10. Be aware of Question words </w:t>
      </w:r>
      <w:r w:rsidRPr="0052094E">
        <w:rPr>
          <w:b/>
          <w:bCs/>
          <w:u w:val="single"/>
        </w:rPr>
        <w:t>Illustrate</w:t>
      </w:r>
      <w:r w:rsidRPr="0052094E">
        <w:t> and </w:t>
      </w:r>
      <w:r w:rsidRPr="0052094E">
        <w:rPr>
          <w:b/>
          <w:bCs/>
          <w:u w:val="single"/>
        </w:rPr>
        <w:t>Evaluate</w:t>
      </w:r>
      <w:r w:rsidRPr="0052094E">
        <w:t>. </w:t>
      </w:r>
      <w:r w:rsidRPr="0052094E">
        <w:br/>
      </w:r>
    </w:p>
    <w:p w:rsidR="0052094E" w:rsidRPr="0052094E" w:rsidRDefault="0052094E" w:rsidP="0052094E">
      <w:pPr>
        <w:numPr>
          <w:ilvl w:val="0"/>
          <w:numId w:val="2"/>
        </w:numPr>
      </w:pPr>
      <w:r w:rsidRPr="0052094E">
        <w:t>Illustrate really means “Explain using an example”</w:t>
      </w:r>
    </w:p>
    <w:p w:rsidR="0052094E" w:rsidRPr="0052094E" w:rsidRDefault="0052094E" w:rsidP="0052094E">
      <w:pPr>
        <w:numPr>
          <w:ilvl w:val="0"/>
          <w:numId w:val="2"/>
        </w:numPr>
      </w:pPr>
      <w:r w:rsidRPr="0052094E">
        <w:t>Evaluate means state the advantages and disadvantages and “GIVE YOUR OPINION” (simply follow your answer with “In my opinion the advantage of Limited liability makes a private limited company a better form of business than a sole trader”.</w:t>
      </w:r>
    </w:p>
    <w:p w:rsidR="0052094E" w:rsidRPr="0052094E" w:rsidRDefault="0052094E" w:rsidP="0052094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IE"/>
        </w:rPr>
      </w:pPr>
      <w:r w:rsidRPr="0052094E">
        <w:rPr>
          <w:rFonts w:ascii="Lato" w:eastAsia="Times New Roman" w:hAnsi="Lato" w:cs="Times New Roman"/>
          <w:b/>
          <w:i/>
          <w:iCs/>
          <w:color w:val="FF0000"/>
          <w:sz w:val="27"/>
          <w:szCs w:val="27"/>
          <w:shd w:val="clear" w:color="auto" w:fill="FFFFFF"/>
          <w:lang w:eastAsia="en-IE"/>
        </w:rPr>
        <w:t>Higher Level: Section A – Short Questions (80 marks = 20%)  20 – 30 minutes</w:t>
      </w:r>
      <w:r w:rsidRPr="0052094E">
        <w:rPr>
          <w:rFonts w:ascii="Lato" w:eastAsia="Times New Roman" w:hAnsi="Lato" w:cs="Times New Roman"/>
          <w:color w:val="666666"/>
          <w:sz w:val="24"/>
          <w:szCs w:val="24"/>
          <w:lang w:eastAsia="en-IE"/>
        </w:rPr>
        <w:br/>
      </w:r>
      <w:r w:rsidRPr="0052094E">
        <w:rPr>
          <w:rFonts w:ascii="Calibri" w:eastAsia="Times New Roman" w:hAnsi="Calibri" w:cs="Times New Roman"/>
          <w:i/>
          <w:iCs/>
          <w:color w:val="2A2A2A"/>
          <w:sz w:val="27"/>
          <w:szCs w:val="27"/>
          <w:shd w:val="clear" w:color="auto" w:fill="FFFFFF"/>
          <w:lang w:eastAsia="en-IE"/>
        </w:rPr>
        <w:t>The week before the exam , a quick way to revise short questions is to flick through the index at the back of your book, writing down any definition you don’t know and looking up the answer.</w:t>
      </w:r>
      <w:r w:rsidRPr="0052094E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t> </w:t>
      </w:r>
      <w:r w:rsidRPr="0052094E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</w:p>
    <w:p w:rsidR="0052094E" w:rsidRPr="0052094E" w:rsidRDefault="0052094E" w:rsidP="005209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en-IE"/>
        </w:rPr>
      </w:pPr>
      <w:r w:rsidRPr="0052094E">
        <w:rPr>
          <w:rFonts w:ascii="Calibri" w:eastAsia="Times New Roman" w:hAnsi="Calibri" w:cs="Times New Roman"/>
          <w:i/>
          <w:iCs/>
          <w:color w:val="2A2A2A"/>
          <w:sz w:val="24"/>
          <w:szCs w:val="24"/>
          <w:lang w:eastAsia="en-IE"/>
        </w:rPr>
        <w:t>I would say spend about 2.5 minutes per question (Answer your best 8) </w:t>
      </w:r>
    </w:p>
    <w:p w:rsidR="0052094E" w:rsidRPr="0052094E" w:rsidRDefault="0052094E" w:rsidP="005209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en-IE"/>
        </w:rPr>
      </w:pPr>
      <w:r w:rsidRPr="0052094E">
        <w:rPr>
          <w:rFonts w:ascii="Calibri" w:eastAsia="Times New Roman" w:hAnsi="Calibri" w:cs="Times New Roman"/>
          <w:i/>
          <w:iCs/>
          <w:color w:val="2A2A2A"/>
          <w:sz w:val="24"/>
          <w:szCs w:val="24"/>
          <w:lang w:eastAsia="en-IE"/>
        </w:rPr>
        <w:t>If you have time at the end, come back and answer the remaining 2.</w:t>
      </w:r>
    </w:p>
    <w:p w:rsidR="0052094E" w:rsidRPr="0052094E" w:rsidRDefault="0052094E" w:rsidP="005209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en-IE"/>
        </w:rPr>
      </w:pPr>
      <w:r w:rsidRPr="0052094E">
        <w:rPr>
          <w:rFonts w:ascii="Calibri" w:eastAsia="Times New Roman" w:hAnsi="Calibri" w:cs="Times New Roman"/>
          <w:i/>
          <w:iCs/>
          <w:color w:val="2A2A2A"/>
          <w:sz w:val="24"/>
          <w:szCs w:val="24"/>
          <w:lang w:eastAsia="en-IE"/>
        </w:rPr>
        <w:t>Think before you write and keep your answer direct</w:t>
      </w:r>
    </w:p>
    <w:p w:rsidR="0052094E" w:rsidRPr="0052094E" w:rsidRDefault="0052094E" w:rsidP="005209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en-IE"/>
        </w:rPr>
      </w:pPr>
      <w:r w:rsidRPr="0052094E">
        <w:rPr>
          <w:rFonts w:ascii="Calibri" w:eastAsia="Times New Roman" w:hAnsi="Calibri" w:cs="Times New Roman"/>
          <w:i/>
          <w:iCs/>
          <w:color w:val="2A2A2A"/>
          <w:sz w:val="24"/>
          <w:szCs w:val="24"/>
          <w:lang w:eastAsia="en-IE"/>
        </w:rPr>
        <w:t>Make sure your writing is small so it fits in the space provided (avoid if possible having to scribble out)</w:t>
      </w:r>
    </w:p>
    <w:p w:rsidR="0052094E" w:rsidRPr="0052094E" w:rsidRDefault="0052094E" w:rsidP="005209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en-IE"/>
        </w:rPr>
      </w:pPr>
      <w:r w:rsidRPr="0052094E">
        <w:rPr>
          <w:rFonts w:ascii="Calibri" w:eastAsia="Times New Roman" w:hAnsi="Calibri" w:cs="Times New Roman"/>
          <w:i/>
          <w:iCs/>
          <w:color w:val="2A2A2A"/>
          <w:sz w:val="24"/>
          <w:szCs w:val="24"/>
          <w:lang w:eastAsia="en-IE"/>
        </w:rPr>
        <w:t>Answer 8 out of 10.</w:t>
      </w:r>
    </w:p>
    <w:p w:rsidR="0052094E" w:rsidRPr="0052094E" w:rsidRDefault="0052094E" w:rsidP="005209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en-IE"/>
        </w:rPr>
      </w:pPr>
      <w:r w:rsidRPr="0052094E">
        <w:rPr>
          <w:rFonts w:ascii="Calibri" w:eastAsia="Times New Roman" w:hAnsi="Calibri" w:cs="Times New Roman"/>
          <w:i/>
          <w:iCs/>
          <w:color w:val="2A2A2A"/>
          <w:sz w:val="24"/>
          <w:szCs w:val="24"/>
          <w:lang w:eastAsia="en-IE"/>
        </w:rPr>
        <w:t>Usually made up of 2 points (5 + 5 or 4 + 6). </w:t>
      </w:r>
    </w:p>
    <w:p w:rsidR="0052094E" w:rsidRPr="00B45A57" w:rsidRDefault="0052094E" w:rsidP="0052094E">
      <w:pPr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b/>
          <w:bCs/>
          <w:i/>
          <w:iCs/>
          <w:color w:val="2A2A2A"/>
          <w:sz w:val="24"/>
          <w:szCs w:val="24"/>
          <w:shd w:val="clear" w:color="auto" w:fill="FFFFFF"/>
          <w:lang w:eastAsia="en-IE"/>
        </w:rPr>
        <w:t>Example:</w:t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t> Illustrate your understanding of Entrepreneurship?</w:t>
      </w: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b/>
          <w:bCs/>
          <w:i/>
          <w:iCs/>
          <w:color w:val="2A2A2A"/>
          <w:sz w:val="24"/>
          <w:szCs w:val="24"/>
          <w:shd w:val="clear" w:color="auto" w:fill="FFFFFF"/>
          <w:lang w:eastAsia="en-IE"/>
        </w:rPr>
        <w:t>Answer: </w:t>
      </w: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b/>
          <w:bCs/>
          <w:i/>
          <w:iCs/>
          <w:color w:val="2A2A2A"/>
          <w:sz w:val="24"/>
          <w:szCs w:val="24"/>
          <w:shd w:val="clear" w:color="auto" w:fill="FFFFFF"/>
          <w:lang w:eastAsia="en-IE"/>
        </w:rPr>
        <w:t>Point 1:</w:t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t> Entrepreneurship refers to any attempt to start up or create a new business. It requires a person to use their initiative and take the risk with the aim of making a profit.</w:t>
      </w: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b/>
          <w:bCs/>
          <w:i/>
          <w:iCs/>
          <w:color w:val="2A2A2A"/>
          <w:sz w:val="24"/>
          <w:szCs w:val="24"/>
          <w:shd w:val="clear" w:color="auto" w:fill="FFFFFF"/>
          <w:lang w:eastAsia="en-IE"/>
        </w:rPr>
        <w:t>Point 2:</w:t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t> Mark Zuckerberg saw an opening for a social networking website when studying in Harvard, so he created Facebook as a place for people to interact and make friends. </w:t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b/>
          <w:bCs/>
          <w:i/>
          <w:iCs/>
          <w:color w:val="2A2A2A"/>
          <w:sz w:val="24"/>
          <w:szCs w:val="24"/>
          <w:shd w:val="clear" w:color="auto" w:fill="FFFFFF"/>
          <w:lang w:eastAsia="en-IE"/>
        </w:rPr>
        <w:t>Ordinary Level: Section A - Short Questions (100 marks = 25%)</w:t>
      </w:r>
      <w:r w:rsidRPr="00B45A57">
        <w:rPr>
          <w:rFonts w:ascii="Calibri" w:eastAsia="Times New Roman" w:hAnsi="Calibri" w:cs="Times New Roman"/>
          <w:b/>
          <w:bCs/>
          <w:i/>
          <w:iCs/>
          <w:color w:val="2A2A2A"/>
          <w:sz w:val="24"/>
          <w:szCs w:val="24"/>
          <w:u w:val="single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  <w:t>Answer 10 out of 15 questions in 40 minutes</w:t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  <w:t>Each Short Question should be given 4 minutes</w:t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</w:r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br/>
      </w:r>
      <w:proofErr w:type="gramStart"/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t>Again</w:t>
      </w:r>
      <w:proofErr w:type="gramEnd"/>
      <w:r w:rsidRPr="00B45A57">
        <w:rPr>
          <w:rFonts w:ascii="Calibri" w:eastAsia="Times New Roman" w:hAnsi="Calibri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  <w:t xml:space="preserve"> follow the points above.</w:t>
      </w: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rFonts w:ascii="Lato" w:eastAsia="Times New Roman" w:hAnsi="Lato" w:cs="Times New Roman"/>
          <w:i/>
          <w:iCs/>
          <w:color w:val="2A2A2A"/>
          <w:sz w:val="24"/>
          <w:szCs w:val="24"/>
          <w:shd w:val="clear" w:color="auto" w:fill="FFFFFF"/>
          <w:lang w:eastAsia="en-IE"/>
        </w:rPr>
      </w:pPr>
    </w:p>
    <w:p w:rsidR="0052094E" w:rsidRDefault="0052094E" w:rsidP="0052094E">
      <w:pPr>
        <w:rPr>
          <w:i/>
          <w:iCs/>
        </w:rPr>
      </w:pPr>
      <w:r w:rsidRPr="00B45A57">
        <w:rPr>
          <w:b/>
          <w:i/>
          <w:iCs/>
          <w:color w:val="FF0000"/>
          <w:sz w:val="28"/>
          <w:u w:val="single"/>
        </w:rPr>
        <w:t>Section B – ABQ (80 marks = 20%) (40 minutes)</w:t>
      </w:r>
      <w:r w:rsidRPr="00B45A57">
        <w:rPr>
          <w:b/>
        </w:rPr>
        <w:br/>
      </w:r>
      <w:r w:rsidRPr="00B45A57">
        <w:rPr>
          <w:b/>
          <w:i/>
          <w:iCs/>
          <w:color w:val="FF0000"/>
          <w:sz w:val="32"/>
          <w:u w:val="single"/>
        </w:rPr>
        <w:br/>
        <w:t>KEY = Refer to text always even if not stated in the question (Quotes are perfect</w:t>
      </w:r>
      <w:proofErr w:type="gramStart"/>
      <w:r w:rsidRPr="00B45A57">
        <w:rPr>
          <w:b/>
          <w:i/>
          <w:iCs/>
          <w:color w:val="FF0000"/>
          <w:sz w:val="32"/>
          <w:u w:val="single"/>
        </w:rPr>
        <w:t>)</w:t>
      </w:r>
      <w:proofErr w:type="gramEnd"/>
      <w:r w:rsidRPr="00B45A57">
        <w:rPr>
          <w:b/>
        </w:rPr>
        <w:br/>
      </w:r>
      <w:r w:rsidRPr="0052094E">
        <w:br/>
      </w:r>
      <w:r w:rsidRPr="0052094E">
        <w:br/>
      </w:r>
      <w:r w:rsidRPr="0052094E">
        <w:rPr>
          <w:b/>
          <w:bCs/>
          <w:i/>
          <w:iCs/>
        </w:rPr>
        <w:t>1. Read the Questions first</w:t>
      </w:r>
      <w:r w:rsidRPr="0052094E">
        <w:rPr>
          <w:i/>
          <w:iCs/>
        </w:rPr>
        <w:t>, making little quick points on the exam paper that you may base your answer on.</w:t>
      </w:r>
      <w:r w:rsidRPr="0052094E">
        <w:br/>
      </w:r>
      <w:r w:rsidRPr="0052094E">
        <w:br/>
      </w:r>
      <w:r w:rsidRPr="0052094E">
        <w:rPr>
          <w:b/>
          <w:bCs/>
        </w:rPr>
        <w:t>2. </w:t>
      </w:r>
      <w:r w:rsidRPr="0052094E">
        <w:rPr>
          <w:b/>
          <w:bCs/>
          <w:i/>
          <w:iCs/>
        </w:rPr>
        <w:t>Read the text</w:t>
      </w:r>
      <w:r w:rsidRPr="0052094E">
        <w:rPr>
          <w:i/>
          <w:iCs/>
        </w:rPr>
        <w:t> and using a </w:t>
      </w:r>
      <w:r w:rsidRPr="0052094E">
        <w:rPr>
          <w:b/>
          <w:bCs/>
          <w:i/>
          <w:iCs/>
        </w:rPr>
        <w:t>highlighter</w:t>
      </w:r>
      <w:r w:rsidRPr="0052094E">
        <w:rPr>
          <w:i/>
          <w:iCs/>
        </w:rPr>
        <w:t> to underline the part that are relevant to questions below. </w:t>
      </w:r>
      <w:r w:rsidRPr="0052094E">
        <w:rPr>
          <w:b/>
          <w:bCs/>
          <w:i/>
          <w:iCs/>
        </w:rPr>
        <w:t>(4 minutes)</w:t>
      </w:r>
      <w:r w:rsidRPr="0052094E">
        <w:br/>
      </w:r>
      <w:r w:rsidRPr="0052094E">
        <w:br/>
      </w:r>
      <w:r w:rsidRPr="0052094E">
        <w:rPr>
          <w:b/>
          <w:bCs/>
        </w:rPr>
        <w:t>3.</w:t>
      </w:r>
      <w:r w:rsidRPr="0052094E">
        <w:t> </w:t>
      </w:r>
      <w:r w:rsidRPr="0052094E">
        <w:rPr>
          <w:i/>
          <w:iCs/>
        </w:rPr>
        <w:t>When Answering the ABQ use the </w:t>
      </w:r>
      <w:r w:rsidRPr="0052094E">
        <w:rPr>
          <w:b/>
          <w:bCs/>
          <w:i/>
          <w:iCs/>
        </w:rPr>
        <w:t>SEE approach </w:t>
      </w:r>
      <w:r w:rsidRPr="0052094E">
        <w:rPr>
          <w:i/>
          <w:iCs/>
        </w:rPr>
        <w:t>(State, Explain, Example from the text you highlighted above</w:t>
      </w:r>
      <w:proofErr w:type="gramStart"/>
      <w:r w:rsidRPr="0052094E">
        <w:rPr>
          <w:i/>
          <w:iCs/>
        </w:rPr>
        <w:t>)</w:t>
      </w:r>
      <w:proofErr w:type="gramEnd"/>
      <w:r w:rsidRPr="0052094E">
        <w:rPr>
          <w:i/>
          <w:iCs/>
        </w:rPr>
        <w:br/>
      </w:r>
      <w:r w:rsidRPr="0052094E">
        <w:rPr>
          <w:i/>
          <w:iCs/>
        </w:rPr>
        <w:br/>
      </w:r>
      <w:r w:rsidRPr="0052094E">
        <w:rPr>
          <w:b/>
          <w:bCs/>
          <w:i/>
          <w:iCs/>
        </w:rPr>
        <w:t>4. KEY = Refer to text always even if not stated in the question</w:t>
      </w:r>
      <w:r w:rsidRPr="0052094E">
        <w:rPr>
          <w:i/>
          <w:iCs/>
        </w:rPr>
        <w:t> </w:t>
      </w:r>
      <w:r w:rsidRPr="0052094E">
        <w:rPr>
          <w:b/>
          <w:bCs/>
          <w:i/>
          <w:iCs/>
        </w:rPr>
        <w:t>(Quotes are perfect</w:t>
      </w:r>
      <w:proofErr w:type="gramStart"/>
      <w:r w:rsidRPr="0052094E">
        <w:rPr>
          <w:b/>
          <w:bCs/>
          <w:i/>
          <w:iCs/>
        </w:rPr>
        <w:t>)</w:t>
      </w:r>
      <w:proofErr w:type="gramEnd"/>
      <w:r w:rsidRPr="0052094E">
        <w:rPr>
          <w:i/>
          <w:iCs/>
        </w:rPr>
        <w:br/>
      </w:r>
      <w:r w:rsidRPr="0052094E">
        <w:br/>
      </w:r>
      <w:r w:rsidRPr="0052094E">
        <w:br/>
      </w:r>
      <w:r w:rsidRPr="0052094E">
        <w:rPr>
          <w:b/>
          <w:bCs/>
        </w:rPr>
        <w:t>4. </w:t>
      </w:r>
      <w:r w:rsidRPr="0052094E">
        <w:rPr>
          <w:b/>
          <w:bCs/>
          <w:i/>
          <w:iCs/>
          <w:u w:val="single"/>
        </w:rPr>
        <w:t>AVOID    ESSAY     STYLE      ANSWERS</w:t>
      </w:r>
      <w:r w:rsidRPr="0052094E">
        <w:rPr>
          <w:b/>
          <w:bCs/>
        </w:rPr>
        <w:br/>
      </w:r>
      <w:r w:rsidRPr="0052094E">
        <w:br/>
        <w:t>·         </w:t>
      </w:r>
      <w:proofErr w:type="gramStart"/>
      <w:r w:rsidRPr="0052094E">
        <w:rPr>
          <w:i/>
          <w:iCs/>
        </w:rPr>
        <w:t>You</w:t>
      </w:r>
      <w:proofErr w:type="gramEnd"/>
      <w:r w:rsidRPr="0052094E">
        <w:rPr>
          <w:i/>
          <w:iCs/>
        </w:rPr>
        <w:t xml:space="preserve"> usually get a question from each unit. </w:t>
      </w:r>
      <w:r w:rsidRPr="0052094E">
        <w:br/>
      </w:r>
      <w:r w:rsidRPr="0052094E">
        <w:br/>
        <w:t>·         </w:t>
      </w:r>
      <w:r w:rsidRPr="0052094E">
        <w:rPr>
          <w:i/>
          <w:iCs/>
        </w:rPr>
        <w:t>It usually is split into 2 questions of 30 marks and 1 question of 20 marks (see below) or 2 question of 25 marks and one question of 30 marks.</w:t>
      </w:r>
      <w:r w:rsidRPr="0052094E">
        <w:br/>
      </w:r>
      <w:r w:rsidRPr="0052094E">
        <w:br/>
      </w:r>
      <w:r w:rsidRPr="0052094E">
        <w:rPr>
          <w:u w:val="single"/>
        </w:rPr>
        <w:t>Example of Timing</w:t>
      </w:r>
      <w:r w:rsidRPr="0052094E">
        <w:br/>
      </w:r>
      <w:r w:rsidRPr="0052094E">
        <w:rPr>
          <w:b/>
          <w:bCs/>
          <w:i/>
          <w:iCs/>
        </w:rPr>
        <w:t>Question A:</w:t>
      </w:r>
      <w:r w:rsidRPr="0052094E">
        <w:rPr>
          <w:i/>
          <w:iCs/>
        </w:rPr>
        <w:t>    20 marks should take you </w:t>
      </w:r>
      <w:r w:rsidRPr="0052094E">
        <w:rPr>
          <w:b/>
          <w:bCs/>
          <w:i/>
          <w:iCs/>
        </w:rPr>
        <w:t>8 minutes</w:t>
      </w:r>
      <w:r w:rsidRPr="0052094E">
        <w:rPr>
          <w:b/>
          <w:bCs/>
        </w:rPr>
        <w:br/>
      </w:r>
      <w:r w:rsidRPr="0052094E">
        <w:rPr>
          <w:b/>
          <w:bCs/>
        </w:rPr>
        <w:br/>
      </w:r>
      <w:r w:rsidRPr="0052094E">
        <w:rPr>
          <w:b/>
          <w:bCs/>
          <w:i/>
          <w:iCs/>
        </w:rPr>
        <w:t>Question B:</w:t>
      </w:r>
      <w:r w:rsidRPr="0052094E">
        <w:rPr>
          <w:i/>
          <w:iCs/>
        </w:rPr>
        <w:t>    30 marks should take you </w:t>
      </w:r>
      <w:r w:rsidRPr="0052094E">
        <w:rPr>
          <w:b/>
          <w:bCs/>
          <w:i/>
          <w:iCs/>
        </w:rPr>
        <w:t>14 minutes</w:t>
      </w:r>
      <w:r w:rsidRPr="0052094E">
        <w:br/>
      </w:r>
      <w:r w:rsidRPr="0052094E">
        <w:br/>
      </w:r>
      <w:r w:rsidRPr="0052094E">
        <w:rPr>
          <w:b/>
          <w:bCs/>
          <w:i/>
          <w:iCs/>
        </w:rPr>
        <w:t>Question C:</w:t>
      </w:r>
      <w:r w:rsidRPr="0052094E">
        <w:rPr>
          <w:i/>
          <w:iCs/>
        </w:rPr>
        <w:t>    30 (37.5% of marks available) </w:t>
      </w:r>
      <w:r w:rsidRPr="0052094E">
        <w:rPr>
          <w:b/>
          <w:bCs/>
          <w:i/>
          <w:iCs/>
        </w:rPr>
        <w:t>14 minutes</w:t>
      </w:r>
      <w:r w:rsidRPr="0052094E">
        <w:rPr>
          <w:b/>
          <w:bCs/>
        </w:rPr>
        <w:br/>
      </w:r>
      <w:r w:rsidRPr="0052094E">
        <w:rPr>
          <w:b/>
          <w:bCs/>
        </w:rPr>
        <w:br/>
      </w:r>
      <w:r w:rsidRPr="0052094E">
        <w:rPr>
          <w:b/>
          <w:bCs/>
          <w:i/>
          <w:iCs/>
        </w:rPr>
        <w:t> </w:t>
      </w:r>
      <w:r w:rsidRPr="0052094E">
        <w:rPr>
          <w:b/>
          <w:bCs/>
          <w:i/>
          <w:iCs/>
        </w:rPr>
        <w:br/>
      </w:r>
      <w:r w:rsidRPr="0052094E">
        <w:rPr>
          <w:b/>
          <w:i/>
          <w:iCs/>
          <w:sz w:val="28"/>
        </w:rPr>
        <w:t>It is vital to know your Units inside out.</w:t>
      </w:r>
      <w:r w:rsidRPr="0052094E">
        <w:rPr>
          <w:i/>
          <w:iCs/>
          <w:sz w:val="28"/>
        </w:rPr>
        <w:t> </w:t>
      </w:r>
      <w:r w:rsidRPr="0052094E">
        <w:br/>
      </w:r>
      <w:r w:rsidRPr="0052094E">
        <w:br/>
      </w:r>
      <w:r w:rsidRPr="0052094E">
        <w:rPr>
          <w:i/>
          <w:iCs/>
        </w:rPr>
        <w:br/>
        <w:t>In 2010 (Most recent Statistics), the average mark attained by students was 54 out of 80 (68%) , this means 26 marks were lost equalling to 6.5% of the total 400 marks. </w:t>
      </w:r>
      <w:r w:rsidRPr="0052094E">
        <w:rPr>
          <w:b/>
          <w:bCs/>
          <w:i/>
          <w:iCs/>
        </w:rPr>
        <w:t>Most marks were lost due to the manner in which they answered the ABQ</w:t>
      </w:r>
      <w:r w:rsidRPr="0052094E">
        <w:rPr>
          <w:i/>
          <w:iCs/>
        </w:rPr>
        <w:t>.</w:t>
      </w:r>
    </w:p>
    <w:p w:rsidR="0052094E" w:rsidRDefault="0052094E" w:rsidP="0052094E">
      <w:pPr>
        <w:rPr>
          <w:i/>
          <w:iCs/>
        </w:rPr>
      </w:pPr>
    </w:p>
    <w:p w:rsidR="0052094E" w:rsidRDefault="0052094E" w:rsidP="0052094E">
      <w:pPr>
        <w:rPr>
          <w:i/>
          <w:iCs/>
        </w:rPr>
      </w:pPr>
    </w:p>
    <w:p w:rsidR="00B45A57" w:rsidRDefault="00B45A57" w:rsidP="0052094E">
      <w:pPr>
        <w:rPr>
          <w:i/>
          <w:iCs/>
        </w:rPr>
      </w:pPr>
    </w:p>
    <w:p w:rsidR="00B45A57" w:rsidRDefault="00B45A57" w:rsidP="0052094E">
      <w:pPr>
        <w:rPr>
          <w:i/>
          <w:iCs/>
        </w:rPr>
      </w:pPr>
    </w:p>
    <w:p w:rsidR="0052094E" w:rsidRPr="00B45A57" w:rsidRDefault="0052094E" w:rsidP="0052094E">
      <w:bookmarkStart w:id="0" w:name="_GoBack"/>
      <w:bookmarkEnd w:id="0"/>
      <w:r w:rsidRPr="0052094E">
        <w:rPr>
          <w:b/>
          <w:bCs/>
          <w:i/>
          <w:iCs/>
          <w:color w:val="FF0000"/>
          <w:sz w:val="28"/>
          <w:u w:val="single"/>
        </w:rPr>
        <w:t>Section C – Long Questions</w:t>
      </w:r>
      <w:r w:rsidR="00B45A57">
        <w:rPr>
          <w:b/>
          <w:bCs/>
          <w:i/>
          <w:iCs/>
          <w:color w:val="FF0000"/>
          <w:sz w:val="28"/>
          <w:u w:val="single"/>
        </w:rPr>
        <w:t xml:space="preserve"> </w:t>
      </w:r>
      <w:r w:rsidRPr="0052094E">
        <w:rPr>
          <w:b/>
          <w:bCs/>
          <w:i/>
          <w:iCs/>
          <w:color w:val="FF0000"/>
          <w:sz w:val="28"/>
          <w:u w:val="single"/>
        </w:rPr>
        <w:t>(4 Questions worth 60 marks = 15 % per question)</w:t>
      </w:r>
    </w:p>
    <w:p w:rsidR="0052094E" w:rsidRPr="00B45A57" w:rsidRDefault="0052094E" w:rsidP="0052094E">
      <w:pPr>
        <w:rPr>
          <w:b/>
          <w:sz w:val="24"/>
        </w:rPr>
      </w:pPr>
      <w:r w:rsidRPr="0052094E">
        <w:rPr>
          <w:b/>
          <w:bCs/>
          <w:i/>
          <w:iCs/>
          <w:color w:val="FF0000"/>
          <w:sz w:val="28"/>
          <w:u w:val="single"/>
        </w:rPr>
        <w:t>Higher Level</w:t>
      </w:r>
      <w:r w:rsidRPr="0052094E">
        <w:rPr>
          <w:color w:val="FF0000"/>
          <w:sz w:val="28"/>
        </w:rPr>
        <w:br/>
      </w:r>
      <w:r w:rsidRPr="0052094E">
        <w:br/>
        <w:t>1. In General Use the following formula to determine the time spent per question for section C = </w:t>
      </w:r>
      <w:r w:rsidRPr="0052094E">
        <w:br/>
      </w:r>
      <w:r w:rsidRPr="0052094E">
        <w:br/>
        <w:t>         Marks per Question / 2.5       Example: 25 marks / 2.5 = 10 minutes</w:t>
      </w:r>
      <w:r w:rsidRPr="0052094E">
        <w:br/>
      </w:r>
      <w:r w:rsidRPr="0052094E">
        <w:br/>
        <w:t>2. For a full Question spend no more than </w:t>
      </w:r>
      <w:r w:rsidRPr="0052094E">
        <w:rPr>
          <w:b/>
          <w:bCs/>
        </w:rPr>
        <w:t>25 - 27 minute</w:t>
      </w:r>
      <w:r w:rsidRPr="0052094E">
        <w:t>s on each.</w:t>
      </w:r>
      <w:r w:rsidRPr="0052094E">
        <w:br/>
      </w:r>
      <w:r w:rsidRPr="0052094E">
        <w:br/>
        <w:t>3. Note the marks allocated to each question and allocate the appropriate amount of time accordingly.</w:t>
      </w:r>
      <w:r w:rsidRPr="0052094E">
        <w:br/>
      </w:r>
      <w:r w:rsidRPr="0052094E">
        <w:br/>
        <w:t>4. Do not give essay style answers – </w:t>
      </w:r>
      <w:r w:rsidRPr="0052094E">
        <w:rPr>
          <w:b/>
          <w:bCs/>
          <w:u w:val="single"/>
        </w:rPr>
        <w:t>ALWAYS BULLET POINTS (Don’t over-elaborate</w:t>
      </w:r>
      <w:proofErr w:type="gramStart"/>
      <w:r w:rsidRPr="0052094E">
        <w:rPr>
          <w:b/>
          <w:bCs/>
          <w:u w:val="single"/>
        </w:rPr>
        <w:t>)</w:t>
      </w:r>
      <w:proofErr w:type="gramEnd"/>
      <w:r w:rsidRPr="0052094E">
        <w:br/>
      </w:r>
      <w:r w:rsidRPr="0052094E">
        <w:br/>
        <w:t>5. </w:t>
      </w:r>
      <w:r w:rsidRPr="0052094E">
        <w:rPr>
          <w:b/>
          <w:bCs/>
          <w:u w:val="single"/>
        </w:rPr>
        <w:t>Label All Diagrams </w:t>
      </w:r>
      <w:r w:rsidRPr="0052094E">
        <w:t>used, e.g. Product Life Cycle, Break Even Chart.</w:t>
      </w:r>
      <w:r w:rsidRPr="0052094E">
        <w:br/>
      </w:r>
      <w:r w:rsidRPr="0052094E">
        <w:br/>
        <w:t>6</w:t>
      </w:r>
      <w:r w:rsidRPr="00B45A57">
        <w:rPr>
          <w:color w:val="FF0000"/>
          <w:sz w:val="20"/>
        </w:rPr>
        <w:t xml:space="preserve">. </w:t>
      </w:r>
      <w:r w:rsidR="00B45A57" w:rsidRPr="00B45A57">
        <w:rPr>
          <w:color w:val="FF0000"/>
          <w:sz w:val="20"/>
        </w:rPr>
        <w:t xml:space="preserve"> </w:t>
      </w:r>
      <w:r w:rsidR="00B45A57" w:rsidRPr="00B45A57">
        <w:rPr>
          <w:b/>
          <w:color w:val="FF0000"/>
          <w:sz w:val="24"/>
        </w:rPr>
        <w:t>7 long Questions in Total</w:t>
      </w:r>
    </w:p>
    <w:p w:rsidR="0052094E" w:rsidRPr="00B45A57" w:rsidRDefault="0052094E" w:rsidP="0052094E">
      <w:pPr>
        <w:pStyle w:val="ListParagraph"/>
        <w:numPr>
          <w:ilvl w:val="0"/>
          <w:numId w:val="4"/>
        </w:numPr>
        <w:rPr>
          <w:b/>
          <w:sz w:val="24"/>
        </w:rPr>
      </w:pPr>
      <w:r w:rsidRPr="00B45A57">
        <w:rPr>
          <w:b/>
          <w:sz w:val="24"/>
        </w:rPr>
        <w:t>Answer 1 Question from Part 1</w:t>
      </w:r>
    </w:p>
    <w:p w:rsidR="0052094E" w:rsidRPr="00B45A57" w:rsidRDefault="0052094E" w:rsidP="0052094E">
      <w:pPr>
        <w:pStyle w:val="ListParagraph"/>
        <w:numPr>
          <w:ilvl w:val="0"/>
          <w:numId w:val="4"/>
        </w:numPr>
        <w:rPr>
          <w:b/>
          <w:sz w:val="24"/>
        </w:rPr>
      </w:pPr>
      <w:r w:rsidRPr="00B45A57">
        <w:rPr>
          <w:b/>
          <w:sz w:val="24"/>
        </w:rPr>
        <w:t>Answer 2 Questions from Part 2</w:t>
      </w:r>
    </w:p>
    <w:p w:rsidR="0052094E" w:rsidRPr="00B45A57" w:rsidRDefault="0052094E" w:rsidP="0052094E">
      <w:pPr>
        <w:pStyle w:val="ListParagraph"/>
        <w:numPr>
          <w:ilvl w:val="0"/>
          <w:numId w:val="4"/>
        </w:numPr>
        <w:rPr>
          <w:b/>
          <w:sz w:val="24"/>
        </w:rPr>
      </w:pPr>
      <w:r w:rsidRPr="00B45A57">
        <w:rPr>
          <w:b/>
          <w:sz w:val="24"/>
        </w:rPr>
        <w:t>Answer 1 remaining from Part 1 or 2</w:t>
      </w:r>
    </w:p>
    <w:p w:rsidR="0052094E" w:rsidRDefault="0052094E" w:rsidP="0052094E">
      <w:pPr>
        <w:pStyle w:val="ListParagraph"/>
      </w:pPr>
    </w:p>
    <w:p w:rsidR="0052094E" w:rsidRPr="0052094E" w:rsidRDefault="0052094E" w:rsidP="0052094E">
      <w:r>
        <w:t>7</w:t>
      </w:r>
      <w:r w:rsidRPr="0052094E">
        <w:t>. Pick the questions which </w:t>
      </w:r>
      <w:r w:rsidRPr="0052094E">
        <w:rPr>
          <w:b/>
          <w:bCs/>
          <w:u w:val="single"/>
        </w:rPr>
        <w:t>deliver the most marks for you.</w:t>
      </w:r>
      <w:r>
        <w:t> </w:t>
      </w:r>
      <w:r>
        <w:br/>
      </w:r>
      <w:r>
        <w:br/>
        <w:t>8</w:t>
      </w:r>
      <w:r w:rsidRPr="0052094E">
        <w:t>. In general </w:t>
      </w:r>
      <w:r w:rsidRPr="0052094E">
        <w:rPr>
          <w:b/>
          <w:bCs/>
          <w:u w:val="single"/>
        </w:rPr>
        <w:t>Question 1</w:t>
      </w:r>
      <w:r w:rsidRPr="0052094E">
        <w:t> is the most commonly answered question therefore </w:t>
      </w:r>
      <w:r w:rsidRPr="0052094E">
        <w:rPr>
          <w:b/>
          <w:bCs/>
          <w:u w:val="single"/>
        </w:rPr>
        <w:t>marked the hardest</w:t>
      </w:r>
      <w:r w:rsidRPr="0052094E">
        <w:t>, or they may throw in a quest</w:t>
      </w:r>
      <w:r w:rsidR="00B45A57">
        <w:t>ion which is more difficult.</w:t>
      </w:r>
      <w:r w:rsidR="00B45A57">
        <w:br/>
      </w:r>
      <w:r w:rsidR="00B45A57">
        <w:br/>
        <w:t>9</w:t>
      </w:r>
      <w:r w:rsidRPr="0052094E">
        <w:t xml:space="preserve">. If answering question on </w:t>
      </w:r>
      <w:r w:rsidR="00B45A57" w:rsidRPr="0052094E">
        <w:t>legislation,</w:t>
      </w:r>
      <w:r w:rsidRPr="0052094E">
        <w:t xml:space="preserve"> always mention the </w:t>
      </w:r>
      <w:r w:rsidRPr="0052094E">
        <w:rPr>
          <w:b/>
          <w:bCs/>
        </w:rPr>
        <w:t>DATE</w:t>
      </w:r>
      <w:r w:rsidRPr="0052094E">
        <w:br/>
      </w:r>
      <w:r w:rsidR="00B45A57">
        <w:br/>
        <w:t>10</w:t>
      </w:r>
      <w:r w:rsidRPr="0052094E">
        <w:t>. Always think </w:t>
      </w:r>
      <w:r w:rsidRPr="0052094E">
        <w:rPr>
          <w:b/>
          <w:bCs/>
          <w:u w:val="single"/>
        </w:rPr>
        <w:t>structure</w:t>
      </w:r>
      <w:r w:rsidRPr="0052094E">
        <w:t> and </w:t>
      </w:r>
      <w:r w:rsidRPr="0052094E">
        <w:rPr>
          <w:b/>
          <w:bCs/>
          <w:u w:val="single"/>
        </w:rPr>
        <w:t>points</w:t>
      </w:r>
      <w:r w:rsidRPr="0052094E">
        <w:t> (Did I answer the question being asked) – USE the </w:t>
      </w:r>
      <w:r w:rsidRPr="0052094E">
        <w:rPr>
          <w:b/>
          <w:bCs/>
          <w:u w:val="single"/>
        </w:rPr>
        <w:t>SEE Approach</w:t>
      </w:r>
      <w:r w:rsidR="00B45A57">
        <w:br/>
      </w:r>
      <w:r w:rsidR="00B45A57">
        <w:br/>
        <w:t>11</w:t>
      </w:r>
      <w:r w:rsidRPr="0052094E">
        <w:t>. </w:t>
      </w:r>
      <w:r w:rsidRPr="0052094E">
        <w:rPr>
          <w:b/>
          <w:bCs/>
          <w:u w:val="single"/>
        </w:rPr>
        <w:t>Learn the Formula for Financial Analysis</w:t>
      </w:r>
      <w:r w:rsidRPr="0052094E">
        <w:br/>
      </w:r>
      <w:r w:rsidRPr="0052094E">
        <w:br/>
      </w:r>
      <w:r w:rsidRPr="0052094E">
        <w:br/>
      </w:r>
      <w:r w:rsidRPr="0052094E">
        <w:rPr>
          <w:b/>
          <w:bCs/>
        </w:rPr>
        <w:t>ORDINARY LEVEL</w:t>
      </w:r>
      <w:r w:rsidRPr="0052094E">
        <w:br/>
      </w:r>
      <w:r w:rsidRPr="0052094E">
        <w:br/>
        <w:t>1. Follow the above points</w:t>
      </w:r>
      <w:r w:rsidRPr="0052094E">
        <w:br/>
      </w:r>
      <w:r w:rsidRPr="0052094E">
        <w:br/>
        <w:t>2. Spend 25 minutes per long question. </w:t>
      </w:r>
      <w:r w:rsidRPr="0052094E">
        <w:br/>
      </w:r>
      <w:r w:rsidRPr="0052094E">
        <w:br/>
        <w:t>3. You must answer 4 out of 8 all worth 75 marks.</w:t>
      </w:r>
    </w:p>
    <w:sectPr w:rsidR="0052094E" w:rsidRPr="0052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5BF"/>
    <w:multiLevelType w:val="multilevel"/>
    <w:tmpl w:val="E7DA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B235D3"/>
    <w:multiLevelType w:val="hybridMultilevel"/>
    <w:tmpl w:val="30EC4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7FD1"/>
    <w:multiLevelType w:val="multilevel"/>
    <w:tmpl w:val="B5E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E71F2"/>
    <w:multiLevelType w:val="multilevel"/>
    <w:tmpl w:val="27C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4E"/>
    <w:rsid w:val="000C7080"/>
    <w:rsid w:val="0052094E"/>
    <w:rsid w:val="00A819A4"/>
    <w:rsid w:val="00B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167E2-5EE1-413B-ACCB-52C22F87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1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9096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leavingce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2017-06-27T11:28:00Z</dcterms:created>
  <dcterms:modified xsi:type="dcterms:W3CDTF">2017-06-27T11:41:00Z</dcterms:modified>
</cp:coreProperties>
</file>