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53E" w:rsidRPr="001A0EA3" w:rsidRDefault="0009753E" w:rsidP="0009753E">
      <w:pPr>
        <w:jc w:val="center"/>
        <w:rPr>
          <w:rFonts w:cstheme="minorHAnsi"/>
          <w:b/>
          <w:color w:val="FF0000"/>
          <w:sz w:val="32"/>
          <w:szCs w:val="18"/>
          <w:shd w:val="clear" w:color="auto" w:fill="FFFFFF"/>
        </w:rPr>
      </w:pPr>
      <w:r w:rsidRPr="001A0EA3">
        <w:rPr>
          <w:rFonts w:cstheme="minorHAnsi"/>
          <w:b/>
          <w:color w:val="FF0000"/>
          <w:sz w:val="32"/>
          <w:szCs w:val="18"/>
          <w:shd w:val="clear" w:color="auto" w:fill="FFFFFF"/>
        </w:rPr>
        <w:t>The Importance of Advertising for Business</w:t>
      </w:r>
    </w:p>
    <w:p w:rsidR="0009753E" w:rsidRPr="001A0EA3" w:rsidRDefault="0009753E">
      <w:pPr>
        <w:rPr>
          <w:rFonts w:cstheme="minorHAnsi"/>
          <w:color w:val="333333"/>
          <w:sz w:val="28"/>
          <w:szCs w:val="24"/>
          <w:shd w:val="clear" w:color="auto" w:fill="FFFFFF"/>
        </w:rPr>
      </w:pPr>
      <w:r w:rsidRPr="001A0EA3">
        <w:rPr>
          <w:rFonts w:cstheme="minorHAnsi"/>
          <w:color w:val="333333"/>
          <w:sz w:val="28"/>
          <w:szCs w:val="24"/>
          <w:shd w:val="clear" w:color="auto" w:fill="FFFFFF"/>
        </w:rPr>
        <w:t>Advertising helps to provide information about a business, its products, qualities, and place of availability of the products and services on offer. It helps to create a non-personal link between the advertiser and the receiver of the message and the importance of an advertisement is outlined by providing:</w:t>
      </w:r>
    </w:p>
    <w:p w:rsidR="0009753E" w:rsidRPr="001A0EA3" w:rsidRDefault="0009753E" w:rsidP="0009753E">
      <w:pPr>
        <w:pStyle w:val="ListParagraph"/>
        <w:numPr>
          <w:ilvl w:val="0"/>
          <w:numId w:val="1"/>
        </w:numPr>
        <w:rPr>
          <w:rFonts w:cstheme="minorHAnsi"/>
          <w:color w:val="333333"/>
          <w:sz w:val="28"/>
          <w:szCs w:val="24"/>
          <w:shd w:val="clear" w:color="auto" w:fill="FFFFFF"/>
        </w:rPr>
      </w:pPr>
      <w:r w:rsidRPr="001A0EA3">
        <w:rPr>
          <w:rFonts w:cstheme="minorHAnsi"/>
          <w:color w:val="333333"/>
          <w:sz w:val="28"/>
          <w:szCs w:val="24"/>
          <w:shd w:val="clear" w:color="auto" w:fill="FFFFFF"/>
        </w:rPr>
        <w:t>Information about a product</w:t>
      </w:r>
    </w:p>
    <w:p w:rsidR="0009753E" w:rsidRPr="001A0EA3" w:rsidRDefault="0009753E" w:rsidP="0009753E">
      <w:pPr>
        <w:pStyle w:val="ListParagraph"/>
        <w:numPr>
          <w:ilvl w:val="0"/>
          <w:numId w:val="1"/>
        </w:numPr>
        <w:rPr>
          <w:rFonts w:cstheme="minorHAnsi"/>
          <w:color w:val="333333"/>
          <w:sz w:val="28"/>
          <w:szCs w:val="24"/>
          <w:shd w:val="clear" w:color="auto" w:fill="FFFFFF"/>
        </w:rPr>
      </w:pPr>
      <w:r w:rsidRPr="001A0EA3">
        <w:rPr>
          <w:rFonts w:cstheme="minorHAnsi"/>
          <w:color w:val="333333"/>
          <w:sz w:val="28"/>
          <w:szCs w:val="24"/>
          <w:shd w:val="clear" w:color="auto" w:fill="FFFFFF"/>
        </w:rPr>
        <w:t>Creation of a need/desire to have a product</w:t>
      </w:r>
    </w:p>
    <w:p w:rsidR="0009753E" w:rsidRPr="001A0EA3" w:rsidRDefault="0009753E" w:rsidP="0009753E">
      <w:pPr>
        <w:pStyle w:val="ListParagraph"/>
        <w:numPr>
          <w:ilvl w:val="0"/>
          <w:numId w:val="1"/>
        </w:numPr>
        <w:rPr>
          <w:rFonts w:cstheme="minorHAnsi"/>
          <w:color w:val="333333"/>
          <w:sz w:val="28"/>
          <w:szCs w:val="24"/>
          <w:shd w:val="clear" w:color="auto" w:fill="FFFFFF"/>
        </w:rPr>
      </w:pPr>
      <w:r w:rsidRPr="001A0EA3">
        <w:rPr>
          <w:rFonts w:cstheme="minorHAnsi"/>
          <w:color w:val="333333"/>
          <w:sz w:val="28"/>
          <w:szCs w:val="24"/>
          <w:shd w:val="clear" w:color="auto" w:fill="FFFFFF"/>
        </w:rPr>
        <w:t xml:space="preserve">Creation of a permanent demand </w:t>
      </w:r>
    </w:p>
    <w:p w:rsidR="0009753E" w:rsidRPr="001A0EA3" w:rsidRDefault="0009753E" w:rsidP="0009753E">
      <w:pPr>
        <w:pStyle w:val="ListParagraph"/>
        <w:numPr>
          <w:ilvl w:val="0"/>
          <w:numId w:val="1"/>
        </w:numPr>
        <w:rPr>
          <w:rFonts w:cstheme="minorHAnsi"/>
          <w:color w:val="333333"/>
          <w:sz w:val="28"/>
          <w:szCs w:val="24"/>
          <w:shd w:val="clear" w:color="auto" w:fill="FFFFFF"/>
        </w:rPr>
      </w:pPr>
      <w:r w:rsidRPr="001A0EA3">
        <w:rPr>
          <w:rFonts w:cstheme="minorHAnsi"/>
          <w:color w:val="333333"/>
          <w:sz w:val="28"/>
          <w:szCs w:val="24"/>
          <w:shd w:val="clear" w:color="auto" w:fill="FFFFFF"/>
        </w:rPr>
        <w:t>Increase in sales for the business and reduction in costs of making a product</w:t>
      </w:r>
    </w:p>
    <w:p w:rsidR="0009753E" w:rsidRPr="001A0EA3" w:rsidRDefault="0009753E" w:rsidP="0009753E">
      <w:pPr>
        <w:pStyle w:val="ListParagraph"/>
        <w:numPr>
          <w:ilvl w:val="0"/>
          <w:numId w:val="1"/>
        </w:numPr>
        <w:rPr>
          <w:rFonts w:cstheme="minorHAnsi"/>
          <w:color w:val="333333"/>
          <w:sz w:val="28"/>
          <w:szCs w:val="24"/>
          <w:shd w:val="clear" w:color="auto" w:fill="FFFFFF"/>
        </w:rPr>
      </w:pPr>
      <w:r w:rsidRPr="001A0EA3">
        <w:rPr>
          <w:rFonts w:cstheme="minorHAnsi"/>
          <w:color w:val="333333"/>
          <w:sz w:val="28"/>
          <w:szCs w:val="24"/>
          <w:shd w:val="clear" w:color="auto" w:fill="FFFFFF"/>
        </w:rPr>
        <w:t>Reminder to users that the product is out there</w:t>
      </w:r>
    </w:p>
    <w:p w:rsidR="001A0EA3" w:rsidRPr="001A0EA3" w:rsidRDefault="001A0EA3" w:rsidP="0009753E">
      <w:pPr>
        <w:pStyle w:val="ListParagraph"/>
        <w:numPr>
          <w:ilvl w:val="0"/>
          <w:numId w:val="1"/>
        </w:numPr>
        <w:rPr>
          <w:rFonts w:cstheme="minorHAnsi"/>
          <w:color w:val="333333"/>
          <w:sz w:val="28"/>
          <w:szCs w:val="24"/>
          <w:shd w:val="clear" w:color="auto" w:fill="FFFFFF"/>
        </w:rPr>
      </w:pPr>
      <w:r w:rsidRPr="001A0EA3">
        <w:rPr>
          <w:rFonts w:cstheme="minorHAnsi"/>
          <w:color w:val="333333"/>
          <w:sz w:val="28"/>
          <w:szCs w:val="24"/>
          <w:shd w:val="clear" w:color="auto" w:fill="FFFFFF"/>
        </w:rPr>
        <w:t>Introduce new products</w:t>
      </w:r>
    </w:p>
    <w:p w:rsidR="0009753E" w:rsidRPr="001A0EA3" w:rsidRDefault="001A0EA3" w:rsidP="0009753E">
      <w:pPr>
        <w:pStyle w:val="ListParagraph"/>
        <w:numPr>
          <w:ilvl w:val="0"/>
          <w:numId w:val="1"/>
        </w:numPr>
        <w:rPr>
          <w:rFonts w:cstheme="minorHAnsi"/>
          <w:color w:val="333333"/>
          <w:sz w:val="28"/>
          <w:szCs w:val="24"/>
          <w:shd w:val="clear" w:color="auto" w:fill="FFFFFF"/>
        </w:rPr>
      </w:pPr>
      <w:r>
        <w:rPr>
          <w:rFonts w:cstheme="minorHAnsi"/>
          <w:color w:val="333333"/>
          <w:sz w:val="28"/>
          <w:szCs w:val="24"/>
          <w:shd w:val="clear" w:color="auto" w:fill="FFFFFF"/>
        </w:rPr>
        <w:t>Stand out from</w:t>
      </w:r>
      <w:r w:rsidR="0009753E" w:rsidRPr="001A0EA3">
        <w:rPr>
          <w:rFonts w:cstheme="minorHAnsi"/>
          <w:color w:val="333333"/>
          <w:sz w:val="28"/>
          <w:szCs w:val="24"/>
          <w:shd w:val="clear" w:color="auto" w:fill="FFFFFF"/>
        </w:rPr>
        <w:t xml:space="preserve"> competitors</w:t>
      </w:r>
      <w:r>
        <w:rPr>
          <w:rFonts w:cstheme="minorHAnsi"/>
          <w:color w:val="333333"/>
          <w:sz w:val="28"/>
          <w:szCs w:val="24"/>
          <w:shd w:val="clear" w:color="auto" w:fill="FFFFFF"/>
        </w:rPr>
        <w:t xml:space="preserve"> and increase market share</w:t>
      </w:r>
    </w:p>
    <w:p w:rsidR="0009753E" w:rsidRPr="001A0EA3" w:rsidRDefault="0009753E" w:rsidP="0009753E">
      <w:pPr>
        <w:pStyle w:val="ListParagraph"/>
        <w:numPr>
          <w:ilvl w:val="0"/>
          <w:numId w:val="1"/>
        </w:numPr>
        <w:rPr>
          <w:rFonts w:cstheme="minorHAnsi"/>
          <w:color w:val="333333"/>
          <w:sz w:val="28"/>
          <w:szCs w:val="24"/>
          <w:shd w:val="clear" w:color="auto" w:fill="FFFFFF"/>
        </w:rPr>
      </w:pPr>
      <w:r w:rsidRPr="001A0EA3">
        <w:rPr>
          <w:rFonts w:cstheme="minorHAnsi"/>
          <w:color w:val="333333"/>
          <w:sz w:val="28"/>
          <w:szCs w:val="24"/>
          <w:shd w:val="clear" w:color="auto" w:fill="FFFFFF"/>
        </w:rPr>
        <w:t>Establish a relationship</w:t>
      </w:r>
      <w:r w:rsidR="001A0EA3" w:rsidRPr="001A0EA3">
        <w:rPr>
          <w:rFonts w:cstheme="minorHAnsi"/>
          <w:color w:val="333333"/>
          <w:sz w:val="28"/>
          <w:szCs w:val="24"/>
          <w:shd w:val="clear" w:color="auto" w:fill="FFFFFF"/>
        </w:rPr>
        <w:t>- e.g. get people to become brand loyal</w:t>
      </w:r>
    </w:p>
    <w:p w:rsidR="0009753E" w:rsidRPr="001A0EA3" w:rsidRDefault="0009753E" w:rsidP="0009753E">
      <w:pPr>
        <w:rPr>
          <w:rFonts w:cstheme="minorHAnsi"/>
          <w:i/>
          <w:color w:val="FF0000"/>
          <w:sz w:val="28"/>
          <w:szCs w:val="18"/>
          <w:shd w:val="clear" w:color="auto" w:fill="FFFFFF"/>
        </w:rPr>
      </w:pPr>
      <w:r w:rsidRPr="001A0EA3">
        <w:rPr>
          <w:rFonts w:cstheme="minorHAnsi"/>
          <w:i/>
          <w:color w:val="FF0000"/>
          <w:sz w:val="28"/>
          <w:szCs w:val="18"/>
          <w:shd w:val="clear" w:color="auto" w:fill="FFFFFF"/>
        </w:rPr>
        <w:t>The importance of advertisements is further highlighted by the slide below:</w:t>
      </w:r>
    </w:p>
    <w:p w:rsidR="0009753E" w:rsidRDefault="0009753E" w:rsidP="0009753E">
      <w:pPr>
        <w:rPr>
          <w:rFonts w:cstheme="minorHAnsi"/>
          <w:color w:val="333333"/>
          <w:sz w:val="24"/>
          <w:szCs w:val="18"/>
          <w:shd w:val="clear" w:color="auto" w:fill="FFFFFF"/>
        </w:rPr>
      </w:pPr>
      <w:r>
        <w:rPr>
          <w:noProof/>
          <w:lang w:eastAsia="en-IE"/>
        </w:rPr>
        <w:drawing>
          <wp:inline distT="0" distB="0" distL="0" distR="0" wp14:anchorId="3FEE16FF" wp14:editId="2BF51CCA">
            <wp:extent cx="4991100" cy="3790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991100" cy="3790950"/>
                    </a:xfrm>
                    <a:prstGeom prst="rect">
                      <a:avLst/>
                    </a:prstGeom>
                  </pic:spPr>
                </pic:pic>
              </a:graphicData>
            </a:graphic>
          </wp:inline>
        </w:drawing>
      </w:r>
    </w:p>
    <w:p w:rsidR="001A0EA3" w:rsidRDefault="001A0EA3" w:rsidP="0009753E">
      <w:pPr>
        <w:rPr>
          <w:rFonts w:cstheme="minorHAnsi"/>
          <w:color w:val="333333"/>
          <w:sz w:val="24"/>
          <w:szCs w:val="18"/>
          <w:shd w:val="clear" w:color="auto" w:fill="FFFFFF"/>
        </w:rPr>
      </w:pPr>
    </w:p>
    <w:p w:rsidR="001A0EA3" w:rsidRDefault="001A0EA3" w:rsidP="0009753E">
      <w:pPr>
        <w:rPr>
          <w:rFonts w:cstheme="minorHAnsi"/>
          <w:color w:val="333333"/>
          <w:sz w:val="24"/>
          <w:szCs w:val="18"/>
          <w:shd w:val="clear" w:color="auto" w:fill="FFFFFF"/>
        </w:rPr>
      </w:pPr>
    </w:p>
    <w:p w:rsidR="0009753E" w:rsidRPr="00ED0E41" w:rsidRDefault="001A0EA3" w:rsidP="0009753E">
      <w:pPr>
        <w:rPr>
          <w:rFonts w:cstheme="minorHAnsi"/>
          <w:color w:val="333333"/>
          <w:sz w:val="28"/>
          <w:szCs w:val="18"/>
          <w:shd w:val="clear" w:color="auto" w:fill="FFFFFF"/>
        </w:rPr>
      </w:pPr>
      <w:r w:rsidRPr="00ED0E41">
        <w:rPr>
          <w:rFonts w:cstheme="minorHAnsi"/>
          <w:color w:val="333333"/>
          <w:sz w:val="28"/>
          <w:szCs w:val="18"/>
          <w:shd w:val="clear" w:color="auto" w:fill="FFFFFF"/>
        </w:rPr>
        <w:lastRenderedPageBreak/>
        <w:t>As we have seen in the Marketing Chapter, there are various forms of advertising media on offer to a business to try and reach their potential target market.</w:t>
      </w:r>
    </w:p>
    <w:p w:rsidR="001A0EA3" w:rsidRDefault="001A0EA3" w:rsidP="0009753E">
      <w:pPr>
        <w:rPr>
          <w:rFonts w:cstheme="minorHAnsi"/>
          <w:color w:val="333333"/>
          <w:sz w:val="24"/>
          <w:szCs w:val="18"/>
          <w:shd w:val="clear" w:color="auto" w:fill="FFFFFF"/>
        </w:rPr>
      </w:pPr>
      <w:r>
        <w:rPr>
          <w:noProof/>
          <w:lang w:eastAsia="en-IE"/>
        </w:rPr>
        <w:drawing>
          <wp:inline distT="0" distB="0" distL="0" distR="0" wp14:anchorId="4D4FF3C1" wp14:editId="3355C37D">
            <wp:extent cx="5705475" cy="2362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05475" cy="2362200"/>
                    </a:xfrm>
                    <a:prstGeom prst="rect">
                      <a:avLst/>
                    </a:prstGeom>
                  </pic:spPr>
                </pic:pic>
              </a:graphicData>
            </a:graphic>
          </wp:inline>
        </w:drawing>
      </w:r>
    </w:p>
    <w:p w:rsidR="001A0EA3" w:rsidRPr="00ED0E41" w:rsidRDefault="001A0EA3" w:rsidP="001A0EA3">
      <w:pPr>
        <w:tabs>
          <w:tab w:val="left" w:pos="1665"/>
        </w:tabs>
        <w:rPr>
          <w:color w:val="FF0000"/>
          <w:sz w:val="32"/>
          <w:szCs w:val="144"/>
          <w:lang w:val="en-GB"/>
        </w:rPr>
      </w:pPr>
      <w:r w:rsidRPr="00ED0E41">
        <w:rPr>
          <w:color w:val="FF0000"/>
          <w:sz w:val="32"/>
          <w:szCs w:val="144"/>
          <w:lang w:val="en-GB"/>
        </w:rPr>
        <w:t>Selecting an Advertising Medium</w:t>
      </w:r>
    </w:p>
    <w:p w:rsidR="001A0EA3" w:rsidRPr="001A0EA3" w:rsidRDefault="001A0EA3" w:rsidP="001A0EA3">
      <w:pPr>
        <w:pStyle w:val="ListParagraph"/>
        <w:numPr>
          <w:ilvl w:val="0"/>
          <w:numId w:val="2"/>
        </w:numPr>
        <w:tabs>
          <w:tab w:val="left" w:pos="1665"/>
        </w:tabs>
        <w:rPr>
          <w:sz w:val="28"/>
          <w:szCs w:val="144"/>
          <w:lang w:val="en-GB"/>
        </w:rPr>
      </w:pPr>
      <w:r w:rsidRPr="001A0EA3">
        <w:rPr>
          <w:sz w:val="28"/>
          <w:szCs w:val="144"/>
          <w:lang w:val="en-GB"/>
        </w:rPr>
        <w:t xml:space="preserve">When will the target audience see it- Example Dora the Explorer on </w:t>
      </w:r>
      <w:proofErr w:type="spellStart"/>
      <w:r w:rsidRPr="001A0EA3">
        <w:rPr>
          <w:sz w:val="28"/>
          <w:szCs w:val="144"/>
          <w:lang w:val="en-GB"/>
        </w:rPr>
        <w:t>tv</w:t>
      </w:r>
      <w:proofErr w:type="spellEnd"/>
      <w:r w:rsidRPr="001A0EA3">
        <w:rPr>
          <w:sz w:val="28"/>
          <w:szCs w:val="144"/>
          <w:lang w:val="en-GB"/>
        </w:rPr>
        <w:t xml:space="preserve"> during the morning</w:t>
      </w:r>
    </w:p>
    <w:p w:rsidR="001A0EA3" w:rsidRPr="001A0EA3" w:rsidRDefault="001A0EA3" w:rsidP="001A0EA3">
      <w:pPr>
        <w:pStyle w:val="ListParagraph"/>
        <w:numPr>
          <w:ilvl w:val="0"/>
          <w:numId w:val="2"/>
        </w:numPr>
        <w:tabs>
          <w:tab w:val="left" w:pos="1665"/>
        </w:tabs>
        <w:rPr>
          <w:sz w:val="28"/>
          <w:szCs w:val="144"/>
          <w:lang w:val="en-GB"/>
        </w:rPr>
      </w:pPr>
      <w:r w:rsidRPr="001A0EA3">
        <w:rPr>
          <w:sz w:val="28"/>
          <w:szCs w:val="144"/>
          <w:lang w:val="en-GB"/>
        </w:rPr>
        <w:t>Nature of the product – Example Washing Powder or cleaning products being seen to work</w:t>
      </w:r>
    </w:p>
    <w:p w:rsidR="001A0EA3" w:rsidRPr="001A0EA3" w:rsidRDefault="001A0EA3" w:rsidP="001A0EA3">
      <w:pPr>
        <w:pStyle w:val="ListParagraph"/>
        <w:numPr>
          <w:ilvl w:val="0"/>
          <w:numId w:val="2"/>
        </w:numPr>
        <w:tabs>
          <w:tab w:val="left" w:pos="1665"/>
        </w:tabs>
        <w:rPr>
          <w:sz w:val="28"/>
          <w:szCs w:val="144"/>
          <w:lang w:val="en-GB"/>
        </w:rPr>
      </w:pPr>
      <w:r w:rsidRPr="001A0EA3">
        <w:rPr>
          <w:sz w:val="28"/>
          <w:szCs w:val="144"/>
          <w:lang w:val="en-GB"/>
        </w:rPr>
        <w:t>The Message- Trade magazines for cars</w:t>
      </w:r>
    </w:p>
    <w:p w:rsidR="001A0EA3" w:rsidRPr="001A0EA3" w:rsidRDefault="001A0EA3" w:rsidP="001A0EA3">
      <w:pPr>
        <w:pStyle w:val="ListParagraph"/>
        <w:numPr>
          <w:ilvl w:val="0"/>
          <w:numId w:val="2"/>
        </w:numPr>
        <w:tabs>
          <w:tab w:val="left" w:pos="1665"/>
        </w:tabs>
        <w:rPr>
          <w:sz w:val="28"/>
          <w:szCs w:val="144"/>
          <w:lang w:val="en-GB"/>
        </w:rPr>
      </w:pPr>
      <w:r w:rsidRPr="001A0EA3">
        <w:rPr>
          <w:sz w:val="28"/>
          <w:szCs w:val="144"/>
          <w:lang w:val="en-GB"/>
        </w:rPr>
        <w:t>The Cost- Depending on size of the business, what is cost effective</w:t>
      </w:r>
    </w:p>
    <w:p w:rsidR="001A0EA3" w:rsidRDefault="001A0EA3" w:rsidP="001A0EA3">
      <w:pPr>
        <w:pStyle w:val="ListParagraph"/>
        <w:numPr>
          <w:ilvl w:val="0"/>
          <w:numId w:val="2"/>
        </w:numPr>
        <w:tabs>
          <w:tab w:val="left" w:pos="1665"/>
        </w:tabs>
        <w:rPr>
          <w:sz w:val="28"/>
          <w:szCs w:val="144"/>
          <w:lang w:val="en-GB"/>
        </w:rPr>
      </w:pPr>
      <w:r w:rsidRPr="001A0EA3">
        <w:rPr>
          <w:sz w:val="28"/>
          <w:szCs w:val="144"/>
          <w:lang w:val="en-GB"/>
        </w:rPr>
        <w:t>Stage of the Product Life Cycle</w:t>
      </w:r>
      <w:r>
        <w:rPr>
          <w:sz w:val="28"/>
          <w:szCs w:val="144"/>
          <w:lang w:val="en-GB"/>
        </w:rPr>
        <w:t>*</w:t>
      </w:r>
    </w:p>
    <w:p w:rsidR="001A0EA3" w:rsidRPr="00D63338" w:rsidRDefault="00ED0E41" w:rsidP="00D63338">
      <w:pPr>
        <w:tabs>
          <w:tab w:val="left" w:pos="1665"/>
        </w:tabs>
        <w:jc w:val="center"/>
        <w:rPr>
          <w:b/>
          <w:color w:val="FF0000"/>
          <w:sz w:val="28"/>
          <w:szCs w:val="144"/>
          <w:lang w:val="en-GB"/>
        </w:rPr>
      </w:pPr>
      <w:r w:rsidRPr="00D63338">
        <w:rPr>
          <w:b/>
          <w:color w:val="FF0000"/>
          <w:sz w:val="28"/>
          <w:szCs w:val="144"/>
          <w:lang w:val="en-GB"/>
        </w:rPr>
        <w:t>What makes an advertisement effective?</w:t>
      </w:r>
    </w:p>
    <w:p w:rsidR="00ED0E41" w:rsidRDefault="00ED0E41" w:rsidP="00ED0E41">
      <w:pPr>
        <w:tabs>
          <w:tab w:val="left" w:pos="1665"/>
        </w:tabs>
        <w:rPr>
          <w:sz w:val="28"/>
          <w:szCs w:val="144"/>
          <w:lang w:val="en-GB"/>
        </w:rPr>
      </w:pPr>
      <w:r>
        <w:rPr>
          <w:sz w:val="28"/>
          <w:szCs w:val="144"/>
          <w:lang w:val="en-GB"/>
        </w:rPr>
        <w:t>The following are some of the key strategies a business may use to make advertisements effective:</w:t>
      </w:r>
    </w:p>
    <w:p w:rsidR="00ED0E41" w:rsidRDefault="00ED0E41" w:rsidP="00ED0E41">
      <w:pPr>
        <w:tabs>
          <w:tab w:val="left" w:pos="1665"/>
        </w:tabs>
        <w:rPr>
          <w:sz w:val="28"/>
          <w:szCs w:val="144"/>
          <w:lang w:val="en-GB"/>
        </w:rPr>
      </w:pPr>
      <w:r w:rsidRPr="00D63338">
        <w:rPr>
          <w:b/>
          <w:sz w:val="28"/>
          <w:szCs w:val="144"/>
          <w:lang w:val="en-GB"/>
        </w:rPr>
        <w:t>Demonstrate a Unique Selling Point-</w:t>
      </w:r>
      <w:r>
        <w:rPr>
          <w:sz w:val="28"/>
          <w:szCs w:val="144"/>
          <w:lang w:val="en-GB"/>
        </w:rPr>
        <w:t xml:space="preserve"> this product will provide you with a specific purpose that beats the competition- ‘Ryanair- the low fares airline’</w:t>
      </w:r>
    </w:p>
    <w:p w:rsidR="00ED0E41" w:rsidRDefault="00ED0E41" w:rsidP="00ED0E41">
      <w:pPr>
        <w:tabs>
          <w:tab w:val="left" w:pos="1665"/>
        </w:tabs>
        <w:rPr>
          <w:sz w:val="28"/>
          <w:szCs w:val="144"/>
          <w:lang w:val="en-GB"/>
        </w:rPr>
      </w:pPr>
      <w:r w:rsidRPr="00D63338">
        <w:rPr>
          <w:b/>
          <w:sz w:val="28"/>
          <w:szCs w:val="144"/>
          <w:lang w:val="en-GB"/>
        </w:rPr>
        <w:t>Grab Attention-</w:t>
      </w:r>
      <w:r>
        <w:rPr>
          <w:sz w:val="28"/>
          <w:szCs w:val="144"/>
          <w:lang w:val="en-GB"/>
        </w:rPr>
        <w:t xml:space="preserve"> The use of colour, music or jingle, a story, a celebrity, </w:t>
      </w:r>
      <w:r w:rsidR="00D63338">
        <w:rPr>
          <w:sz w:val="28"/>
          <w:szCs w:val="144"/>
          <w:lang w:val="en-GB"/>
        </w:rPr>
        <w:t xml:space="preserve">mystery or intrigue </w:t>
      </w:r>
      <w:bookmarkStart w:id="0" w:name="_GoBack"/>
      <w:bookmarkEnd w:id="0"/>
      <w:r>
        <w:rPr>
          <w:sz w:val="28"/>
          <w:szCs w:val="144"/>
          <w:lang w:val="en-GB"/>
        </w:rPr>
        <w:t xml:space="preserve">can help an advertisement grab a </w:t>
      </w:r>
      <w:proofErr w:type="gramStart"/>
      <w:r>
        <w:rPr>
          <w:sz w:val="28"/>
          <w:szCs w:val="144"/>
          <w:lang w:val="en-GB"/>
        </w:rPr>
        <w:t>consumers</w:t>
      </w:r>
      <w:proofErr w:type="gramEnd"/>
      <w:r>
        <w:rPr>
          <w:sz w:val="28"/>
          <w:szCs w:val="144"/>
          <w:lang w:val="en-GB"/>
        </w:rPr>
        <w:t xml:space="preserve"> attention and make a lasting impression</w:t>
      </w:r>
    </w:p>
    <w:p w:rsidR="00ED0E41" w:rsidRDefault="00ED0E41" w:rsidP="00ED0E41">
      <w:pPr>
        <w:tabs>
          <w:tab w:val="left" w:pos="1665"/>
        </w:tabs>
        <w:rPr>
          <w:sz w:val="28"/>
          <w:szCs w:val="144"/>
          <w:lang w:val="en-GB"/>
        </w:rPr>
      </w:pPr>
      <w:r w:rsidRPr="00D63338">
        <w:rPr>
          <w:b/>
          <w:sz w:val="28"/>
          <w:szCs w:val="144"/>
          <w:lang w:val="en-GB"/>
        </w:rPr>
        <w:t>Emotion-</w:t>
      </w:r>
      <w:r>
        <w:rPr>
          <w:sz w:val="28"/>
          <w:szCs w:val="144"/>
          <w:lang w:val="en-GB"/>
        </w:rPr>
        <w:t xml:space="preserve"> Some advertisements are very effective at pulling at our emotions- think of the John Lewis Christmas Advert or any advertisement featuring </w:t>
      </w:r>
      <w:r>
        <w:rPr>
          <w:sz w:val="28"/>
          <w:szCs w:val="144"/>
          <w:lang w:val="en-GB"/>
        </w:rPr>
        <w:lastRenderedPageBreak/>
        <w:t>someone like Messi or Ronaldo- people want to be associated with them and be just like them</w:t>
      </w:r>
    </w:p>
    <w:p w:rsidR="00ED0E41" w:rsidRDefault="00ED0E41" w:rsidP="00ED0E41">
      <w:pPr>
        <w:tabs>
          <w:tab w:val="left" w:pos="1665"/>
        </w:tabs>
        <w:rPr>
          <w:sz w:val="28"/>
          <w:szCs w:val="144"/>
          <w:lang w:val="en-GB"/>
        </w:rPr>
      </w:pPr>
      <w:r w:rsidRPr="00D63338">
        <w:rPr>
          <w:b/>
          <w:sz w:val="28"/>
          <w:szCs w:val="144"/>
          <w:lang w:val="en-GB"/>
        </w:rPr>
        <w:t>Humour-</w:t>
      </w:r>
      <w:r>
        <w:rPr>
          <w:sz w:val="28"/>
          <w:szCs w:val="144"/>
          <w:lang w:val="en-GB"/>
        </w:rPr>
        <w:t xml:space="preserve"> Some of the best and most effective advertisements rely on humour- this in turn will lead to people remembering the product and associating it with a positive feeling</w:t>
      </w:r>
    </w:p>
    <w:p w:rsidR="00ED0E41" w:rsidRDefault="00ED0E41" w:rsidP="00ED0E41">
      <w:pPr>
        <w:tabs>
          <w:tab w:val="left" w:pos="1665"/>
        </w:tabs>
        <w:rPr>
          <w:sz w:val="28"/>
          <w:szCs w:val="144"/>
          <w:lang w:val="en-GB"/>
        </w:rPr>
      </w:pPr>
      <w:r w:rsidRPr="00D63338">
        <w:rPr>
          <w:b/>
          <w:sz w:val="28"/>
          <w:szCs w:val="144"/>
          <w:lang w:val="en-GB"/>
        </w:rPr>
        <w:t>Slogan/Catchphrase-</w:t>
      </w:r>
      <w:r>
        <w:rPr>
          <w:sz w:val="28"/>
          <w:szCs w:val="144"/>
          <w:lang w:val="en-GB"/>
        </w:rPr>
        <w:t xml:space="preserve"> Some advertisements use these to make the product stand out- What do you think of when you hear the brand ‘Gillette’ or ‘Head and Shoulders’??</w:t>
      </w:r>
    </w:p>
    <w:p w:rsidR="00ED0E41" w:rsidRPr="001A0EA3" w:rsidRDefault="00D63338" w:rsidP="00ED0E41">
      <w:pPr>
        <w:tabs>
          <w:tab w:val="left" w:pos="1665"/>
        </w:tabs>
        <w:rPr>
          <w:sz w:val="28"/>
          <w:szCs w:val="144"/>
          <w:lang w:val="en-GB"/>
        </w:rPr>
      </w:pPr>
      <w:r w:rsidRPr="00D63338">
        <w:rPr>
          <w:b/>
          <w:sz w:val="28"/>
          <w:szCs w:val="144"/>
          <w:lang w:val="en-GB"/>
        </w:rPr>
        <w:t>Relatable</w:t>
      </w:r>
      <w:r>
        <w:rPr>
          <w:b/>
          <w:sz w:val="28"/>
          <w:szCs w:val="144"/>
          <w:lang w:val="en-GB"/>
        </w:rPr>
        <w:t xml:space="preserve"> to a Need</w:t>
      </w:r>
      <w:r w:rsidRPr="00D63338">
        <w:rPr>
          <w:b/>
          <w:sz w:val="28"/>
          <w:szCs w:val="144"/>
          <w:lang w:val="en-GB"/>
        </w:rPr>
        <w:t>-</w:t>
      </w:r>
      <w:r>
        <w:rPr>
          <w:sz w:val="28"/>
          <w:szCs w:val="144"/>
          <w:lang w:val="en-GB"/>
        </w:rPr>
        <w:t xml:space="preserve"> The product or service on offer suits the need a particular target market has and they are able to relate the product/service to their own interests</w:t>
      </w:r>
    </w:p>
    <w:p w:rsidR="001A0EA3" w:rsidRDefault="001A0EA3" w:rsidP="00ED0E41">
      <w:pPr>
        <w:tabs>
          <w:tab w:val="left" w:pos="1665"/>
        </w:tabs>
        <w:jc w:val="center"/>
        <w:rPr>
          <w:color w:val="FF0000"/>
          <w:sz w:val="32"/>
          <w:szCs w:val="144"/>
          <w:lang w:val="en-GB"/>
        </w:rPr>
      </w:pPr>
      <w:r>
        <w:rPr>
          <w:color w:val="FF0000"/>
          <w:sz w:val="32"/>
          <w:szCs w:val="144"/>
          <w:lang w:val="en-GB"/>
        </w:rPr>
        <w:t>Protecting Consumers</w:t>
      </w:r>
      <w:r w:rsidR="00ED0E41">
        <w:rPr>
          <w:color w:val="FF0000"/>
          <w:sz w:val="32"/>
          <w:szCs w:val="144"/>
          <w:lang w:val="en-GB"/>
        </w:rPr>
        <w:t>- Advertisers need to be careful</w:t>
      </w:r>
    </w:p>
    <w:p w:rsidR="001A0EA3" w:rsidRPr="001A0EA3" w:rsidRDefault="001A0EA3" w:rsidP="001A0EA3">
      <w:pPr>
        <w:tabs>
          <w:tab w:val="left" w:pos="1665"/>
        </w:tabs>
        <w:rPr>
          <w:color w:val="FF0000"/>
          <w:sz w:val="28"/>
          <w:szCs w:val="144"/>
          <w:lang w:val="en-GB"/>
        </w:rPr>
      </w:pPr>
      <w:r w:rsidRPr="001A0EA3">
        <w:rPr>
          <w:color w:val="FF0000"/>
          <w:sz w:val="28"/>
          <w:szCs w:val="144"/>
          <w:lang w:val="en-GB"/>
        </w:rPr>
        <w:t xml:space="preserve">The CCPC- </w:t>
      </w:r>
      <w:r w:rsidRPr="001A0EA3">
        <w:rPr>
          <w:sz w:val="28"/>
          <w:szCs w:val="144"/>
          <w:lang w:val="en-GB"/>
        </w:rPr>
        <w:t xml:space="preserve">This is a state body set up to protect consumers. Part of its function is to outlaw that is </w:t>
      </w:r>
      <w:r w:rsidRPr="001A0EA3">
        <w:rPr>
          <w:sz w:val="28"/>
          <w:szCs w:val="144"/>
          <w:lang w:val="en-GB"/>
        </w:rPr>
        <w:t>Illegal to make false claims about goods, services, prices</w:t>
      </w:r>
    </w:p>
    <w:p w:rsidR="001A0EA3" w:rsidRPr="001A0EA3" w:rsidRDefault="001A0EA3" w:rsidP="001A0EA3">
      <w:pPr>
        <w:tabs>
          <w:tab w:val="left" w:pos="1665"/>
        </w:tabs>
        <w:rPr>
          <w:color w:val="00B050"/>
          <w:sz w:val="28"/>
          <w:szCs w:val="144"/>
          <w:lang w:val="en-GB"/>
        </w:rPr>
      </w:pPr>
      <w:r w:rsidRPr="001A0EA3">
        <w:rPr>
          <w:color w:val="FF0000"/>
          <w:sz w:val="28"/>
          <w:szCs w:val="144"/>
          <w:lang w:val="en-GB"/>
        </w:rPr>
        <w:t>The Advertising Standards Authority of Ireland</w:t>
      </w:r>
    </w:p>
    <w:p w:rsidR="001A0EA3" w:rsidRDefault="001A0EA3" w:rsidP="001A0EA3">
      <w:pPr>
        <w:tabs>
          <w:tab w:val="left" w:pos="1665"/>
        </w:tabs>
        <w:rPr>
          <w:color w:val="00B050"/>
          <w:sz w:val="32"/>
          <w:szCs w:val="144"/>
          <w:lang w:val="en-GB"/>
        </w:rPr>
      </w:pPr>
      <w:r>
        <w:rPr>
          <w:noProof/>
          <w:lang w:eastAsia="en-IE"/>
        </w:rPr>
        <w:drawing>
          <wp:inline distT="0" distB="0" distL="0" distR="0" wp14:anchorId="2AFE0BD9" wp14:editId="6F194D2F">
            <wp:extent cx="5730266" cy="269557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2696160"/>
                    </a:xfrm>
                    <a:prstGeom prst="rect">
                      <a:avLst/>
                    </a:prstGeom>
                  </pic:spPr>
                </pic:pic>
              </a:graphicData>
            </a:graphic>
          </wp:inline>
        </w:drawing>
      </w:r>
    </w:p>
    <w:p w:rsidR="001A0EA3" w:rsidRPr="001A0EA3" w:rsidRDefault="001A0EA3" w:rsidP="001A0EA3">
      <w:pPr>
        <w:tabs>
          <w:tab w:val="left" w:pos="1665"/>
        </w:tabs>
        <w:rPr>
          <w:sz w:val="28"/>
          <w:szCs w:val="144"/>
          <w:lang w:val="en-GB"/>
        </w:rPr>
      </w:pPr>
      <w:r w:rsidRPr="001A0EA3">
        <w:rPr>
          <w:sz w:val="28"/>
          <w:szCs w:val="144"/>
          <w:lang w:val="en-GB"/>
        </w:rPr>
        <w:t>The Advertising Standards Authority of Ireland keeps an eye on the advertising industry to ensure that consumers are protected</w:t>
      </w:r>
    </w:p>
    <w:p w:rsidR="001A0EA3" w:rsidRPr="001A0EA3" w:rsidRDefault="001A0EA3" w:rsidP="001A0EA3">
      <w:pPr>
        <w:tabs>
          <w:tab w:val="left" w:pos="1665"/>
        </w:tabs>
        <w:rPr>
          <w:noProof/>
          <w:sz w:val="20"/>
          <w:lang w:eastAsia="en-IE"/>
        </w:rPr>
      </w:pPr>
      <w:r w:rsidRPr="001A0EA3">
        <w:rPr>
          <w:sz w:val="28"/>
          <w:szCs w:val="144"/>
          <w:lang w:val="en-GB"/>
        </w:rPr>
        <w:lastRenderedPageBreak/>
        <w:t>Any member of the public can complain to the ASAI in writing. It will investigate the complaint and if it agrees with it, will ask the advertiser to take it down or change it</w:t>
      </w:r>
    </w:p>
    <w:p w:rsidR="001A0EA3" w:rsidRDefault="001A0EA3" w:rsidP="001A0EA3">
      <w:pPr>
        <w:tabs>
          <w:tab w:val="left" w:pos="1665"/>
        </w:tabs>
        <w:rPr>
          <w:color w:val="00B050"/>
          <w:sz w:val="32"/>
          <w:szCs w:val="144"/>
          <w:lang w:val="en-GB"/>
        </w:rPr>
      </w:pPr>
      <w:r>
        <w:rPr>
          <w:noProof/>
          <w:lang w:eastAsia="en-IE"/>
        </w:rPr>
        <w:drawing>
          <wp:inline distT="0" distB="0" distL="0" distR="0" wp14:anchorId="1F2AB241" wp14:editId="17FA98D5">
            <wp:extent cx="4752975" cy="6134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752975" cy="6134100"/>
                    </a:xfrm>
                    <a:prstGeom prst="rect">
                      <a:avLst/>
                    </a:prstGeom>
                  </pic:spPr>
                </pic:pic>
              </a:graphicData>
            </a:graphic>
          </wp:inline>
        </w:drawing>
      </w:r>
    </w:p>
    <w:p w:rsidR="0009753E" w:rsidRDefault="0009753E" w:rsidP="0009753E">
      <w:pPr>
        <w:rPr>
          <w:rFonts w:cstheme="minorHAnsi"/>
          <w:color w:val="333333"/>
          <w:sz w:val="24"/>
          <w:szCs w:val="18"/>
          <w:shd w:val="clear" w:color="auto" w:fill="FFFFFF"/>
        </w:rPr>
      </w:pPr>
    </w:p>
    <w:p w:rsidR="0009753E" w:rsidRPr="0009753E" w:rsidRDefault="0009753E" w:rsidP="0009753E">
      <w:pPr>
        <w:rPr>
          <w:rFonts w:cstheme="minorHAnsi"/>
          <w:color w:val="333333"/>
          <w:sz w:val="24"/>
          <w:szCs w:val="24"/>
          <w:shd w:val="clear" w:color="auto" w:fill="FFFFFF"/>
        </w:rPr>
      </w:pPr>
    </w:p>
    <w:sectPr w:rsidR="0009753E" w:rsidRPr="000975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53E5B"/>
    <w:multiLevelType w:val="hybridMultilevel"/>
    <w:tmpl w:val="B6A6B14C"/>
    <w:lvl w:ilvl="0" w:tplc="64B2A198">
      <w:start w:val="1"/>
      <w:numFmt w:val="bullet"/>
      <w:lvlText w:val=""/>
      <w:lvlJc w:val="left"/>
      <w:pPr>
        <w:ind w:left="720" w:hanging="360"/>
      </w:pPr>
      <w:rPr>
        <w:rFonts w:ascii="Symbol" w:hAnsi="Symbol" w:hint="default"/>
        <w:color w:val="C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59303F4A"/>
    <w:multiLevelType w:val="hybridMultilevel"/>
    <w:tmpl w:val="84726C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3E"/>
    <w:rsid w:val="0009753E"/>
    <w:rsid w:val="001A0EA3"/>
    <w:rsid w:val="001C31D0"/>
    <w:rsid w:val="00D63338"/>
    <w:rsid w:val="00DC7824"/>
    <w:rsid w:val="00ED0E4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53E"/>
    <w:pPr>
      <w:ind w:left="720"/>
      <w:contextualSpacing/>
    </w:pPr>
  </w:style>
  <w:style w:type="paragraph" w:styleId="BalloonText">
    <w:name w:val="Balloon Text"/>
    <w:basedOn w:val="Normal"/>
    <w:link w:val="BalloonTextChar"/>
    <w:uiPriority w:val="99"/>
    <w:semiHidden/>
    <w:unhideWhenUsed/>
    <w:rsid w:val="00097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5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53E"/>
    <w:pPr>
      <w:ind w:left="720"/>
      <w:contextualSpacing/>
    </w:pPr>
  </w:style>
  <w:style w:type="paragraph" w:styleId="BalloonText">
    <w:name w:val="Balloon Text"/>
    <w:basedOn w:val="Normal"/>
    <w:link w:val="BalloonTextChar"/>
    <w:uiPriority w:val="99"/>
    <w:semiHidden/>
    <w:unhideWhenUsed/>
    <w:rsid w:val="00097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5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aksdjaklsdjalksd@outlook.com</dc:creator>
  <cp:lastModifiedBy>aksdjaklsdjalksd@outlook.com</cp:lastModifiedBy>
  <cp:revision>1</cp:revision>
  <dcterms:created xsi:type="dcterms:W3CDTF">2020-07-31T09:03:00Z</dcterms:created>
  <dcterms:modified xsi:type="dcterms:W3CDTF">2020-07-31T09:39:00Z</dcterms:modified>
</cp:coreProperties>
</file>